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9F4102" w14:textId="77777777" w:rsidR="00C611FE" w:rsidRPr="00C611FE" w:rsidRDefault="00057982" w:rsidP="00C611FE">
      <w:pPr>
        <w:widowControl w:val="0"/>
        <w:autoSpaceDE w:val="0"/>
        <w:autoSpaceDN w:val="0"/>
        <w:adjustRightInd w:val="0"/>
        <w:jc w:val="center"/>
        <w:rPr>
          <w:rFonts w:ascii="Arial" w:hAnsi="Arial" w:cs="Arial"/>
          <w:b/>
          <w:bCs/>
          <w:color w:val="00B050"/>
          <w:sz w:val="20"/>
          <w:szCs w:val="20"/>
        </w:rPr>
      </w:pPr>
      <w:r w:rsidRPr="00C611FE">
        <w:rPr>
          <w:rFonts w:ascii="Arial" w:hAnsi="Arial" w:cs="Arial"/>
          <w:b/>
          <w:bCs/>
          <w:color w:val="00B050"/>
          <w:sz w:val="20"/>
          <w:szCs w:val="20"/>
        </w:rPr>
        <w:t xml:space="preserve">PUBLICADA EN LA GACETA OFICIAL DE LA CIUDAD DE MÉXICO </w:t>
      </w:r>
    </w:p>
    <w:p w14:paraId="6E8DDAF1" w14:textId="77777777" w:rsidR="00057982" w:rsidRPr="00C611FE" w:rsidRDefault="00057982" w:rsidP="00C611FE">
      <w:pPr>
        <w:widowControl w:val="0"/>
        <w:autoSpaceDE w:val="0"/>
        <w:autoSpaceDN w:val="0"/>
        <w:adjustRightInd w:val="0"/>
        <w:jc w:val="center"/>
        <w:rPr>
          <w:rFonts w:ascii="Arial" w:hAnsi="Arial" w:cs="Arial"/>
          <w:b/>
          <w:bCs/>
          <w:color w:val="00B050"/>
          <w:sz w:val="20"/>
          <w:szCs w:val="20"/>
        </w:rPr>
      </w:pPr>
      <w:r w:rsidRPr="00C611FE">
        <w:rPr>
          <w:rFonts w:ascii="Arial" w:hAnsi="Arial" w:cs="Arial"/>
          <w:b/>
          <w:bCs/>
          <w:color w:val="00B050"/>
          <w:sz w:val="20"/>
          <w:szCs w:val="20"/>
        </w:rPr>
        <w:t>EL 13 DE FEBRERO DE 2017</w:t>
      </w:r>
    </w:p>
    <w:p w14:paraId="53153B12" w14:textId="77777777" w:rsidR="00057982" w:rsidRPr="00C611FE" w:rsidRDefault="00057982" w:rsidP="00C611FE">
      <w:pPr>
        <w:widowControl w:val="0"/>
        <w:autoSpaceDE w:val="0"/>
        <w:autoSpaceDN w:val="0"/>
        <w:adjustRightInd w:val="0"/>
        <w:jc w:val="center"/>
        <w:rPr>
          <w:rFonts w:ascii="Arial" w:hAnsi="Arial" w:cs="Arial"/>
          <w:b/>
          <w:bCs/>
          <w:color w:val="00B050"/>
          <w:sz w:val="20"/>
          <w:szCs w:val="20"/>
        </w:rPr>
      </w:pPr>
    </w:p>
    <w:p w14:paraId="7088148D" w14:textId="77777777" w:rsidR="00057982" w:rsidRPr="00C611FE" w:rsidRDefault="00057982" w:rsidP="00C611FE">
      <w:pPr>
        <w:widowControl w:val="0"/>
        <w:autoSpaceDE w:val="0"/>
        <w:autoSpaceDN w:val="0"/>
        <w:adjustRightInd w:val="0"/>
        <w:jc w:val="center"/>
        <w:rPr>
          <w:rFonts w:ascii="Arial" w:hAnsi="Arial" w:cs="Arial"/>
          <w:b/>
          <w:bCs/>
          <w:color w:val="000000"/>
          <w:sz w:val="20"/>
          <w:szCs w:val="20"/>
        </w:rPr>
      </w:pPr>
      <w:r w:rsidRPr="00C611FE">
        <w:rPr>
          <w:rFonts w:ascii="Arial" w:hAnsi="Arial" w:cs="Arial"/>
          <w:b/>
          <w:bCs/>
          <w:color w:val="000000"/>
          <w:sz w:val="20"/>
          <w:szCs w:val="20"/>
        </w:rPr>
        <w:t>TEXTO ABROGADO</w:t>
      </w:r>
    </w:p>
    <w:p w14:paraId="2F895E75" w14:textId="77777777" w:rsidR="00057982" w:rsidRPr="00C611FE" w:rsidRDefault="00057982" w:rsidP="00C611FE">
      <w:pPr>
        <w:widowControl w:val="0"/>
        <w:autoSpaceDE w:val="0"/>
        <w:autoSpaceDN w:val="0"/>
        <w:adjustRightInd w:val="0"/>
        <w:jc w:val="center"/>
        <w:rPr>
          <w:rFonts w:ascii="Arial" w:hAnsi="Arial" w:cs="Arial"/>
          <w:b/>
          <w:bCs/>
          <w:color w:val="000000"/>
          <w:sz w:val="20"/>
          <w:szCs w:val="20"/>
        </w:rPr>
      </w:pPr>
    </w:p>
    <w:p w14:paraId="43F98472" w14:textId="77777777" w:rsidR="00057982" w:rsidRPr="00C611FE" w:rsidRDefault="00C611FE" w:rsidP="00C611FE">
      <w:pPr>
        <w:widowControl w:val="0"/>
        <w:autoSpaceDE w:val="0"/>
        <w:autoSpaceDN w:val="0"/>
        <w:adjustRightInd w:val="0"/>
        <w:jc w:val="center"/>
        <w:rPr>
          <w:rFonts w:ascii="Arial" w:hAnsi="Arial" w:cs="Arial"/>
          <w:b/>
          <w:bCs/>
          <w:color w:val="FF0000"/>
          <w:sz w:val="20"/>
          <w:szCs w:val="20"/>
        </w:rPr>
      </w:pPr>
      <w:r w:rsidRPr="00C611FE">
        <w:rPr>
          <w:rFonts w:ascii="Arial" w:hAnsi="Arial" w:cs="Arial"/>
          <w:b/>
          <w:bCs/>
          <w:color w:val="FF0000"/>
          <w:sz w:val="20"/>
          <w:szCs w:val="20"/>
        </w:rPr>
        <w:t xml:space="preserve">Reglamento Abrogado </w:t>
      </w:r>
      <w:r w:rsidR="00057982" w:rsidRPr="00C611FE">
        <w:rPr>
          <w:rFonts w:ascii="Arial" w:hAnsi="Arial" w:cs="Arial"/>
          <w:b/>
          <w:bCs/>
          <w:color w:val="FF0000"/>
          <w:sz w:val="20"/>
          <w:szCs w:val="20"/>
        </w:rPr>
        <w:t>G.O.C.D.M.X</w:t>
      </w:r>
    </w:p>
    <w:p w14:paraId="565AF05D" w14:textId="77777777" w:rsidR="00057982" w:rsidRPr="00C611FE" w:rsidRDefault="00C611FE" w:rsidP="00C611FE">
      <w:pPr>
        <w:widowControl w:val="0"/>
        <w:autoSpaceDE w:val="0"/>
        <w:autoSpaceDN w:val="0"/>
        <w:adjustRightInd w:val="0"/>
        <w:jc w:val="center"/>
        <w:rPr>
          <w:rFonts w:ascii="Arial" w:hAnsi="Arial" w:cs="Arial"/>
          <w:b/>
          <w:bCs/>
          <w:color w:val="FF0000"/>
          <w:sz w:val="20"/>
          <w:szCs w:val="20"/>
        </w:rPr>
      </w:pPr>
      <w:r w:rsidRPr="00C611FE">
        <w:rPr>
          <w:rFonts w:ascii="Arial" w:hAnsi="Arial" w:cs="Arial"/>
          <w:b/>
          <w:bCs/>
          <w:color w:val="FF0000"/>
          <w:sz w:val="20"/>
          <w:szCs w:val="20"/>
        </w:rPr>
        <w:t>e</w:t>
      </w:r>
      <w:r w:rsidR="00057982" w:rsidRPr="00C611FE">
        <w:rPr>
          <w:rFonts w:ascii="Arial" w:hAnsi="Arial" w:cs="Arial"/>
          <w:b/>
          <w:bCs/>
          <w:color w:val="FF0000"/>
          <w:sz w:val="20"/>
          <w:szCs w:val="20"/>
        </w:rPr>
        <w:t>l 07 de noviembre de 2019</w:t>
      </w:r>
    </w:p>
    <w:p w14:paraId="79C40FA6" w14:textId="77777777" w:rsidR="00057982" w:rsidRPr="00C611FE" w:rsidRDefault="00057982" w:rsidP="00C611FE">
      <w:pPr>
        <w:rPr>
          <w:rFonts w:ascii="Arial" w:eastAsia="Calibri" w:hAnsi="Arial" w:cs="Arial"/>
          <w:b/>
          <w:sz w:val="20"/>
          <w:szCs w:val="20"/>
          <w:lang w:val="es-MX"/>
        </w:rPr>
      </w:pPr>
    </w:p>
    <w:p w14:paraId="71995AC6" w14:textId="77777777" w:rsidR="00057982" w:rsidRPr="00C611FE" w:rsidRDefault="00057982" w:rsidP="00C611FE">
      <w:pPr>
        <w:jc w:val="both"/>
        <w:rPr>
          <w:rFonts w:ascii="Arial" w:eastAsia="Calibri" w:hAnsi="Arial" w:cs="Arial"/>
          <w:sz w:val="20"/>
          <w:szCs w:val="20"/>
          <w:lang w:val="es-MX"/>
        </w:rPr>
      </w:pPr>
      <w:r w:rsidRPr="00C611FE">
        <w:rPr>
          <w:rFonts w:ascii="Arial" w:eastAsia="Calibri" w:hAnsi="Arial" w:cs="Arial"/>
          <w:b/>
          <w:sz w:val="20"/>
          <w:szCs w:val="20"/>
          <w:lang w:val="es-MX"/>
        </w:rPr>
        <w:t>Mtro. Héctor Maldonado San Germán, Director General del Instituto de Asistencia e Integración Social,</w:t>
      </w:r>
      <w:r w:rsidRPr="00C611FE">
        <w:rPr>
          <w:rFonts w:ascii="Arial" w:eastAsia="Calibri" w:hAnsi="Arial" w:cs="Arial"/>
          <w:sz w:val="20"/>
          <w:szCs w:val="20"/>
          <w:lang w:val="es-MX"/>
        </w:rPr>
        <w:t xml:space="preserve"> con fundamento en los artículos Transitorio Segundo, Décimo Cuarto del Decreto por el que se declaran reformadas y derogadas diversas disposiciones de la Constitución Política de los Estados Unidos Mexicanos, en materia de la reforma política de la Ciudad de México, publicado en el Diario Oficial de la Federación el 29 de enero de 2016; 8 fracción II, 67 fracción II, 87 y 90 del Estatuto de Gobierno del Distrito Federal; 2, 5, 12, 14, 15 fracción VI, 16 fracción IV y 28 de la Ley Orgánica de la Administración Pública del Distrito Federal; 1 fracciones I y II y 10 fracción XII, de la Ley de Desarrollo Social para el Distrito Federal; 50 y 63 del Reglamento de la Ley de Desarrollo Social para el Distrito Federal; 7 fracción VI, numeral 6 y 64 </w:t>
      </w:r>
      <w:proofErr w:type="spellStart"/>
      <w:r w:rsidRPr="00C611FE">
        <w:rPr>
          <w:rFonts w:ascii="Arial" w:eastAsia="Calibri" w:hAnsi="Arial" w:cs="Arial"/>
          <w:sz w:val="20"/>
          <w:szCs w:val="20"/>
          <w:lang w:val="es-MX"/>
        </w:rPr>
        <w:t>Cuáter</w:t>
      </w:r>
      <w:proofErr w:type="spellEnd"/>
      <w:r w:rsidRPr="00C611FE">
        <w:rPr>
          <w:rFonts w:ascii="Arial" w:eastAsia="Calibri" w:hAnsi="Arial" w:cs="Arial"/>
          <w:sz w:val="20"/>
          <w:szCs w:val="20"/>
          <w:lang w:val="es-MX"/>
        </w:rPr>
        <w:t xml:space="preserve"> del Reglamento Interior de la Administración Pública del Distrito Federal y el Acuerdo por el que se delega en diversos servidores públicos de la Secretaría de Desarrollo Social de la Ciudad de México, las facultades que se indican, publicado en la Gaceta Oficial del Distrito Federal, el día 29 de febrero de 2012; y</w:t>
      </w:r>
    </w:p>
    <w:p w14:paraId="233C475B" w14:textId="77777777" w:rsidR="00C611FE" w:rsidRDefault="00C611FE" w:rsidP="00C611FE">
      <w:pPr>
        <w:rPr>
          <w:rFonts w:ascii="Arial" w:eastAsia="Calibri" w:hAnsi="Arial" w:cs="Arial"/>
          <w:b/>
          <w:sz w:val="20"/>
          <w:szCs w:val="20"/>
          <w:lang w:val="es-MX"/>
        </w:rPr>
      </w:pPr>
    </w:p>
    <w:p w14:paraId="5A8A3769" w14:textId="77777777" w:rsidR="00057982" w:rsidRPr="00C611FE" w:rsidRDefault="00057982" w:rsidP="00C611FE">
      <w:pPr>
        <w:jc w:val="center"/>
        <w:rPr>
          <w:rFonts w:ascii="Arial" w:eastAsia="Calibri" w:hAnsi="Arial" w:cs="Arial"/>
          <w:b/>
          <w:sz w:val="20"/>
          <w:szCs w:val="20"/>
          <w:lang w:val="es-MX"/>
        </w:rPr>
      </w:pPr>
      <w:r w:rsidRPr="00C611FE">
        <w:rPr>
          <w:rFonts w:ascii="Arial" w:eastAsia="Calibri" w:hAnsi="Arial" w:cs="Arial"/>
          <w:b/>
          <w:sz w:val="20"/>
          <w:szCs w:val="20"/>
          <w:lang w:val="es-MX"/>
        </w:rPr>
        <w:t>CONSIDERANDO</w:t>
      </w:r>
    </w:p>
    <w:p w14:paraId="037CB0AF" w14:textId="77777777" w:rsidR="00C611FE" w:rsidRPr="00C611FE" w:rsidRDefault="00C611FE" w:rsidP="00C611FE">
      <w:pPr>
        <w:jc w:val="both"/>
        <w:rPr>
          <w:rFonts w:ascii="Arial" w:eastAsia="Calibri" w:hAnsi="Arial" w:cs="Arial"/>
          <w:sz w:val="20"/>
          <w:szCs w:val="20"/>
          <w:lang w:val="es-MX"/>
        </w:rPr>
      </w:pPr>
    </w:p>
    <w:p w14:paraId="6192CE83" w14:textId="77777777" w:rsidR="00057982" w:rsidRPr="00C611FE" w:rsidRDefault="00057982" w:rsidP="00C611FE">
      <w:pPr>
        <w:jc w:val="both"/>
        <w:rPr>
          <w:rFonts w:ascii="Arial" w:eastAsia="Calibri" w:hAnsi="Arial" w:cs="Arial"/>
          <w:sz w:val="20"/>
          <w:szCs w:val="20"/>
          <w:lang w:val="es-MX"/>
        </w:rPr>
      </w:pPr>
      <w:r w:rsidRPr="00C611FE">
        <w:rPr>
          <w:rFonts w:ascii="Arial" w:eastAsia="Calibri" w:hAnsi="Arial" w:cs="Arial"/>
          <w:sz w:val="20"/>
          <w:szCs w:val="20"/>
          <w:lang w:val="es-MX"/>
        </w:rPr>
        <w:t>Que la Constitución Política de los Estados Unidos Mexicanos establece que todas las personas gozan de los derechos humanos reconocidos en ésta y en los tratados internacionales de los que el Estado Mexicano sea parte, así como de las garantías para su protección, por lo que las autoridades tienen la obligación de promover, respetar, proteger y garantizar los derechos humanos de conformidad con los principios de universalidad, interdependencia, indivisibilidad y progresividad.</w:t>
      </w:r>
    </w:p>
    <w:p w14:paraId="5809667C" w14:textId="77777777" w:rsidR="00057982" w:rsidRPr="00C611FE" w:rsidRDefault="00057982" w:rsidP="00C611FE">
      <w:pPr>
        <w:jc w:val="both"/>
        <w:rPr>
          <w:rFonts w:ascii="Arial" w:eastAsia="Calibri" w:hAnsi="Arial" w:cs="Arial"/>
          <w:sz w:val="20"/>
          <w:szCs w:val="20"/>
          <w:lang w:val="es-MX"/>
        </w:rPr>
      </w:pPr>
    </w:p>
    <w:p w14:paraId="7BAD764A" w14:textId="77777777" w:rsidR="00057982" w:rsidRPr="00C611FE" w:rsidRDefault="00057982" w:rsidP="00C611FE">
      <w:pPr>
        <w:jc w:val="both"/>
        <w:rPr>
          <w:rFonts w:ascii="Arial" w:eastAsia="Calibri" w:hAnsi="Arial" w:cs="Arial"/>
          <w:sz w:val="20"/>
          <w:szCs w:val="20"/>
          <w:lang w:val="es-MX"/>
        </w:rPr>
      </w:pPr>
      <w:r w:rsidRPr="00C611FE">
        <w:rPr>
          <w:rFonts w:ascii="Arial" w:eastAsia="Calibri" w:hAnsi="Arial" w:cs="Arial"/>
          <w:sz w:val="20"/>
          <w:szCs w:val="20"/>
          <w:lang w:val="es-MX"/>
        </w:rPr>
        <w:t>Que el 16 de junio de 2016 se emitió el acuerdo por el que se da a conocer el Protocolo Interinstitucional de Atención Integral a Personas en Riesgo de Vivir en Calle e Integrantes de las Poblaciones Callejeras en la Ciudad de México, que como modelo de atención presenta las fases de Prevención, Intervención y Proceso de Integración Social.</w:t>
      </w:r>
    </w:p>
    <w:p w14:paraId="489FED84" w14:textId="77777777" w:rsidR="00057982" w:rsidRPr="00C611FE" w:rsidRDefault="00057982" w:rsidP="00C611FE">
      <w:pPr>
        <w:jc w:val="both"/>
        <w:rPr>
          <w:rFonts w:ascii="Arial" w:eastAsia="Calibri" w:hAnsi="Arial" w:cs="Arial"/>
          <w:sz w:val="20"/>
          <w:szCs w:val="20"/>
          <w:lang w:val="es-MX"/>
        </w:rPr>
      </w:pPr>
    </w:p>
    <w:p w14:paraId="3A67CBE0" w14:textId="77777777" w:rsidR="00057982" w:rsidRPr="00C611FE" w:rsidRDefault="00057982" w:rsidP="00C611FE">
      <w:pPr>
        <w:jc w:val="both"/>
        <w:rPr>
          <w:rFonts w:ascii="Arial" w:eastAsia="Calibri" w:hAnsi="Arial" w:cs="Arial"/>
          <w:sz w:val="20"/>
          <w:szCs w:val="20"/>
          <w:lang w:val="es-MX"/>
        </w:rPr>
      </w:pPr>
      <w:r w:rsidRPr="00C611FE">
        <w:rPr>
          <w:rFonts w:ascii="Arial" w:eastAsia="Calibri" w:hAnsi="Arial" w:cs="Arial"/>
          <w:sz w:val="20"/>
          <w:szCs w:val="20"/>
          <w:lang w:val="es-MX"/>
        </w:rPr>
        <w:t>Que el “HOGAR CDMX” se crea como un espacio de atención interinstitucional para mujeres y hombres, con sus hijas e hijos u hombres y mujeres solos que se encuentren en la fase de integración social, de acuerdo con el Protocolo antes mencionado.</w:t>
      </w:r>
    </w:p>
    <w:p w14:paraId="3B0531EF" w14:textId="77777777" w:rsidR="00057982" w:rsidRPr="00C611FE" w:rsidRDefault="00057982" w:rsidP="00C611FE">
      <w:pPr>
        <w:jc w:val="both"/>
        <w:rPr>
          <w:rFonts w:ascii="Arial" w:eastAsia="Calibri" w:hAnsi="Arial" w:cs="Arial"/>
          <w:sz w:val="20"/>
          <w:szCs w:val="20"/>
          <w:lang w:val="es-MX"/>
        </w:rPr>
      </w:pPr>
    </w:p>
    <w:p w14:paraId="51596455" w14:textId="77777777" w:rsidR="00057982" w:rsidRPr="00C611FE" w:rsidRDefault="00057982" w:rsidP="00C611FE">
      <w:pPr>
        <w:jc w:val="both"/>
        <w:rPr>
          <w:rFonts w:ascii="Arial" w:eastAsia="Calibri" w:hAnsi="Arial" w:cs="Arial"/>
          <w:sz w:val="20"/>
          <w:szCs w:val="20"/>
          <w:lang w:val="es-MX"/>
        </w:rPr>
      </w:pPr>
      <w:r w:rsidRPr="00C611FE">
        <w:rPr>
          <w:rFonts w:ascii="Arial" w:eastAsia="Calibri" w:hAnsi="Arial" w:cs="Arial"/>
          <w:sz w:val="20"/>
          <w:szCs w:val="20"/>
          <w:lang w:val="es-MX"/>
        </w:rPr>
        <w:t>Que el artículo 4º de la Ley de Extinción de Dominio para el Distrito Federal establece que los bienes que pasen al patrimonio de la Ciudad de México deberán tener como fin el bienestar social, y en ese sentido mediante sesión del Comité de Patrimonio Inmobiliario se determinó que en el inmueble ubicado en calle Bernal Díaz del Castillo número 34, Colonia Buenavista, Delegación Cuauhtémoc, se asignaría a la Secretaría de Desarrollo Social para implementar el “Hogar CDMX”; por lo que he tenido a bien expedir el siguiente:</w:t>
      </w:r>
    </w:p>
    <w:p w14:paraId="6D6AE7CB" w14:textId="77777777" w:rsidR="00057982" w:rsidRPr="00C611FE" w:rsidRDefault="00057982" w:rsidP="00C611FE">
      <w:pPr>
        <w:jc w:val="center"/>
        <w:rPr>
          <w:rFonts w:ascii="Arial" w:eastAsia="Calibri" w:hAnsi="Arial" w:cs="Arial"/>
          <w:b/>
          <w:sz w:val="20"/>
          <w:szCs w:val="20"/>
          <w:lang w:val="es-MX"/>
        </w:rPr>
      </w:pPr>
    </w:p>
    <w:p w14:paraId="394B4B8F" w14:textId="77777777" w:rsidR="00C611FE" w:rsidRPr="00C611FE" w:rsidRDefault="00C611FE" w:rsidP="00C611FE">
      <w:pPr>
        <w:jc w:val="center"/>
        <w:rPr>
          <w:rFonts w:ascii="Arial" w:eastAsia="Calibri" w:hAnsi="Arial" w:cs="Arial"/>
          <w:b/>
          <w:sz w:val="20"/>
          <w:szCs w:val="20"/>
          <w:lang w:val="es-MX"/>
        </w:rPr>
      </w:pPr>
    </w:p>
    <w:p w14:paraId="189E8DAF" w14:textId="77777777" w:rsidR="00057982" w:rsidRPr="00C611FE" w:rsidRDefault="00057982" w:rsidP="00C611FE">
      <w:pPr>
        <w:jc w:val="center"/>
        <w:rPr>
          <w:rFonts w:ascii="Arial" w:eastAsia="Calibri" w:hAnsi="Arial" w:cs="Arial"/>
          <w:b/>
          <w:sz w:val="20"/>
          <w:szCs w:val="20"/>
          <w:lang w:val="es-MX"/>
        </w:rPr>
      </w:pPr>
      <w:r w:rsidRPr="00C611FE">
        <w:rPr>
          <w:rFonts w:ascii="Arial" w:eastAsia="Calibri" w:hAnsi="Arial" w:cs="Arial"/>
          <w:b/>
          <w:sz w:val="20"/>
          <w:szCs w:val="20"/>
          <w:lang w:val="es-MX"/>
        </w:rPr>
        <w:t>REGLAMENTO INTERNO DE CONVIVENCIA PARA EL HOGAR CDMX</w:t>
      </w:r>
    </w:p>
    <w:p w14:paraId="15AE3929" w14:textId="77777777" w:rsidR="00057982" w:rsidRPr="00C611FE" w:rsidRDefault="00057982" w:rsidP="00C611FE">
      <w:pPr>
        <w:jc w:val="center"/>
        <w:rPr>
          <w:rFonts w:ascii="Arial" w:eastAsia="Calibri" w:hAnsi="Arial" w:cs="Arial"/>
          <w:b/>
          <w:sz w:val="20"/>
          <w:szCs w:val="20"/>
          <w:lang w:val="es-MX"/>
        </w:rPr>
      </w:pPr>
    </w:p>
    <w:p w14:paraId="57D3916A" w14:textId="77777777" w:rsidR="00057982" w:rsidRPr="00C611FE" w:rsidRDefault="00057982" w:rsidP="00C611FE">
      <w:pPr>
        <w:jc w:val="center"/>
        <w:rPr>
          <w:rFonts w:ascii="Arial" w:eastAsia="Calibri" w:hAnsi="Arial" w:cs="Arial"/>
          <w:b/>
          <w:sz w:val="20"/>
          <w:szCs w:val="20"/>
          <w:lang w:val="es-MX"/>
        </w:rPr>
      </w:pPr>
      <w:r w:rsidRPr="00C611FE">
        <w:rPr>
          <w:rFonts w:ascii="Arial" w:eastAsia="Calibri" w:hAnsi="Arial" w:cs="Arial"/>
          <w:b/>
          <w:sz w:val="20"/>
          <w:szCs w:val="20"/>
          <w:lang w:val="es-MX"/>
        </w:rPr>
        <w:t>CAPITULO PRIMERO</w:t>
      </w:r>
    </w:p>
    <w:p w14:paraId="6A7E8033" w14:textId="77777777" w:rsidR="00057982" w:rsidRPr="00C611FE" w:rsidRDefault="00057982" w:rsidP="00C611FE">
      <w:pPr>
        <w:jc w:val="center"/>
        <w:rPr>
          <w:rFonts w:ascii="Arial" w:eastAsia="Calibri" w:hAnsi="Arial" w:cs="Arial"/>
          <w:b/>
          <w:sz w:val="20"/>
          <w:szCs w:val="20"/>
          <w:lang w:val="es-MX"/>
        </w:rPr>
      </w:pPr>
      <w:r w:rsidRPr="00C611FE">
        <w:rPr>
          <w:rFonts w:ascii="Arial" w:eastAsia="Calibri" w:hAnsi="Arial" w:cs="Arial"/>
          <w:b/>
          <w:sz w:val="20"/>
          <w:szCs w:val="20"/>
          <w:lang w:val="es-MX"/>
        </w:rPr>
        <w:t>DISPOSICIONES GENERALES</w:t>
      </w:r>
    </w:p>
    <w:p w14:paraId="12090590" w14:textId="77777777" w:rsidR="00057982" w:rsidRPr="00C611FE" w:rsidRDefault="00057982" w:rsidP="00C611FE">
      <w:pPr>
        <w:jc w:val="center"/>
        <w:rPr>
          <w:rFonts w:ascii="Arial" w:eastAsia="Calibri" w:hAnsi="Arial" w:cs="Arial"/>
          <w:b/>
          <w:sz w:val="20"/>
          <w:szCs w:val="20"/>
          <w:lang w:val="es-MX"/>
        </w:rPr>
      </w:pPr>
    </w:p>
    <w:p w14:paraId="7F272167" w14:textId="77777777" w:rsidR="00057982" w:rsidRPr="00C611FE" w:rsidRDefault="00057982" w:rsidP="00C611FE">
      <w:pPr>
        <w:jc w:val="both"/>
        <w:rPr>
          <w:rFonts w:ascii="Arial" w:eastAsia="Calibri" w:hAnsi="Arial" w:cs="Arial"/>
          <w:sz w:val="20"/>
          <w:szCs w:val="20"/>
          <w:lang w:val="es-MX"/>
        </w:rPr>
      </w:pPr>
      <w:r w:rsidRPr="00C611FE">
        <w:rPr>
          <w:rFonts w:ascii="Arial" w:eastAsia="Calibri" w:hAnsi="Arial" w:cs="Arial"/>
          <w:b/>
          <w:sz w:val="20"/>
          <w:szCs w:val="20"/>
          <w:lang w:val="es-MX"/>
        </w:rPr>
        <w:t>Artículo 1.-</w:t>
      </w:r>
      <w:r w:rsidRPr="00C611FE">
        <w:rPr>
          <w:rFonts w:ascii="Arial" w:eastAsia="Calibri" w:hAnsi="Arial" w:cs="Arial"/>
          <w:sz w:val="20"/>
          <w:szCs w:val="20"/>
          <w:lang w:val="es-MX"/>
        </w:rPr>
        <w:t xml:space="preserve"> El presente Reglamento es de interés general y de observancia obligatoria y tiene por objeto establecer las normas que regulen la admisión, convivencia, permanencia, visitas y horarios </w:t>
      </w:r>
      <w:r w:rsidRPr="00C611FE">
        <w:rPr>
          <w:rFonts w:ascii="Arial" w:eastAsia="Calibri" w:hAnsi="Arial" w:cs="Arial"/>
          <w:sz w:val="20"/>
          <w:szCs w:val="20"/>
          <w:lang w:val="es-MX"/>
        </w:rPr>
        <w:lastRenderedPageBreak/>
        <w:t>que deberán cumplir las personas en proceso de integración social que se alojen en el Hogar CDMX.</w:t>
      </w:r>
    </w:p>
    <w:p w14:paraId="1B39602F" w14:textId="77777777" w:rsidR="00057982" w:rsidRPr="00C611FE" w:rsidRDefault="00057982" w:rsidP="00C611FE">
      <w:pPr>
        <w:jc w:val="both"/>
        <w:rPr>
          <w:rFonts w:ascii="Arial" w:eastAsia="Calibri" w:hAnsi="Arial" w:cs="Arial"/>
          <w:b/>
          <w:sz w:val="20"/>
          <w:szCs w:val="20"/>
          <w:lang w:val="es-MX"/>
        </w:rPr>
      </w:pPr>
    </w:p>
    <w:p w14:paraId="032BB6FB" w14:textId="77777777" w:rsidR="00057982" w:rsidRPr="00C611FE" w:rsidRDefault="00057982" w:rsidP="00C611FE">
      <w:pPr>
        <w:jc w:val="both"/>
        <w:rPr>
          <w:rFonts w:ascii="Arial" w:eastAsia="Calibri" w:hAnsi="Arial" w:cs="Arial"/>
          <w:sz w:val="20"/>
          <w:szCs w:val="20"/>
          <w:lang w:val="es-MX"/>
        </w:rPr>
      </w:pPr>
      <w:r w:rsidRPr="00C611FE">
        <w:rPr>
          <w:rFonts w:ascii="Arial" w:eastAsia="Calibri" w:hAnsi="Arial" w:cs="Arial"/>
          <w:b/>
          <w:sz w:val="20"/>
          <w:szCs w:val="20"/>
          <w:lang w:val="es-MX"/>
        </w:rPr>
        <w:t>Artículo 2.-</w:t>
      </w:r>
      <w:r w:rsidRPr="00C611FE">
        <w:rPr>
          <w:rFonts w:ascii="Arial" w:eastAsia="Calibri" w:hAnsi="Arial" w:cs="Arial"/>
          <w:sz w:val="20"/>
          <w:szCs w:val="20"/>
          <w:lang w:val="es-MX"/>
        </w:rPr>
        <w:t xml:space="preserve"> Para los efectos del presente Reglamento se entenderá por:</w:t>
      </w:r>
    </w:p>
    <w:p w14:paraId="3F176EBC" w14:textId="77777777" w:rsidR="00057982" w:rsidRPr="00C611FE" w:rsidRDefault="00057982" w:rsidP="00C611FE">
      <w:pPr>
        <w:jc w:val="both"/>
        <w:rPr>
          <w:rFonts w:ascii="Arial" w:eastAsia="Calibri" w:hAnsi="Arial" w:cs="Arial"/>
          <w:b/>
          <w:sz w:val="20"/>
          <w:szCs w:val="20"/>
          <w:lang w:val="es-MX"/>
        </w:rPr>
      </w:pPr>
    </w:p>
    <w:p w14:paraId="00FFFAF2" w14:textId="77777777" w:rsidR="00057982" w:rsidRPr="00C611FE" w:rsidRDefault="00057982" w:rsidP="00C611FE">
      <w:pPr>
        <w:jc w:val="both"/>
        <w:rPr>
          <w:rFonts w:ascii="Arial" w:eastAsia="Calibri" w:hAnsi="Arial" w:cs="Arial"/>
          <w:sz w:val="20"/>
          <w:szCs w:val="20"/>
          <w:lang w:val="es-MX"/>
        </w:rPr>
      </w:pPr>
      <w:r w:rsidRPr="00C611FE">
        <w:rPr>
          <w:rFonts w:ascii="Arial" w:eastAsia="Calibri" w:hAnsi="Arial" w:cs="Arial"/>
          <w:b/>
          <w:sz w:val="20"/>
          <w:szCs w:val="20"/>
          <w:lang w:val="es-MX"/>
        </w:rPr>
        <w:t xml:space="preserve">I. Administración: </w:t>
      </w:r>
      <w:r w:rsidRPr="00C611FE">
        <w:rPr>
          <w:rFonts w:ascii="Arial" w:eastAsia="Calibri" w:hAnsi="Arial" w:cs="Arial"/>
          <w:sz w:val="20"/>
          <w:szCs w:val="20"/>
          <w:lang w:val="es-MX"/>
        </w:rPr>
        <w:t>Administración del Hogar.</w:t>
      </w:r>
    </w:p>
    <w:p w14:paraId="774AB575" w14:textId="77777777" w:rsidR="00057982" w:rsidRPr="00C611FE" w:rsidRDefault="00057982" w:rsidP="00C611FE">
      <w:pPr>
        <w:contextualSpacing/>
        <w:jc w:val="both"/>
        <w:rPr>
          <w:rFonts w:ascii="Arial" w:eastAsia="Calibri" w:hAnsi="Arial" w:cs="Arial"/>
          <w:b/>
          <w:sz w:val="20"/>
          <w:szCs w:val="20"/>
          <w:lang w:val="es-MX"/>
        </w:rPr>
      </w:pPr>
    </w:p>
    <w:p w14:paraId="08203568" w14:textId="77777777" w:rsidR="00057982" w:rsidRPr="00C611FE" w:rsidRDefault="00057982" w:rsidP="00C611FE">
      <w:pPr>
        <w:contextualSpacing/>
        <w:jc w:val="both"/>
        <w:rPr>
          <w:rFonts w:ascii="Arial" w:eastAsia="Calibri" w:hAnsi="Arial" w:cs="Arial"/>
          <w:sz w:val="20"/>
          <w:szCs w:val="20"/>
          <w:lang w:val="es-MX"/>
        </w:rPr>
      </w:pPr>
      <w:r w:rsidRPr="00C611FE">
        <w:rPr>
          <w:rFonts w:ascii="Arial" w:eastAsia="Calibri" w:hAnsi="Arial" w:cs="Arial"/>
          <w:b/>
          <w:sz w:val="20"/>
          <w:szCs w:val="20"/>
          <w:lang w:val="es-MX"/>
        </w:rPr>
        <w:t>II. Consejo Técnico de Administración:</w:t>
      </w:r>
      <w:r w:rsidRPr="00C611FE">
        <w:rPr>
          <w:rFonts w:ascii="Arial" w:eastAsia="Calibri" w:hAnsi="Arial" w:cs="Arial"/>
          <w:sz w:val="20"/>
          <w:szCs w:val="20"/>
          <w:lang w:val="es-MX"/>
        </w:rPr>
        <w:t xml:space="preserve"> Ente encargado de conocer de los asuntos relativos al “HOGAR CDMX”, de conformidad con los Lineamientos para la Atención de Mujeres y Hombres en el Hogar CDMX.</w:t>
      </w:r>
    </w:p>
    <w:p w14:paraId="56AD8503" w14:textId="77777777" w:rsidR="00057982" w:rsidRPr="00C611FE" w:rsidRDefault="00057982" w:rsidP="00C611FE">
      <w:pPr>
        <w:contextualSpacing/>
        <w:jc w:val="both"/>
        <w:rPr>
          <w:rFonts w:ascii="Arial" w:eastAsia="Calibri" w:hAnsi="Arial" w:cs="Arial"/>
          <w:b/>
          <w:sz w:val="20"/>
          <w:szCs w:val="20"/>
          <w:lang w:val="es-MX"/>
        </w:rPr>
      </w:pPr>
    </w:p>
    <w:p w14:paraId="59D4A0B3" w14:textId="77777777" w:rsidR="00057982" w:rsidRPr="00C611FE" w:rsidRDefault="00057982" w:rsidP="00C611FE">
      <w:pPr>
        <w:contextualSpacing/>
        <w:jc w:val="both"/>
        <w:rPr>
          <w:rFonts w:ascii="Arial" w:eastAsia="Calibri" w:hAnsi="Arial" w:cs="Arial"/>
          <w:sz w:val="20"/>
          <w:szCs w:val="20"/>
          <w:lang w:val="es-MX"/>
        </w:rPr>
      </w:pPr>
      <w:r w:rsidRPr="00C611FE">
        <w:rPr>
          <w:rFonts w:ascii="Arial" w:eastAsia="Calibri" w:hAnsi="Arial" w:cs="Arial"/>
          <w:b/>
          <w:sz w:val="20"/>
          <w:szCs w:val="20"/>
          <w:lang w:val="es-MX"/>
        </w:rPr>
        <w:t>III. Expediente Electrónico.</w:t>
      </w:r>
      <w:r w:rsidRPr="00C611FE">
        <w:rPr>
          <w:rFonts w:ascii="Arial" w:eastAsia="Calibri" w:hAnsi="Arial" w:cs="Arial"/>
          <w:sz w:val="20"/>
          <w:szCs w:val="20"/>
          <w:lang w:val="es-MX"/>
        </w:rPr>
        <w:t xml:space="preserve"> Expediente conformado por el personal del IASIS, que contendrá los apartados técnico, personal, jurídico y médico de cada una de las mujeres y hombres con sus hijas e hijos.</w:t>
      </w:r>
    </w:p>
    <w:p w14:paraId="4D25E059" w14:textId="77777777" w:rsidR="00057982" w:rsidRPr="00C611FE" w:rsidRDefault="00057982" w:rsidP="00C611FE">
      <w:pPr>
        <w:contextualSpacing/>
        <w:jc w:val="both"/>
        <w:rPr>
          <w:rFonts w:ascii="Arial" w:eastAsia="Calibri" w:hAnsi="Arial" w:cs="Arial"/>
          <w:b/>
          <w:sz w:val="20"/>
          <w:szCs w:val="20"/>
          <w:lang w:val="es-MX"/>
        </w:rPr>
      </w:pPr>
    </w:p>
    <w:p w14:paraId="411C90B2" w14:textId="77777777" w:rsidR="00057982" w:rsidRPr="00C611FE" w:rsidRDefault="00057982" w:rsidP="00C611FE">
      <w:pPr>
        <w:contextualSpacing/>
        <w:jc w:val="both"/>
        <w:rPr>
          <w:rFonts w:ascii="Arial" w:eastAsia="Calibri" w:hAnsi="Arial" w:cs="Arial"/>
          <w:sz w:val="20"/>
          <w:szCs w:val="20"/>
          <w:lang w:val="es-MX"/>
        </w:rPr>
      </w:pPr>
      <w:r w:rsidRPr="00C611FE">
        <w:rPr>
          <w:rFonts w:ascii="Arial" w:eastAsia="Calibri" w:hAnsi="Arial" w:cs="Arial"/>
          <w:b/>
          <w:sz w:val="20"/>
          <w:szCs w:val="20"/>
          <w:lang w:val="es-MX"/>
        </w:rPr>
        <w:t xml:space="preserve">IV. Hogar: </w:t>
      </w:r>
      <w:r w:rsidRPr="00C611FE">
        <w:rPr>
          <w:rFonts w:ascii="Arial" w:eastAsia="Calibri" w:hAnsi="Arial" w:cs="Arial"/>
          <w:sz w:val="20"/>
          <w:szCs w:val="20"/>
          <w:lang w:val="es-MX"/>
        </w:rPr>
        <w:t>“HOGAR CDMX”</w:t>
      </w:r>
    </w:p>
    <w:p w14:paraId="7FE7D8BF" w14:textId="77777777" w:rsidR="00057982" w:rsidRPr="00C611FE" w:rsidRDefault="00057982" w:rsidP="00C611FE">
      <w:pPr>
        <w:contextualSpacing/>
        <w:jc w:val="both"/>
        <w:rPr>
          <w:rFonts w:ascii="Arial" w:eastAsia="Calibri" w:hAnsi="Arial" w:cs="Arial"/>
          <w:b/>
          <w:sz w:val="20"/>
          <w:szCs w:val="20"/>
          <w:lang w:val="es-MX"/>
        </w:rPr>
      </w:pPr>
    </w:p>
    <w:p w14:paraId="7C7320A7" w14:textId="77777777" w:rsidR="00057982" w:rsidRPr="00C611FE" w:rsidRDefault="00057982" w:rsidP="00C611FE">
      <w:pPr>
        <w:contextualSpacing/>
        <w:jc w:val="both"/>
        <w:rPr>
          <w:rFonts w:ascii="Arial" w:eastAsia="Calibri" w:hAnsi="Arial" w:cs="Arial"/>
          <w:sz w:val="20"/>
          <w:szCs w:val="20"/>
          <w:u w:val="single"/>
          <w:lang w:val="es-MX"/>
        </w:rPr>
      </w:pPr>
      <w:r w:rsidRPr="00C611FE">
        <w:rPr>
          <w:rFonts w:ascii="Arial" w:eastAsia="Calibri" w:hAnsi="Arial" w:cs="Arial"/>
          <w:b/>
          <w:sz w:val="20"/>
          <w:szCs w:val="20"/>
          <w:lang w:val="es-MX"/>
        </w:rPr>
        <w:t>V. IASIS:</w:t>
      </w:r>
      <w:r w:rsidRPr="00C611FE">
        <w:rPr>
          <w:rFonts w:ascii="Arial" w:eastAsia="Calibri" w:hAnsi="Arial" w:cs="Arial"/>
          <w:sz w:val="20"/>
          <w:szCs w:val="20"/>
          <w:lang w:val="es-MX"/>
        </w:rPr>
        <w:t xml:space="preserve"> Instituto de Asistencia e Integración Social de la Secretaría de Desarrollo Social.</w:t>
      </w:r>
    </w:p>
    <w:p w14:paraId="67B89DE0" w14:textId="77777777" w:rsidR="00057982" w:rsidRPr="00C611FE" w:rsidRDefault="00057982" w:rsidP="00C611FE">
      <w:pPr>
        <w:contextualSpacing/>
        <w:jc w:val="both"/>
        <w:rPr>
          <w:rFonts w:ascii="Arial" w:eastAsia="Calibri" w:hAnsi="Arial" w:cs="Arial"/>
          <w:b/>
          <w:sz w:val="20"/>
          <w:szCs w:val="20"/>
          <w:lang w:val="es-MX"/>
        </w:rPr>
      </w:pPr>
    </w:p>
    <w:p w14:paraId="308D9A47" w14:textId="77777777" w:rsidR="00057982" w:rsidRPr="00C611FE" w:rsidRDefault="00057982" w:rsidP="00C611FE">
      <w:pPr>
        <w:contextualSpacing/>
        <w:jc w:val="both"/>
        <w:rPr>
          <w:rFonts w:ascii="Arial" w:eastAsia="Calibri" w:hAnsi="Arial" w:cs="Arial"/>
          <w:sz w:val="20"/>
          <w:szCs w:val="20"/>
          <w:lang w:val="es-MX"/>
        </w:rPr>
      </w:pPr>
      <w:r w:rsidRPr="00C611FE">
        <w:rPr>
          <w:rFonts w:ascii="Arial" w:eastAsia="Calibri" w:hAnsi="Arial" w:cs="Arial"/>
          <w:b/>
          <w:sz w:val="20"/>
          <w:szCs w:val="20"/>
          <w:lang w:val="es-MX"/>
        </w:rPr>
        <w:t>VI. Lineamientos:</w:t>
      </w:r>
      <w:r w:rsidRPr="00C611FE">
        <w:rPr>
          <w:rFonts w:ascii="Arial" w:eastAsia="Calibri" w:hAnsi="Arial" w:cs="Arial"/>
          <w:sz w:val="20"/>
          <w:szCs w:val="20"/>
          <w:lang w:val="es-MX"/>
        </w:rPr>
        <w:t xml:space="preserve"> Lineamientos para la Atención de Mujeres y Hombres en el HOGAR CDMX.</w:t>
      </w:r>
    </w:p>
    <w:p w14:paraId="436471F4" w14:textId="77777777" w:rsidR="00057982" w:rsidRPr="00C611FE" w:rsidRDefault="00057982" w:rsidP="00C611FE">
      <w:pPr>
        <w:contextualSpacing/>
        <w:jc w:val="both"/>
        <w:rPr>
          <w:rFonts w:ascii="Arial" w:eastAsia="Calibri" w:hAnsi="Arial" w:cs="Arial"/>
          <w:b/>
          <w:sz w:val="20"/>
          <w:szCs w:val="20"/>
          <w:lang w:val="es-MX"/>
        </w:rPr>
      </w:pPr>
    </w:p>
    <w:p w14:paraId="7F748783" w14:textId="77777777" w:rsidR="00057982" w:rsidRPr="00C611FE" w:rsidRDefault="00057982" w:rsidP="00C611FE">
      <w:pPr>
        <w:contextualSpacing/>
        <w:jc w:val="both"/>
        <w:rPr>
          <w:rFonts w:ascii="Arial" w:eastAsia="Calibri" w:hAnsi="Arial" w:cs="Arial"/>
          <w:sz w:val="20"/>
          <w:szCs w:val="20"/>
          <w:lang w:val="es-MX"/>
        </w:rPr>
      </w:pPr>
      <w:r w:rsidRPr="00C611FE">
        <w:rPr>
          <w:rFonts w:ascii="Arial" w:eastAsia="Calibri" w:hAnsi="Arial" w:cs="Arial"/>
          <w:b/>
          <w:sz w:val="20"/>
          <w:szCs w:val="20"/>
          <w:lang w:val="es-MX"/>
        </w:rPr>
        <w:t xml:space="preserve">VII. Personal Operativo: </w:t>
      </w:r>
      <w:r w:rsidRPr="00C611FE">
        <w:rPr>
          <w:rFonts w:ascii="Arial" w:eastAsia="Calibri" w:hAnsi="Arial" w:cs="Arial"/>
          <w:sz w:val="20"/>
          <w:szCs w:val="20"/>
          <w:lang w:val="es-MX"/>
        </w:rPr>
        <w:t>Todo personal que realice funciones de operación en el Hogar.</w:t>
      </w:r>
    </w:p>
    <w:p w14:paraId="347F9FAE" w14:textId="77777777" w:rsidR="00057982" w:rsidRPr="00C611FE" w:rsidRDefault="00057982" w:rsidP="00C611FE">
      <w:pPr>
        <w:contextualSpacing/>
        <w:jc w:val="both"/>
        <w:rPr>
          <w:rFonts w:ascii="Arial" w:eastAsia="Calibri" w:hAnsi="Arial" w:cs="Arial"/>
          <w:b/>
          <w:sz w:val="20"/>
          <w:szCs w:val="20"/>
          <w:lang w:val="es-MX"/>
        </w:rPr>
      </w:pPr>
    </w:p>
    <w:p w14:paraId="1F1DB00D" w14:textId="77777777" w:rsidR="00057982" w:rsidRPr="00C611FE" w:rsidRDefault="00057982" w:rsidP="00C611FE">
      <w:pPr>
        <w:contextualSpacing/>
        <w:jc w:val="both"/>
        <w:rPr>
          <w:rFonts w:ascii="Arial" w:eastAsia="Calibri" w:hAnsi="Arial" w:cs="Arial"/>
          <w:sz w:val="20"/>
          <w:szCs w:val="20"/>
          <w:lang w:val="es-MX"/>
        </w:rPr>
      </w:pPr>
      <w:r w:rsidRPr="00C611FE">
        <w:rPr>
          <w:rFonts w:ascii="Arial" w:eastAsia="Calibri" w:hAnsi="Arial" w:cs="Arial"/>
          <w:b/>
          <w:sz w:val="20"/>
          <w:szCs w:val="20"/>
          <w:lang w:val="es-MX"/>
        </w:rPr>
        <w:t xml:space="preserve">VIII. Personal Interdisciplinario: </w:t>
      </w:r>
      <w:r w:rsidRPr="00C611FE">
        <w:rPr>
          <w:rFonts w:ascii="Arial" w:eastAsia="Calibri" w:hAnsi="Arial" w:cs="Arial"/>
          <w:sz w:val="20"/>
          <w:szCs w:val="20"/>
          <w:lang w:val="es-MX"/>
        </w:rPr>
        <w:t>Personal de instituciones públicas o privadas que esté relacionado con el funcionamiento y operación del Hogar.</w:t>
      </w:r>
    </w:p>
    <w:p w14:paraId="50F7B465" w14:textId="77777777" w:rsidR="00057982" w:rsidRPr="00C611FE" w:rsidRDefault="00057982" w:rsidP="00C611FE">
      <w:pPr>
        <w:contextualSpacing/>
        <w:jc w:val="both"/>
        <w:rPr>
          <w:rFonts w:ascii="Arial" w:eastAsia="Calibri" w:hAnsi="Arial" w:cs="Arial"/>
          <w:b/>
          <w:sz w:val="20"/>
          <w:szCs w:val="20"/>
          <w:lang w:val="es-MX"/>
        </w:rPr>
      </w:pPr>
    </w:p>
    <w:p w14:paraId="49D06015" w14:textId="77777777" w:rsidR="00057982" w:rsidRPr="00C611FE" w:rsidRDefault="00057982" w:rsidP="00C611FE">
      <w:pPr>
        <w:contextualSpacing/>
        <w:jc w:val="both"/>
        <w:rPr>
          <w:rFonts w:ascii="Arial" w:eastAsia="Calibri" w:hAnsi="Arial" w:cs="Arial"/>
          <w:sz w:val="20"/>
          <w:szCs w:val="20"/>
          <w:lang w:val="es-MX"/>
        </w:rPr>
      </w:pPr>
      <w:r w:rsidRPr="00C611FE">
        <w:rPr>
          <w:rFonts w:ascii="Arial" w:eastAsia="Calibri" w:hAnsi="Arial" w:cs="Arial"/>
          <w:b/>
          <w:sz w:val="20"/>
          <w:szCs w:val="20"/>
          <w:lang w:val="es-MX"/>
        </w:rPr>
        <w:t>IX. Personas en proceso de integración social:</w:t>
      </w:r>
      <w:r w:rsidRPr="00C611FE">
        <w:rPr>
          <w:rFonts w:ascii="Arial" w:eastAsia="Calibri" w:hAnsi="Arial" w:cs="Arial"/>
          <w:sz w:val="20"/>
          <w:szCs w:val="20"/>
          <w:lang w:val="es-MX"/>
        </w:rPr>
        <w:t xml:space="preserve"> Mujeres y hombres, con sus hijas e hijos, de hasta doce </w:t>
      </w:r>
      <w:proofErr w:type="gramStart"/>
      <w:r w:rsidRPr="00C611FE">
        <w:rPr>
          <w:rFonts w:ascii="Arial" w:eastAsia="Calibri" w:hAnsi="Arial" w:cs="Arial"/>
          <w:sz w:val="20"/>
          <w:szCs w:val="20"/>
          <w:lang w:val="es-MX"/>
        </w:rPr>
        <w:t>años de edad</w:t>
      </w:r>
      <w:proofErr w:type="gramEnd"/>
      <w:r w:rsidRPr="00C611FE">
        <w:rPr>
          <w:rFonts w:ascii="Arial" w:eastAsia="Calibri" w:hAnsi="Arial" w:cs="Arial"/>
          <w:sz w:val="20"/>
          <w:szCs w:val="20"/>
          <w:lang w:val="es-MX"/>
        </w:rPr>
        <w:t>, así como hombres o mujeres solos que se alojen en el “HOGAR CDMX”; que se encuentran en condición de integración social y que están en posibilidad de desarrollar una vida independiente.</w:t>
      </w:r>
    </w:p>
    <w:p w14:paraId="5A02D3DA" w14:textId="77777777" w:rsidR="00057982" w:rsidRPr="00C611FE" w:rsidRDefault="00057982" w:rsidP="00C611FE">
      <w:pPr>
        <w:contextualSpacing/>
        <w:jc w:val="both"/>
        <w:rPr>
          <w:rFonts w:ascii="Arial" w:eastAsia="Calibri" w:hAnsi="Arial" w:cs="Arial"/>
          <w:b/>
          <w:sz w:val="20"/>
          <w:szCs w:val="20"/>
          <w:lang w:val="es-MX"/>
        </w:rPr>
      </w:pPr>
    </w:p>
    <w:p w14:paraId="39864450" w14:textId="77777777" w:rsidR="00057982" w:rsidRPr="00C611FE" w:rsidRDefault="00057982" w:rsidP="00C611FE">
      <w:pPr>
        <w:contextualSpacing/>
        <w:jc w:val="both"/>
        <w:rPr>
          <w:rFonts w:ascii="Arial" w:eastAsia="Calibri" w:hAnsi="Arial" w:cs="Arial"/>
          <w:sz w:val="20"/>
          <w:szCs w:val="20"/>
          <w:lang w:val="es-MX"/>
        </w:rPr>
      </w:pPr>
      <w:r w:rsidRPr="00C611FE">
        <w:rPr>
          <w:rFonts w:ascii="Arial" w:eastAsia="Calibri" w:hAnsi="Arial" w:cs="Arial"/>
          <w:b/>
          <w:sz w:val="20"/>
          <w:szCs w:val="20"/>
          <w:lang w:val="es-MX"/>
        </w:rPr>
        <w:t>X. Plan de Vida:</w:t>
      </w:r>
      <w:r w:rsidRPr="00C611FE">
        <w:rPr>
          <w:rFonts w:ascii="Arial" w:eastAsia="Calibri" w:hAnsi="Arial" w:cs="Arial"/>
          <w:sz w:val="20"/>
          <w:szCs w:val="20"/>
          <w:lang w:val="es-MX"/>
        </w:rPr>
        <w:t xml:space="preserve"> Plan de Vida para la Integración Social, el cual es un documento personalizado que establece la trayectoria de trabajo, así como los servicios sociales que recibirá la persona, orientados a la restitución de derechos y a la búsqueda de la integración social efectiva.</w:t>
      </w:r>
    </w:p>
    <w:p w14:paraId="6EF77D0A" w14:textId="77777777" w:rsidR="00057982" w:rsidRPr="00C611FE" w:rsidRDefault="00057982" w:rsidP="00C611FE">
      <w:pPr>
        <w:contextualSpacing/>
        <w:jc w:val="both"/>
        <w:rPr>
          <w:rFonts w:ascii="Arial" w:eastAsia="Calibri" w:hAnsi="Arial" w:cs="Arial"/>
          <w:b/>
          <w:sz w:val="20"/>
          <w:szCs w:val="20"/>
          <w:lang w:val="es-MX"/>
        </w:rPr>
      </w:pPr>
    </w:p>
    <w:p w14:paraId="2784C984" w14:textId="77777777" w:rsidR="00057982" w:rsidRPr="00C611FE" w:rsidRDefault="00057982" w:rsidP="00C611FE">
      <w:pPr>
        <w:contextualSpacing/>
        <w:jc w:val="both"/>
        <w:rPr>
          <w:rFonts w:ascii="Arial" w:eastAsia="Calibri" w:hAnsi="Arial" w:cs="Arial"/>
          <w:b/>
          <w:sz w:val="20"/>
          <w:szCs w:val="20"/>
          <w:lang w:val="es-MX"/>
        </w:rPr>
      </w:pPr>
      <w:r w:rsidRPr="00C611FE">
        <w:rPr>
          <w:rFonts w:ascii="Arial" w:eastAsia="Calibri" w:hAnsi="Arial" w:cs="Arial"/>
          <w:b/>
          <w:sz w:val="20"/>
          <w:szCs w:val="20"/>
          <w:lang w:val="es-MX"/>
        </w:rPr>
        <w:t xml:space="preserve">XI. Proceso de integración social: </w:t>
      </w:r>
      <w:r w:rsidRPr="00C611FE">
        <w:rPr>
          <w:rFonts w:ascii="Arial" w:eastAsia="Calibri" w:hAnsi="Arial" w:cs="Arial"/>
          <w:color w:val="000000"/>
          <w:sz w:val="20"/>
          <w:szCs w:val="20"/>
          <w:lang w:val="es-MX"/>
        </w:rPr>
        <w:t xml:space="preserve">Proceso de desarrollo de capacidades y creación de oportunidades en los </w:t>
      </w:r>
      <w:proofErr w:type="spellStart"/>
      <w:r w:rsidRPr="00C611FE">
        <w:rPr>
          <w:rFonts w:ascii="Arial" w:eastAsia="Calibri" w:hAnsi="Arial" w:cs="Arial"/>
          <w:color w:val="000000"/>
          <w:sz w:val="20"/>
          <w:szCs w:val="20"/>
          <w:lang w:val="es-MX"/>
        </w:rPr>
        <w:t>ordenes</w:t>
      </w:r>
      <w:proofErr w:type="spellEnd"/>
      <w:r w:rsidRPr="00C611FE">
        <w:rPr>
          <w:rFonts w:ascii="Arial" w:eastAsia="Calibri" w:hAnsi="Arial" w:cs="Arial"/>
          <w:color w:val="000000"/>
          <w:sz w:val="20"/>
          <w:szCs w:val="20"/>
          <w:lang w:val="es-MX"/>
        </w:rPr>
        <w:t xml:space="preserve"> psicológico, económico, social y político para que las personas, familias o grupos de personas susceptibles del otorgamiento de servicios sociales puedan reincorporarse a la vida comunitaria con el pleno respeto a su dignidad, identidad y derechos sobre la base de la igualdad y equidad de oportunidades para el acceso a los bienes y servicios sociales, en términos de la Ley de Asistencia e Integración Social para el Distrito Federal.</w:t>
      </w:r>
    </w:p>
    <w:p w14:paraId="2C33A18C" w14:textId="77777777" w:rsidR="00057982" w:rsidRPr="00C611FE" w:rsidRDefault="00057982" w:rsidP="00C611FE">
      <w:pPr>
        <w:contextualSpacing/>
        <w:jc w:val="both"/>
        <w:rPr>
          <w:rFonts w:ascii="Arial" w:eastAsia="Calibri" w:hAnsi="Arial" w:cs="Arial"/>
          <w:b/>
          <w:sz w:val="20"/>
          <w:szCs w:val="20"/>
          <w:lang w:val="es-MX"/>
        </w:rPr>
      </w:pPr>
    </w:p>
    <w:p w14:paraId="53C95478" w14:textId="77777777" w:rsidR="00057982" w:rsidRPr="00C611FE" w:rsidRDefault="00057982" w:rsidP="00C611FE">
      <w:pPr>
        <w:contextualSpacing/>
        <w:jc w:val="both"/>
        <w:rPr>
          <w:rFonts w:ascii="Arial" w:eastAsia="Calibri" w:hAnsi="Arial" w:cs="Arial"/>
          <w:sz w:val="20"/>
          <w:szCs w:val="20"/>
          <w:lang w:val="es-MX"/>
        </w:rPr>
      </w:pPr>
      <w:r w:rsidRPr="00C611FE">
        <w:rPr>
          <w:rFonts w:ascii="Arial" w:eastAsia="Calibri" w:hAnsi="Arial" w:cs="Arial"/>
          <w:b/>
          <w:sz w:val="20"/>
          <w:szCs w:val="20"/>
          <w:lang w:val="es-MX"/>
        </w:rPr>
        <w:t>XII. Protocolo:</w:t>
      </w:r>
      <w:r w:rsidRPr="00C611FE">
        <w:rPr>
          <w:rFonts w:ascii="Arial" w:eastAsia="Calibri" w:hAnsi="Arial" w:cs="Arial"/>
          <w:sz w:val="20"/>
          <w:szCs w:val="20"/>
          <w:lang w:val="es-MX"/>
        </w:rPr>
        <w:t xml:space="preserve"> Protocolo Interinstitucional de Atención Integral a Personas en Riesgo de Vivir en Calle e Integrantes de las Poblaciones Callejeras en la Ciudad de México.</w:t>
      </w:r>
    </w:p>
    <w:p w14:paraId="6DBA6CE9" w14:textId="77777777" w:rsidR="00057982" w:rsidRPr="00C611FE" w:rsidRDefault="00057982" w:rsidP="00C611FE">
      <w:pPr>
        <w:contextualSpacing/>
        <w:jc w:val="both"/>
        <w:rPr>
          <w:rFonts w:ascii="Arial" w:eastAsia="Calibri" w:hAnsi="Arial" w:cs="Arial"/>
          <w:b/>
          <w:sz w:val="20"/>
          <w:szCs w:val="20"/>
          <w:lang w:val="es-MX"/>
        </w:rPr>
      </w:pPr>
    </w:p>
    <w:p w14:paraId="23F12760" w14:textId="77777777" w:rsidR="00057982" w:rsidRPr="00C611FE" w:rsidRDefault="00057982" w:rsidP="00C611FE">
      <w:pPr>
        <w:contextualSpacing/>
        <w:jc w:val="both"/>
        <w:rPr>
          <w:rFonts w:ascii="Arial" w:eastAsia="Calibri" w:hAnsi="Arial" w:cs="Arial"/>
          <w:sz w:val="20"/>
          <w:szCs w:val="20"/>
          <w:lang w:val="es-MX"/>
        </w:rPr>
      </w:pPr>
      <w:r w:rsidRPr="00C611FE">
        <w:rPr>
          <w:rFonts w:ascii="Arial" w:eastAsia="Calibri" w:hAnsi="Arial" w:cs="Arial"/>
          <w:b/>
          <w:sz w:val="20"/>
          <w:szCs w:val="20"/>
          <w:lang w:val="es-MX"/>
        </w:rPr>
        <w:t>XIII. Reglamento:</w:t>
      </w:r>
      <w:r w:rsidRPr="00C611FE">
        <w:rPr>
          <w:rFonts w:ascii="Arial" w:eastAsia="Calibri" w:hAnsi="Arial" w:cs="Arial"/>
          <w:sz w:val="20"/>
          <w:szCs w:val="20"/>
          <w:lang w:val="es-MX"/>
        </w:rPr>
        <w:t xml:space="preserve"> Reglamento Interno de Convivencia para el Hogar CDMX.</w:t>
      </w:r>
    </w:p>
    <w:p w14:paraId="758043BF" w14:textId="77777777" w:rsidR="00057982" w:rsidRPr="00C611FE" w:rsidRDefault="00057982" w:rsidP="00C611FE">
      <w:pPr>
        <w:contextualSpacing/>
        <w:jc w:val="both"/>
        <w:rPr>
          <w:rFonts w:ascii="Arial" w:eastAsia="Calibri" w:hAnsi="Arial" w:cs="Arial"/>
          <w:b/>
          <w:sz w:val="20"/>
          <w:szCs w:val="20"/>
          <w:lang w:val="es-MX"/>
        </w:rPr>
      </w:pPr>
    </w:p>
    <w:p w14:paraId="54B3E73A" w14:textId="77777777" w:rsidR="00057982" w:rsidRPr="00C611FE" w:rsidRDefault="00057982" w:rsidP="00C611FE">
      <w:pPr>
        <w:contextualSpacing/>
        <w:jc w:val="both"/>
        <w:rPr>
          <w:rFonts w:ascii="Arial" w:eastAsia="Calibri" w:hAnsi="Arial" w:cs="Arial"/>
          <w:sz w:val="20"/>
          <w:szCs w:val="20"/>
          <w:lang w:val="es-MX"/>
        </w:rPr>
      </w:pPr>
      <w:r w:rsidRPr="00C611FE">
        <w:rPr>
          <w:rFonts w:ascii="Arial" w:eastAsia="Calibri" w:hAnsi="Arial" w:cs="Arial"/>
          <w:b/>
          <w:sz w:val="20"/>
          <w:szCs w:val="20"/>
          <w:lang w:val="es-MX"/>
        </w:rPr>
        <w:t>XIV. SEDESO:</w:t>
      </w:r>
      <w:r w:rsidRPr="00C611FE">
        <w:rPr>
          <w:rFonts w:ascii="Arial" w:eastAsia="Calibri" w:hAnsi="Arial" w:cs="Arial"/>
          <w:sz w:val="20"/>
          <w:szCs w:val="20"/>
          <w:lang w:val="es-MX"/>
        </w:rPr>
        <w:t xml:space="preserve"> Secretaría de Desarrollo Social de la Ciudad de México.</w:t>
      </w:r>
    </w:p>
    <w:p w14:paraId="14BA8B31" w14:textId="77777777" w:rsidR="00057982" w:rsidRPr="00C611FE" w:rsidRDefault="00057982" w:rsidP="00C611FE">
      <w:pPr>
        <w:jc w:val="both"/>
        <w:rPr>
          <w:rFonts w:ascii="Arial" w:eastAsia="Calibri" w:hAnsi="Arial" w:cs="Arial"/>
          <w:b/>
          <w:sz w:val="20"/>
          <w:szCs w:val="20"/>
          <w:lang w:val="es-MX"/>
        </w:rPr>
      </w:pPr>
    </w:p>
    <w:p w14:paraId="537A9896" w14:textId="77777777" w:rsidR="00057982" w:rsidRPr="00C611FE" w:rsidRDefault="00057982" w:rsidP="00C611FE">
      <w:pPr>
        <w:jc w:val="both"/>
        <w:rPr>
          <w:rFonts w:ascii="Arial" w:eastAsia="Calibri" w:hAnsi="Arial" w:cs="Arial"/>
          <w:sz w:val="20"/>
          <w:szCs w:val="20"/>
          <w:lang w:val="es-MX"/>
        </w:rPr>
      </w:pPr>
      <w:r w:rsidRPr="00C611FE">
        <w:rPr>
          <w:rFonts w:ascii="Arial" w:eastAsia="Calibri" w:hAnsi="Arial" w:cs="Arial"/>
          <w:b/>
          <w:sz w:val="20"/>
          <w:szCs w:val="20"/>
          <w:lang w:val="es-MX"/>
        </w:rPr>
        <w:t>Artículo 3.-</w:t>
      </w:r>
      <w:r w:rsidRPr="00C611FE">
        <w:rPr>
          <w:rFonts w:ascii="Arial" w:eastAsia="Calibri" w:hAnsi="Arial" w:cs="Arial"/>
          <w:sz w:val="20"/>
          <w:szCs w:val="20"/>
          <w:lang w:val="es-MX"/>
        </w:rPr>
        <w:t xml:space="preserve"> Las disposiciones del presente Reglamento se emplearán sin perjuicio de los demás ordenamientos legales que sean aplicables.</w:t>
      </w:r>
    </w:p>
    <w:p w14:paraId="213C9EC4" w14:textId="77777777" w:rsidR="00057982" w:rsidRPr="00C611FE" w:rsidRDefault="00057982" w:rsidP="00C611FE">
      <w:pPr>
        <w:jc w:val="both"/>
        <w:rPr>
          <w:rFonts w:ascii="Arial" w:eastAsia="Calibri" w:hAnsi="Arial" w:cs="Arial"/>
          <w:sz w:val="20"/>
          <w:szCs w:val="20"/>
          <w:lang w:val="es-MX"/>
        </w:rPr>
      </w:pPr>
    </w:p>
    <w:p w14:paraId="2DA38ABD" w14:textId="77777777" w:rsidR="00057982" w:rsidRPr="00C611FE" w:rsidRDefault="00057982" w:rsidP="00C611FE">
      <w:pPr>
        <w:jc w:val="center"/>
        <w:rPr>
          <w:rFonts w:ascii="Arial" w:eastAsia="Calibri" w:hAnsi="Arial" w:cs="Arial"/>
          <w:b/>
          <w:sz w:val="20"/>
          <w:szCs w:val="20"/>
          <w:lang w:val="es-MX"/>
        </w:rPr>
      </w:pPr>
      <w:r w:rsidRPr="00C611FE">
        <w:rPr>
          <w:rFonts w:ascii="Arial" w:eastAsia="Calibri" w:hAnsi="Arial" w:cs="Arial"/>
          <w:b/>
          <w:sz w:val="20"/>
          <w:szCs w:val="20"/>
          <w:lang w:val="es-MX"/>
        </w:rPr>
        <w:t>CAPÍTULO SEGUNDO</w:t>
      </w:r>
    </w:p>
    <w:p w14:paraId="760E3DB6" w14:textId="77777777" w:rsidR="00057982" w:rsidRPr="00C611FE" w:rsidRDefault="00057982" w:rsidP="00C611FE">
      <w:pPr>
        <w:jc w:val="center"/>
        <w:rPr>
          <w:rFonts w:ascii="Arial" w:eastAsia="Calibri" w:hAnsi="Arial" w:cs="Arial"/>
          <w:b/>
          <w:sz w:val="20"/>
          <w:szCs w:val="20"/>
          <w:lang w:val="es-MX"/>
        </w:rPr>
      </w:pPr>
      <w:r w:rsidRPr="00C611FE">
        <w:rPr>
          <w:rFonts w:ascii="Arial" w:eastAsia="Calibri" w:hAnsi="Arial" w:cs="Arial"/>
          <w:b/>
          <w:sz w:val="20"/>
          <w:szCs w:val="20"/>
          <w:lang w:val="es-MX"/>
        </w:rPr>
        <w:t>DE LA ADMISIÓN AL HOGAR CDMX</w:t>
      </w:r>
    </w:p>
    <w:p w14:paraId="1B627325" w14:textId="77777777" w:rsidR="00057982" w:rsidRPr="00C611FE" w:rsidRDefault="00057982" w:rsidP="00C611FE">
      <w:pPr>
        <w:jc w:val="center"/>
        <w:rPr>
          <w:rFonts w:ascii="Arial" w:eastAsia="Calibri" w:hAnsi="Arial" w:cs="Arial"/>
          <w:b/>
          <w:sz w:val="20"/>
          <w:szCs w:val="20"/>
          <w:lang w:val="es-MX"/>
        </w:rPr>
      </w:pPr>
    </w:p>
    <w:p w14:paraId="2AE80804" w14:textId="77777777" w:rsidR="00057982" w:rsidRPr="00C611FE" w:rsidRDefault="00057982" w:rsidP="00C611FE">
      <w:pPr>
        <w:jc w:val="both"/>
        <w:rPr>
          <w:rFonts w:ascii="Arial" w:eastAsia="Calibri" w:hAnsi="Arial" w:cs="Arial"/>
          <w:sz w:val="20"/>
          <w:szCs w:val="20"/>
          <w:lang w:val="es-MX"/>
        </w:rPr>
      </w:pPr>
      <w:r w:rsidRPr="00C611FE">
        <w:rPr>
          <w:rFonts w:ascii="Arial" w:eastAsia="Calibri" w:hAnsi="Arial" w:cs="Arial"/>
          <w:b/>
          <w:sz w:val="20"/>
          <w:szCs w:val="20"/>
          <w:lang w:val="es-MX"/>
        </w:rPr>
        <w:lastRenderedPageBreak/>
        <w:t xml:space="preserve">Artículo 4.- </w:t>
      </w:r>
      <w:r w:rsidRPr="00C611FE">
        <w:rPr>
          <w:rFonts w:ascii="Arial" w:eastAsia="Calibri" w:hAnsi="Arial" w:cs="Arial"/>
          <w:sz w:val="20"/>
          <w:szCs w:val="20"/>
          <w:lang w:val="es-MX"/>
        </w:rPr>
        <w:t xml:space="preserve">El Hogar admitirá a mujeres y </w:t>
      </w:r>
      <w:proofErr w:type="gramStart"/>
      <w:r w:rsidRPr="00C611FE">
        <w:rPr>
          <w:rFonts w:ascii="Arial" w:eastAsia="Calibri" w:hAnsi="Arial" w:cs="Arial"/>
          <w:sz w:val="20"/>
          <w:szCs w:val="20"/>
          <w:lang w:val="es-MX"/>
        </w:rPr>
        <w:t>hombres  con</w:t>
      </w:r>
      <w:proofErr w:type="gramEnd"/>
      <w:r w:rsidRPr="00C611FE">
        <w:rPr>
          <w:rFonts w:ascii="Arial" w:eastAsia="Calibri" w:hAnsi="Arial" w:cs="Arial"/>
          <w:sz w:val="20"/>
          <w:szCs w:val="20"/>
          <w:lang w:val="es-MX"/>
        </w:rPr>
        <w:t xml:space="preserve"> sus hijas e hijos, de hasta doce años de edad, así como hombres o mujeres solos que se alojen en el “HOGAR CDMX”, que se encuentren en la fase de integración social, de acuerdo con el Protocolo.</w:t>
      </w:r>
    </w:p>
    <w:p w14:paraId="2288566D" w14:textId="77777777" w:rsidR="00057982" w:rsidRPr="00C611FE" w:rsidRDefault="00057982" w:rsidP="00C611FE">
      <w:pPr>
        <w:jc w:val="both"/>
        <w:rPr>
          <w:rFonts w:ascii="Arial" w:eastAsia="Calibri" w:hAnsi="Arial" w:cs="Arial"/>
          <w:b/>
          <w:sz w:val="20"/>
          <w:szCs w:val="20"/>
          <w:lang w:val="es-MX"/>
        </w:rPr>
      </w:pPr>
    </w:p>
    <w:p w14:paraId="63684653" w14:textId="77777777" w:rsidR="00057982" w:rsidRPr="00C611FE" w:rsidRDefault="00057982" w:rsidP="00C611FE">
      <w:pPr>
        <w:jc w:val="both"/>
        <w:rPr>
          <w:rFonts w:ascii="Arial" w:eastAsia="Calibri" w:hAnsi="Arial" w:cs="Arial"/>
          <w:sz w:val="20"/>
          <w:szCs w:val="20"/>
          <w:lang w:val="es-MX"/>
        </w:rPr>
      </w:pPr>
      <w:r w:rsidRPr="00C611FE">
        <w:rPr>
          <w:rFonts w:ascii="Arial" w:eastAsia="Calibri" w:hAnsi="Arial" w:cs="Arial"/>
          <w:b/>
          <w:sz w:val="20"/>
          <w:szCs w:val="20"/>
          <w:lang w:val="es-MX"/>
        </w:rPr>
        <w:t>Artículo 5.-</w:t>
      </w:r>
      <w:r w:rsidRPr="00C611FE">
        <w:rPr>
          <w:rFonts w:ascii="Arial" w:eastAsia="Calibri" w:hAnsi="Arial" w:cs="Arial"/>
          <w:sz w:val="20"/>
          <w:szCs w:val="20"/>
          <w:lang w:val="es-MX"/>
        </w:rPr>
        <w:t xml:space="preserve"> El proceso de selección para ingresar al Hogar será coordinado por el IASIS, quien será la responsable de elegir a las personas en condición de integración social que cumplan con los siguientes requisitos:</w:t>
      </w:r>
    </w:p>
    <w:p w14:paraId="325EB6DE" w14:textId="77777777" w:rsidR="00057982" w:rsidRPr="00C611FE" w:rsidRDefault="00057982" w:rsidP="00C611FE">
      <w:pPr>
        <w:contextualSpacing/>
        <w:jc w:val="both"/>
        <w:rPr>
          <w:rFonts w:ascii="Arial" w:eastAsia="Calibri" w:hAnsi="Arial" w:cs="Arial"/>
          <w:sz w:val="20"/>
          <w:szCs w:val="20"/>
          <w:lang w:val="es-MX"/>
        </w:rPr>
      </w:pPr>
    </w:p>
    <w:p w14:paraId="769A3EE2" w14:textId="77777777" w:rsidR="00057982" w:rsidRPr="00C611FE" w:rsidRDefault="00057982" w:rsidP="00C611FE">
      <w:pPr>
        <w:contextualSpacing/>
        <w:jc w:val="both"/>
        <w:rPr>
          <w:rFonts w:ascii="Arial" w:eastAsia="Calibri" w:hAnsi="Arial" w:cs="Arial"/>
          <w:sz w:val="20"/>
          <w:szCs w:val="20"/>
          <w:lang w:val="es-MX"/>
        </w:rPr>
      </w:pPr>
      <w:r w:rsidRPr="00C611FE">
        <w:rPr>
          <w:rFonts w:ascii="Arial" w:eastAsia="Calibri" w:hAnsi="Arial" w:cs="Arial"/>
          <w:sz w:val="20"/>
          <w:szCs w:val="20"/>
          <w:lang w:val="es-MX"/>
        </w:rPr>
        <w:t>I. Oficio de canalización emitido por el IASIS;</w:t>
      </w:r>
    </w:p>
    <w:p w14:paraId="166B54F2" w14:textId="77777777" w:rsidR="00057982" w:rsidRPr="00C611FE" w:rsidRDefault="00057982" w:rsidP="00C611FE">
      <w:pPr>
        <w:contextualSpacing/>
        <w:jc w:val="both"/>
        <w:rPr>
          <w:rFonts w:ascii="Arial" w:eastAsia="Calibri" w:hAnsi="Arial" w:cs="Arial"/>
          <w:sz w:val="20"/>
          <w:szCs w:val="20"/>
          <w:lang w:val="es-MX"/>
        </w:rPr>
      </w:pPr>
    </w:p>
    <w:p w14:paraId="2EA690AC" w14:textId="77777777" w:rsidR="00057982" w:rsidRPr="00C611FE" w:rsidRDefault="00057982" w:rsidP="00C611FE">
      <w:pPr>
        <w:contextualSpacing/>
        <w:jc w:val="both"/>
        <w:rPr>
          <w:rFonts w:ascii="Arial" w:eastAsia="Calibri" w:hAnsi="Arial" w:cs="Arial"/>
          <w:sz w:val="20"/>
          <w:szCs w:val="20"/>
          <w:lang w:val="es-MX"/>
        </w:rPr>
      </w:pPr>
      <w:r w:rsidRPr="00C611FE">
        <w:rPr>
          <w:rFonts w:ascii="Arial" w:eastAsia="Calibri" w:hAnsi="Arial" w:cs="Arial"/>
          <w:sz w:val="20"/>
          <w:szCs w:val="20"/>
          <w:lang w:val="es-MX"/>
        </w:rPr>
        <w:t>II. Contar con su respectivo Plan de Vida para seguimiento;</w:t>
      </w:r>
    </w:p>
    <w:p w14:paraId="4708D845" w14:textId="77777777" w:rsidR="00057982" w:rsidRPr="00C611FE" w:rsidRDefault="00057982" w:rsidP="00C611FE">
      <w:pPr>
        <w:contextualSpacing/>
        <w:jc w:val="both"/>
        <w:rPr>
          <w:rFonts w:ascii="Arial" w:eastAsia="Calibri" w:hAnsi="Arial" w:cs="Arial"/>
          <w:sz w:val="20"/>
          <w:szCs w:val="20"/>
          <w:lang w:val="es-MX"/>
        </w:rPr>
      </w:pPr>
    </w:p>
    <w:p w14:paraId="395DBB57" w14:textId="77777777" w:rsidR="00057982" w:rsidRPr="00C611FE" w:rsidRDefault="00057982" w:rsidP="00C611FE">
      <w:pPr>
        <w:contextualSpacing/>
        <w:jc w:val="both"/>
        <w:rPr>
          <w:rFonts w:ascii="Arial" w:eastAsia="Calibri" w:hAnsi="Arial" w:cs="Arial"/>
          <w:sz w:val="20"/>
          <w:szCs w:val="20"/>
          <w:lang w:val="es-MX"/>
        </w:rPr>
      </w:pPr>
      <w:r w:rsidRPr="00C611FE">
        <w:rPr>
          <w:rFonts w:ascii="Arial" w:eastAsia="Calibri" w:hAnsi="Arial" w:cs="Arial"/>
          <w:sz w:val="20"/>
          <w:szCs w:val="20"/>
          <w:lang w:val="es-MX"/>
        </w:rPr>
        <w:t>III. Que en el Hogar se encuentre registrado el expediente electrónico que se haya conformado de acuerdo con el Protocolo; y</w:t>
      </w:r>
    </w:p>
    <w:p w14:paraId="5BE8BE23" w14:textId="77777777" w:rsidR="00057982" w:rsidRPr="00C611FE" w:rsidRDefault="00057982" w:rsidP="00C611FE">
      <w:pPr>
        <w:contextualSpacing/>
        <w:jc w:val="both"/>
        <w:rPr>
          <w:rFonts w:ascii="Arial" w:eastAsia="Calibri" w:hAnsi="Arial" w:cs="Arial"/>
          <w:sz w:val="20"/>
          <w:szCs w:val="20"/>
          <w:lang w:val="es-MX"/>
        </w:rPr>
      </w:pPr>
    </w:p>
    <w:p w14:paraId="0AD33423" w14:textId="77777777" w:rsidR="00057982" w:rsidRPr="00C611FE" w:rsidRDefault="00057982" w:rsidP="00C611FE">
      <w:pPr>
        <w:contextualSpacing/>
        <w:jc w:val="both"/>
        <w:rPr>
          <w:rFonts w:ascii="Arial" w:eastAsia="Calibri" w:hAnsi="Arial" w:cs="Arial"/>
          <w:b/>
          <w:sz w:val="20"/>
          <w:szCs w:val="20"/>
          <w:lang w:val="es-MX"/>
        </w:rPr>
      </w:pPr>
      <w:r w:rsidRPr="00C611FE">
        <w:rPr>
          <w:rFonts w:ascii="Arial" w:eastAsia="Calibri" w:hAnsi="Arial" w:cs="Arial"/>
          <w:sz w:val="20"/>
          <w:szCs w:val="20"/>
          <w:lang w:val="es-MX"/>
        </w:rPr>
        <w:t>IV. Cubrir la cuota de recuperación por habitación.</w:t>
      </w:r>
    </w:p>
    <w:p w14:paraId="6383DA03" w14:textId="77777777" w:rsidR="00057982" w:rsidRPr="00C611FE" w:rsidRDefault="00057982" w:rsidP="00C611FE">
      <w:pPr>
        <w:jc w:val="both"/>
        <w:rPr>
          <w:rFonts w:ascii="Arial" w:eastAsia="Calibri" w:hAnsi="Arial" w:cs="Arial"/>
          <w:b/>
          <w:sz w:val="20"/>
          <w:szCs w:val="20"/>
          <w:lang w:val="es-MX"/>
        </w:rPr>
      </w:pPr>
    </w:p>
    <w:p w14:paraId="544F80E0" w14:textId="77777777" w:rsidR="00057982" w:rsidRPr="00C611FE" w:rsidRDefault="00057982" w:rsidP="00C611FE">
      <w:pPr>
        <w:jc w:val="both"/>
        <w:rPr>
          <w:rFonts w:ascii="Arial" w:eastAsia="Calibri" w:hAnsi="Arial" w:cs="Arial"/>
          <w:sz w:val="20"/>
          <w:szCs w:val="20"/>
          <w:lang w:val="es-MX"/>
        </w:rPr>
      </w:pPr>
      <w:r w:rsidRPr="00C611FE">
        <w:rPr>
          <w:rFonts w:ascii="Arial" w:eastAsia="Calibri" w:hAnsi="Arial" w:cs="Arial"/>
          <w:b/>
          <w:sz w:val="20"/>
          <w:szCs w:val="20"/>
          <w:lang w:val="es-MX"/>
        </w:rPr>
        <w:t xml:space="preserve">Artículo 6.- </w:t>
      </w:r>
      <w:r w:rsidRPr="00C611FE">
        <w:rPr>
          <w:rFonts w:ascii="Arial" w:eastAsia="Calibri" w:hAnsi="Arial" w:cs="Arial"/>
          <w:sz w:val="20"/>
          <w:szCs w:val="20"/>
          <w:lang w:val="es-MX"/>
        </w:rPr>
        <w:t>Una vez que las mujeres y hombres con sus hijas e hijos sean admitidos en el Hogar, el personal operativo</w:t>
      </w:r>
      <w:r w:rsidRPr="00C611FE">
        <w:rPr>
          <w:rFonts w:ascii="Arial" w:eastAsia="Calibri" w:hAnsi="Arial" w:cs="Arial"/>
          <w:b/>
          <w:sz w:val="20"/>
          <w:szCs w:val="20"/>
          <w:lang w:val="es-MX"/>
        </w:rPr>
        <w:t xml:space="preserve"> </w:t>
      </w:r>
      <w:r w:rsidRPr="00C611FE">
        <w:rPr>
          <w:rFonts w:ascii="Arial" w:eastAsia="Calibri" w:hAnsi="Arial" w:cs="Arial"/>
          <w:sz w:val="20"/>
          <w:szCs w:val="20"/>
          <w:lang w:val="es-MX"/>
        </w:rPr>
        <w:t>procederá a asignarles la habitación que les corresponda haciéndoles entrega del presente Reglamento para su firma y conocimiento.</w:t>
      </w:r>
    </w:p>
    <w:p w14:paraId="090FFEC6" w14:textId="77777777" w:rsidR="00057982" w:rsidRPr="00C611FE" w:rsidRDefault="00057982" w:rsidP="00C611FE">
      <w:pPr>
        <w:jc w:val="both"/>
        <w:rPr>
          <w:rFonts w:ascii="Arial" w:eastAsia="Calibri" w:hAnsi="Arial" w:cs="Arial"/>
          <w:sz w:val="20"/>
          <w:szCs w:val="20"/>
          <w:lang w:val="es-MX"/>
        </w:rPr>
      </w:pPr>
    </w:p>
    <w:p w14:paraId="45ADACE6" w14:textId="77777777" w:rsidR="00C611FE" w:rsidRDefault="00C611FE" w:rsidP="00C611FE">
      <w:pPr>
        <w:jc w:val="center"/>
        <w:rPr>
          <w:rFonts w:ascii="Arial" w:eastAsia="Calibri" w:hAnsi="Arial" w:cs="Arial"/>
          <w:b/>
          <w:sz w:val="20"/>
          <w:szCs w:val="20"/>
          <w:lang w:val="es-MX"/>
        </w:rPr>
      </w:pPr>
    </w:p>
    <w:p w14:paraId="32CECB86" w14:textId="77777777" w:rsidR="00057982" w:rsidRPr="00C611FE" w:rsidRDefault="00057982" w:rsidP="00C611FE">
      <w:pPr>
        <w:jc w:val="center"/>
        <w:rPr>
          <w:rFonts w:ascii="Arial" w:eastAsia="Calibri" w:hAnsi="Arial" w:cs="Arial"/>
          <w:b/>
          <w:sz w:val="20"/>
          <w:szCs w:val="20"/>
          <w:lang w:val="es-MX"/>
        </w:rPr>
      </w:pPr>
      <w:r w:rsidRPr="00C611FE">
        <w:rPr>
          <w:rFonts w:ascii="Arial" w:eastAsia="Calibri" w:hAnsi="Arial" w:cs="Arial"/>
          <w:b/>
          <w:sz w:val="20"/>
          <w:szCs w:val="20"/>
          <w:lang w:val="es-MX"/>
        </w:rPr>
        <w:t>CAPÍTULO TERCERO</w:t>
      </w:r>
    </w:p>
    <w:p w14:paraId="42629099" w14:textId="77777777" w:rsidR="00057982" w:rsidRPr="00C611FE" w:rsidRDefault="00057982" w:rsidP="00C611FE">
      <w:pPr>
        <w:jc w:val="center"/>
        <w:rPr>
          <w:rFonts w:ascii="Arial" w:eastAsia="Calibri" w:hAnsi="Arial" w:cs="Arial"/>
          <w:b/>
          <w:sz w:val="20"/>
          <w:szCs w:val="20"/>
          <w:lang w:val="es-MX"/>
        </w:rPr>
      </w:pPr>
      <w:r w:rsidRPr="00C611FE">
        <w:rPr>
          <w:rFonts w:ascii="Arial" w:eastAsia="Calibri" w:hAnsi="Arial" w:cs="Arial"/>
          <w:b/>
          <w:sz w:val="20"/>
          <w:szCs w:val="20"/>
          <w:lang w:val="es-MX"/>
        </w:rPr>
        <w:t xml:space="preserve">DE LA ESTANCIA EN EL HOGAR </w:t>
      </w:r>
    </w:p>
    <w:p w14:paraId="5A520AE8" w14:textId="77777777" w:rsidR="00057982" w:rsidRPr="00C611FE" w:rsidRDefault="00057982" w:rsidP="00C611FE">
      <w:pPr>
        <w:jc w:val="center"/>
        <w:rPr>
          <w:rFonts w:ascii="Arial" w:eastAsia="Calibri" w:hAnsi="Arial" w:cs="Arial"/>
          <w:b/>
          <w:sz w:val="20"/>
          <w:szCs w:val="20"/>
          <w:lang w:val="es-MX"/>
        </w:rPr>
      </w:pPr>
    </w:p>
    <w:p w14:paraId="18795182" w14:textId="77777777" w:rsidR="00057982" w:rsidRPr="00C611FE" w:rsidRDefault="00057982" w:rsidP="00C611FE">
      <w:pPr>
        <w:jc w:val="both"/>
        <w:rPr>
          <w:rFonts w:ascii="Arial" w:eastAsia="Calibri" w:hAnsi="Arial" w:cs="Arial"/>
          <w:sz w:val="20"/>
          <w:szCs w:val="20"/>
          <w:lang w:val="es-MX"/>
        </w:rPr>
      </w:pPr>
      <w:r w:rsidRPr="00C611FE">
        <w:rPr>
          <w:rFonts w:ascii="Arial" w:eastAsia="Calibri" w:hAnsi="Arial" w:cs="Arial"/>
          <w:b/>
          <w:sz w:val="20"/>
          <w:szCs w:val="20"/>
          <w:lang w:val="es-MX"/>
        </w:rPr>
        <w:t>Artículo 7.-</w:t>
      </w:r>
      <w:r w:rsidRPr="00C611FE">
        <w:rPr>
          <w:rFonts w:ascii="Arial" w:eastAsia="Calibri" w:hAnsi="Arial" w:cs="Arial"/>
          <w:sz w:val="20"/>
          <w:szCs w:val="20"/>
          <w:lang w:val="es-MX"/>
        </w:rPr>
        <w:t xml:space="preserve"> La estancia de las personas en proceso de integración social será de tres a seis meses y tratándose de casos extraordinarios hasta de un año.</w:t>
      </w:r>
    </w:p>
    <w:p w14:paraId="013898EF" w14:textId="77777777" w:rsidR="00057982" w:rsidRPr="00C611FE" w:rsidRDefault="00057982" w:rsidP="00C611FE">
      <w:pPr>
        <w:jc w:val="both"/>
        <w:rPr>
          <w:rFonts w:ascii="Arial" w:eastAsia="Calibri" w:hAnsi="Arial" w:cs="Arial"/>
          <w:b/>
          <w:sz w:val="20"/>
          <w:szCs w:val="20"/>
          <w:lang w:val="es-MX"/>
        </w:rPr>
      </w:pPr>
    </w:p>
    <w:p w14:paraId="734FBED8" w14:textId="77777777" w:rsidR="00057982" w:rsidRPr="00C611FE" w:rsidRDefault="00057982" w:rsidP="00C611FE">
      <w:pPr>
        <w:jc w:val="both"/>
        <w:rPr>
          <w:rFonts w:ascii="Arial" w:eastAsia="Calibri" w:hAnsi="Arial" w:cs="Arial"/>
          <w:sz w:val="20"/>
          <w:szCs w:val="20"/>
          <w:lang w:val="es-MX"/>
        </w:rPr>
      </w:pPr>
      <w:r w:rsidRPr="00C611FE">
        <w:rPr>
          <w:rFonts w:ascii="Arial" w:eastAsia="Calibri" w:hAnsi="Arial" w:cs="Arial"/>
          <w:b/>
          <w:sz w:val="20"/>
          <w:szCs w:val="20"/>
          <w:lang w:val="es-MX"/>
        </w:rPr>
        <w:t>Artículo 8.</w:t>
      </w:r>
      <w:proofErr w:type="gramStart"/>
      <w:r w:rsidRPr="00C611FE">
        <w:rPr>
          <w:rFonts w:ascii="Arial" w:eastAsia="Calibri" w:hAnsi="Arial" w:cs="Arial"/>
          <w:b/>
          <w:sz w:val="20"/>
          <w:szCs w:val="20"/>
          <w:lang w:val="es-MX"/>
        </w:rPr>
        <w:t>-</w:t>
      </w:r>
      <w:r w:rsidRPr="00C611FE">
        <w:rPr>
          <w:rFonts w:ascii="Arial" w:eastAsia="Calibri" w:hAnsi="Arial" w:cs="Arial"/>
          <w:sz w:val="20"/>
          <w:szCs w:val="20"/>
          <w:lang w:val="es-MX"/>
        </w:rPr>
        <w:t xml:space="preserve">  Se</w:t>
      </w:r>
      <w:proofErr w:type="gramEnd"/>
      <w:r w:rsidRPr="00C611FE">
        <w:rPr>
          <w:rFonts w:ascii="Arial" w:eastAsia="Calibri" w:hAnsi="Arial" w:cs="Arial"/>
          <w:sz w:val="20"/>
          <w:szCs w:val="20"/>
          <w:lang w:val="es-MX"/>
        </w:rPr>
        <w:t xml:space="preserve"> podrá ingresar con los objetos personales que la Administración autorice.</w:t>
      </w:r>
    </w:p>
    <w:p w14:paraId="5559633F" w14:textId="77777777" w:rsidR="00057982" w:rsidRPr="00C611FE" w:rsidRDefault="00057982" w:rsidP="00C611FE">
      <w:pPr>
        <w:jc w:val="both"/>
        <w:rPr>
          <w:rFonts w:ascii="Arial" w:eastAsia="Calibri" w:hAnsi="Arial" w:cs="Arial"/>
          <w:b/>
          <w:sz w:val="20"/>
          <w:szCs w:val="20"/>
          <w:lang w:val="es-MX"/>
        </w:rPr>
      </w:pPr>
    </w:p>
    <w:p w14:paraId="61415A27" w14:textId="77777777" w:rsidR="00057982" w:rsidRPr="00C611FE" w:rsidRDefault="00057982" w:rsidP="00C611FE">
      <w:pPr>
        <w:jc w:val="both"/>
        <w:rPr>
          <w:rFonts w:ascii="Arial" w:eastAsia="Calibri" w:hAnsi="Arial" w:cs="Arial"/>
          <w:sz w:val="20"/>
          <w:szCs w:val="20"/>
          <w:lang w:val="es-MX"/>
        </w:rPr>
      </w:pPr>
      <w:r w:rsidRPr="00C611FE">
        <w:rPr>
          <w:rFonts w:ascii="Arial" w:eastAsia="Calibri" w:hAnsi="Arial" w:cs="Arial"/>
          <w:b/>
          <w:sz w:val="20"/>
          <w:szCs w:val="20"/>
          <w:lang w:val="es-MX"/>
        </w:rPr>
        <w:t>Artículo 9.-</w:t>
      </w:r>
      <w:r w:rsidRPr="00C611FE">
        <w:rPr>
          <w:rFonts w:ascii="Arial" w:eastAsia="Calibri" w:hAnsi="Arial" w:cs="Arial"/>
          <w:sz w:val="20"/>
          <w:szCs w:val="20"/>
          <w:lang w:val="es-MX"/>
        </w:rPr>
        <w:t xml:space="preserve"> El horario para que las personas en proceso de integración social ingresen o salgan del Hogar será de 06:00 a 20:00 horas.</w:t>
      </w:r>
    </w:p>
    <w:p w14:paraId="232C6416" w14:textId="77777777" w:rsidR="00057982" w:rsidRPr="00C611FE" w:rsidRDefault="00057982" w:rsidP="00C611FE">
      <w:pPr>
        <w:jc w:val="both"/>
        <w:rPr>
          <w:rFonts w:ascii="Arial" w:eastAsia="Calibri" w:hAnsi="Arial" w:cs="Arial"/>
          <w:b/>
          <w:sz w:val="20"/>
          <w:szCs w:val="20"/>
          <w:lang w:val="es-MX"/>
        </w:rPr>
      </w:pPr>
    </w:p>
    <w:p w14:paraId="79085244" w14:textId="77777777" w:rsidR="00057982" w:rsidRPr="00C611FE" w:rsidRDefault="00057982" w:rsidP="00C611FE">
      <w:pPr>
        <w:jc w:val="both"/>
        <w:rPr>
          <w:rFonts w:ascii="Arial" w:eastAsia="Calibri" w:hAnsi="Arial" w:cs="Arial"/>
          <w:sz w:val="20"/>
          <w:szCs w:val="20"/>
          <w:lang w:val="es-MX"/>
        </w:rPr>
      </w:pPr>
      <w:r w:rsidRPr="00C611FE">
        <w:rPr>
          <w:rFonts w:ascii="Arial" w:eastAsia="Calibri" w:hAnsi="Arial" w:cs="Arial"/>
          <w:b/>
          <w:sz w:val="20"/>
          <w:szCs w:val="20"/>
          <w:lang w:val="es-MX"/>
        </w:rPr>
        <w:t xml:space="preserve">Artículo 10.- </w:t>
      </w:r>
      <w:r w:rsidRPr="00C611FE">
        <w:rPr>
          <w:rFonts w:ascii="Arial" w:eastAsia="Calibri" w:hAnsi="Arial" w:cs="Arial"/>
          <w:sz w:val="20"/>
          <w:szCs w:val="20"/>
          <w:lang w:val="es-MX"/>
        </w:rPr>
        <w:t>La convivencia entre las personas en proceso de integración social será en las áreas comunes que designe la Administración.</w:t>
      </w:r>
    </w:p>
    <w:p w14:paraId="4F48F656" w14:textId="77777777" w:rsidR="00057982" w:rsidRDefault="00057982" w:rsidP="00C611FE">
      <w:pPr>
        <w:jc w:val="center"/>
        <w:rPr>
          <w:rFonts w:ascii="Arial" w:eastAsia="Calibri" w:hAnsi="Arial" w:cs="Arial"/>
          <w:b/>
          <w:sz w:val="20"/>
          <w:szCs w:val="20"/>
          <w:lang w:val="es-MX"/>
        </w:rPr>
      </w:pPr>
    </w:p>
    <w:p w14:paraId="3D1F0FFE" w14:textId="77777777" w:rsidR="00C611FE" w:rsidRPr="00C611FE" w:rsidRDefault="00C611FE" w:rsidP="00C611FE">
      <w:pPr>
        <w:jc w:val="center"/>
        <w:rPr>
          <w:rFonts w:ascii="Arial" w:eastAsia="Calibri" w:hAnsi="Arial" w:cs="Arial"/>
          <w:b/>
          <w:sz w:val="20"/>
          <w:szCs w:val="20"/>
          <w:lang w:val="es-MX"/>
        </w:rPr>
      </w:pPr>
    </w:p>
    <w:p w14:paraId="6BB55970" w14:textId="77777777" w:rsidR="00057982" w:rsidRPr="00C611FE" w:rsidRDefault="00057982" w:rsidP="00C611FE">
      <w:pPr>
        <w:jc w:val="center"/>
        <w:rPr>
          <w:rFonts w:ascii="Arial" w:eastAsia="Calibri" w:hAnsi="Arial" w:cs="Arial"/>
          <w:b/>
          <w:sz w:val="20"/>
          <w:szCs w:val="20"/>
          <w:lang w:val="es-MX"/>
        </w:rPr>
      </w:pPr>
      <w:r w:rsidRPr="00C611FE">
        <w:rPr>
          <w:rFonts w:ascii="Arial" w:eastAsia="Calibri" w:hAnsi="Arial" w:cs="Arial"/>
          <w:b/>
          <w:sz w:val="20"/>
          <w:szCs w:val="20"/>
          <w:lang w:val="es-MX"/>
        </w:rPr>
        <w:t>CAPÍTULO CUARTO</w:t>
      </w:r>
    </w:p>
    <w:p w14:paraId="2735198C" w14:textId="77777777" w:rsidR="00057982" w:rsidRPr="00C611FE" w:rsidRDefault="00057982" w:rsidP="00C611FE">
      <w:pPr>
        <w:jc w:val="center"/>
        <w:rPr>
          <w:rFonts w:ascii="Arial" w:eastAsia="Calibri" w:hAnsi="Arial" w:cs="Arial"/>
          <w:b/>
          <w:sz w:val="20"/>
          <w:szCs w:val="20"/>
          <w:lang w:val="es-MX"/>
        </w:rPr>
      </w:pPr>
      <w:r w:rsidRPr="00C611FE">
        <w:rPr>
          <w:rFonts w:ascii="Arial" w:eastAsia="Calibri" w:hAnsi="Arial" w:cs="Arial"/>
          <w:b/>
          <w:sz w:val="20"/>
          <w:szCs w:val="20"/>
          <w:lang w:val="es-MX"/>
        </w:rPr>
        <w:t>DE LOS DERECHOS DE LAS PERSONAS EN PROCESO DE INTEGRACIÓN SOCIAL</w:t>
      </w:r>
    </w:p>
    <w:p w14:paraId="3B21CD14" w14:textId="77777777" w:rsidR="00057982" w:rsidRPr="00C611FE" w:rsidRDefault="00057982" w:rsidP="00C611FE">
      <w:pPr>
        <w:jc w:val="center"/>
        <w:rPr>
          <w:rFonts w:ascii="Arial" w:eastAsia="Calibri" w:hAnsi="Arial" w:cs="Arial"/>
          <w:b/>
          <w:sz w:val="20"/>
          <w:szCs w:val="20"/>
          <w:lang w:val="es-MX"/>
        </w:rPr>
      </w:pPr>
    </w:p>
    <w:p w14:paraId="1AC53B1B" w14:textId="77777777" w:rsidR="00057982" w:rsidRPr="00C611FE" w:rsidRDefault="00057982" w:rsidP="00C611FE">
      <w:pPr>
        <w:jc w:val="both"/>
        <w:rPr>
          <w:rFonts w:ascii="Arial" w:eastAsia="Calibri" w:hAnsi="Arial" w:cs="Arial"/>
          <w:sz w:val="20"/>
          <w:szCs w:val="20"/>
          <w:lang w:val="es-MX"/>
        </w:rPr>
      </w:pPr>
      <w:r w:rsidRPr="00C611FE">
        <w:rPr>
          <w:rFonts w:ascii="Arial" w:eastAsia="Calibri" w:hAnsi="Arial" w:cs="Arial"/>
          <w:b/>
          <w:sz w:val="20"/>
          <w:szCs w:val="20"/>
          <w:lang w:val="es-MX"/>
        </w:rPr>
        <w:t>Artículo 11.-</w:t>
      </w:r>
      <w:r w:rsidRPr="00C611FE">
        <w:rPr>
          <w:rFonts w:ascii="Arial" w:eastAsia="Calibri" w:hAnsi="Arial" w:cs="Arial"/>
          <w:sz w:val="20"/>
          <w:szCs w:val="20"/>
          <w:lang w:val="es-MX"/>
        </w:rPr>
        <w:t xml:space="preserve"> Son derechos de las personas en proceso de integración social durante su estancia en el Hogar:</w:t>
      </w:r>
    </w:p>
    <w:p w14:paraId="1B792F30" w14:textId="77777777" w:rsidR="00057982" w:rsidRPr="00C611FE" w:rsidRDefault="00057982" w:rsidP="00C611FE">
      <w:pPr>
        <w:contextualSpacing/>
        <w:jc w:val="both"/>
        <w:rPr>
          <w:rFonts w:ascii="Arial" w:eastAsia="Calibri" w:hAnsi="Arial" w:cs="Arial"/>
          <w:sz w:val="20"/>
          <w:szCs w:val="20"/>
          <w:lang w:val="es-MX"/>
        </w:rPr>
      </w:pPr>
    </w:p>
    <w:p w14:paraId="1313F6A4" w14:textId="77777777" w:rsidR="00057982" w:rsidRPr="00C611FE" w:rsidRDefault="00057982" w:rsidP="00C611FE">
      <w:pPr>
        <w:contextualSpacing/>
        <w:jc w:val="both"/>
        <w:rPr>
          <w:rFonts w:ascii="Arial" w:eastAsia="Calibri" w:hAnsi="Arial" w:cs="Arial"/>
          <w:sz w:val="20"/>
          <w:szCs w:val="20"/>
          <w:lang w:val="es-MX"/>
        </w:rPr>
      </w:pPr>
      <w:r w:rsidRPr="00C611FE">
        <w:rPr>
          <w:rFonts w:ascii="Arial" w:eastAsia="Calibri" w:hAnsi="Arial" w:cs="Arial"/>
          <w:sz w:val="20"/>
          <w:szCs w:val="20"/>
          <w:lang w:val="es-MX"/>
        </w:rPr>
        <w:t>I. Vivir en un ambiente digno y decoroso que satisfagan sus necesidades y requerimientos elementales respetando en todo momento sus derechos humanos;</w:t>
      </w:r>
    </w:p>
    <w:p w14:paraId="7FE9BFE0" w14:textId="77777777" w:rsidR="00057982" w:rsidRPr="00C611FE" w:rsidRDefault="00057982" w:rsidP="00C611FE">
      <w:pPr>
        <w:contextualSpacing/>
        <w:jc w:val="both"/>
        <w:rPr>
          <w:rFonts w:ascii="Arial" w:eastAsia="Calibri" w:hAnsi="Arial" w:cs="Arial"/>
          <w:sz w:val="20"/>
          <w:szCs w:val="20"/>
          <w:lang w:val="es-MX"/>
        </w:rPr>
      </w:pPr>
    </w:p>
    <w:p w14:paraId="4572ED76" w14:textId="77777777" w:rsidR="00057982" w:rsidRPr="00C611FE" w:rsidRDefault="00057982" w:rsidP="00C611FE">
      <w:pPr>
        <w:contextualSpacing/>
        <w:jc w:val="both"/>
        <w:rPr>
          <w:rFonts w:ascii="Arial" w:eastAsia="Calibri" w:hAnsi="Arial" w:cs="Arial"/>
          <w:sz w:val="20"/>
          <w:szCs w:val="20"/>
          <w:lang w:val="es-MX"/>
        </w:rPr>
      </w:pPr>
      <w:r w:rsidRPr="00C611FE">
        <w:rPr>
          <w:rFonts w:ascii="Arial" w:eastAsia="Calibri" w:hAnsi="Arial" w:cs="Arial"/>
          <w:sz w:val="20"/>
          <w:szCs w:val="20"/>
          <w:lang w:val="es-MX"/>
        </w:rPr>
        <w:t>II. Disfrutar con igualdad de condiciones de los servicios sociales que se proporcionen en el interior del Hogar;</w:t>
      </w:r>
    </w:p>
    <w:p w14:paraId="650C8FB9" w14:textId="77777777" w:rsidR="00057982" w:rsidRPr="00C611FE" w:rsidRDefault="00057982" w:rsidP="00C611FE">
      <w:pPr>
        <w:contextualSpacing/>
        <w:jc w:val="both"/>
        <w:rPr>
          <w:rFonts w:ascii="Arial" w:eastAsia="Calibri" w:hAnsi="Arial" w:cs="Arial"/>
          <w:sz w:val="20"/>
          <w:szCs w:val="20"/>
          <w:lang w:val="es-MX"/>
        </w:rPr>
      </w:pPr>
    </w:p>
    <w:p w14:paraId="2DF28D77" w14:textId="77777777" w:rsidR="00057982" w:rsidRPr="00C611FE" w:rsidRDefault="00057982" w:rsidP="00C611FE">
      <w:pPr>
        <w:contextualSpacing/>
        <w:jc w:val="both"/>
        <w:rPr>
          <w:rFonts w:ascii="Arial" w:eastAsia="Calibri" w:hAnsi="Arial" w:cs="Arial"/>
          <w:sz w:val="20"/>
          <w:szCs w:val="20"/>
          <w:lang w:val="es-MX"/>
        </w:rPr>
      </w:pPr>
      <w:r w:rsidRPr="00C611FE">
        <w:rPr>
          <w:rFonts w:ascii="Arial" w:eastAsia="Calibri" w:hAnsi="Arial" w:cs="Arial"/>
          <w:sz w:val="20"/>
          <w:szCs w:val="20"/>
          <w:lang w:val="es-MX"/>
        </w:rPr>
        <w:t>III. Recibir visitas de familiares y amigos previa autorización de la Administración en los días y horarios establecidos;</w:t>
      </w:r>
    </w:p>
    <w:p w14:paraId="4D29DF3A" w14:textId="77777777" w:rsidR="00057982" w:rsidRPr="00C611FE" w:rsidRDefault="00057982" w:rsidP="00C611FE">
      <w:pPr>
        <w:contextualSpacing/>
        <w:jc w:val="both"/>
        <w:rPr>
          <w:rFonts w:ascii="Arial" w:eastAsia="Calibri" w:hAnsi="Arial" w:cs="Arial"/>
          <w:sz w:val="20"/>
          <w:szCs w:val="20"/>
          <w:lang w:val="es-MX"/>
        </w:rPr>
      </w:pPr>
    </w:p>
    <w:p w14:paraId="5A659B78" w14:textId="77777777" w:rsidR="00057982" w:rsidRPr="00C611FE" w:rsidRDefault="00057982" w:rsidP="00C611FE">
      <w:pPr>
        <w:contextualSpacing/>
        <w:jc w:val="both"/>
        <w:rPr>
          <w:rFonts w:ascii="Arial" w:eastAsia="Calibri" w:hAnsi="Arial" w:cs="Arial"/>
          <w:sz w:val="20"/>
          <w:szCs w:val="20"/>
          <w:lang w:val="es-MX"/>
        </w:rPr>
      </w:pPr>
      <w:r w:rsidRPr="00C611FE">
        <w:rPr>
          <w:rFonts w:ascii="Arial" w:eastAsia="Calibri" w:hAnsi="Arial" w:cs="Arial"/>
          <w:sz w:val="20"/>
          <w:szCs w:val="20"/>
          <w:lang w:val="es-MX"/>
        </w:rPr>
        <w:t>IV. A que se le dé seguimiento a su proceso de integración social;</w:t>
      </w:r>
    </w:p>
    <w:p w14:paraId="070A3DEA" w14:textId="77777777" w:rsidR="00057982" w:rsidRPr="00C611FE" w:rsidRDefault="00057982" w:rsidP="00C611FE">
      <w:pPr>
        <w:contextualSpacing/>
        <w:jc w:val="both"/>
        <w:rPr>
          <w:rFonts w:ascii="Arial" w:eastAsia="Calibri" w:hAnsi="Arial" w:cs="Arial"/>
          <w:sz w:val="20"/>
          <w:szCs w:val="20"/>
          <w:lang w:val="es-MX"/>
        </w:rPr>
      </w:pPr>
    </w:p>
    <w:p w14:paraId="2EF5DC07" w14:textId="77777777" w:rsidR="00057982" w:rsidRPr="00C611FE" w:rsidRDefault="00057982" w:rsidP="00C611FE">
      <w:pPr>
        <w:contextualSpacing/>
        <w:jc w:val="both"/>
        <w:rPr>
          <w:rFonts w:ascii="Arial" w:eastAsia="Calibri" w:hAnsi="Arial" w:cs="Arial"/>
          <w:sz w:val="20"/>
          <w:szCs w:val="20"/>
          <w:lang w:val="es-MX"/>
        </w:rPr>
      </w:pPr>
      <w:proofErr w:type="gramStart"/>
      <w:r w:rsidRPr="00C611FE">
        <w:rPr>
          <w:rFonts w:ascii="Arial" w:eastAsia="Calibri" w:hAnsi="Arial" w:cs="Arial"/>
          <w:sz w:val="20"/>
          <w:szCs w:val="20"/>
          <w:lang w:val="es-MX"/>
        </w:rPr>
        <w:lastRenderedPageBreak/>
        <w:t>V. A ser tratados</w:t>
      </w:r>
      <w:proofErr w:type="gramEnd"/>
      <w:r w:rsidRPr="00C611FE">
        <w:rPr>
          <w:rFonts w:ascii="Arial" w:eastAsia="Calibri" w:hAnsi="Arial" w:cs="Arial"/>
          <w:sz w:val="20"/>
          <w:szCs w:val="20"/>
          <w:lang w:val="es-MX"/>
        </w:rPr>
        <w:t xml:space="preserve"> con respeto, atención, esmero, calidad y calidez por todo el personal y demás personas en proceso de integración social del Hogar; y</w:t>
      </w:r>
    </w:p>
    <w:p w14:paraId="2906BDDA" w14:textId="77777777" w:rsidR="00057982" w:rsidRPr="00C611FE" w:rsidRDefault="00057982" w:rsidP="00C611FE">
      <w:pPr>
        <w:contextualSpacing/>
        <w:jc w:val="both"/>
        <w:rPr>
          <w:rFonts w:ascii="Arial" w:eastAsia="Calibri" w:hAnsi="Arial" w:cs="Arial"/>
          <w:sz w:val="20"/>
          <w:szCs w:val="20"/>
          <w:lang w:val="es-MX"/>
        </w:rPr>
      </w:pPr>
    </w:p>
    <w:p w14:paraId="02AE2EB6" w14:textId="77777777" w:rsidR="00057982" w:rsidRPr="00C611FE" w:rsidRDefault="00057982" w:rsidP="00C611FE">
      <w:pPr>
        <w:contextualSpacing/>
        <w:jc w:val="both"/>
        <w:rPr>
          <w:rFonts w:ascii="Arial" w:eastAsia="Calibri" w:hAnsi="Arial" w:cs="Arial"/>
          <w:sz w:val="20"/>
          <w:szCs w:val="20"/>
          <w:lang w:val="es-MX"/>
        </w:rPr>
      </w:pPr>
      <w:r w:rsidRPr="00C611FE">
        <w:rPr>
          <w:rFonts w:ascii="Arial" w:eastAsia="Calibri" w:hAnsi="Arial" w:cs="Arial"/>
          <w:sz w:val="20"/>
          <w:szCs w:val="20"/>
          <w:lang w:val="es-MX"/>
        </w:rPr>
        <w:t>VI. El acceso a servicios médicos o psicológicos será con cita previa salvo los casos de urgencia.</w:t>
      </w:r>
    </w:p>
    <w:p w14:paraId="6F42BFC6" w14:textId="77777777" w:rsidR="00057982" w:rsidRPr="00C611FE" w:rsidRDefault="00057982" w:rsidP="00C611FE">
      <w:pPr>
        <w:jc w:val="center"/>
        <w:rPr>
          <w:rFonts w:ascii="Arial" w:eastAsia="Calibri" w:hAnsi="Arial" w:cs="Arial"/>
          <w:b/>
          <w:sz w:val="20"/>
          <w:szCs w:val="20"/>
          <w:lang w:val="es-MX"/>
        </w:rPr>
      </w:pPr>
    </w:p>
    <w:p w14:paraId="6EC40FF5" w14:textId="77777777" w:rsidR="00057982" w:rsidRPr="00C611FE" w:rsidRDefault="00057982" w:rsidP="00C611FE">
      <w:pPr>
        <w:jc w:val="center"/>
        <w:rPr>
          <w:rFonts w:ascii="Arial" w:eastAsia="Calibri" w:hAnsi="Arial" w:cs="Arial"/>
          <w:b/>
          <w:sz w:val="20"/>
          <w:szCs w:val="20"/>
          <w:lang w:val="es-MX"/>
        </w:rPr>
      </w:pPr>
      <w:r w:rsidRPr="00C611FE">
        <w:rPr>
          <w:rFonts w:ascii="Arial" w:eastAsia="Calibri" w:hAnsi="Arial" w:cs="Arial"/>
          <w:b/>
          <w:sz w:val="20"/>
          <w:szCs w:val="20"/>
          <w:lang w:val="es-MX"/>
        </w:rPr>
        <w:t>CAPÍTULO QUINTO</w:t>
      </w:r>
    </w:p>
    <w:p w14:paraId="72A512AD" w14:textId="77777777" w:rsidR="00057982" w:rsidRPr="00C611FE" w:rsidRDefault="00057982" w:rsidP="00C611FE">
      <w:pPr>
        <w:jc w:val="center"/>
        <w:rPr>
          <w:rFonts w:ascii="Arial" w:eastAsia="Calibri" w:hAnsi="Arial" w:cs="Arial"/>
          <w:b/>
          <w:sz w:val="20"/>
          <w:szCs w:val="20"/>
          <w:lang w:val="es-MX"/>
        </w:rPr>
      </w:pPr>
      <w:r w:rsidRPr="00C611FE">
        <w:rPr>
          <w:rFonts w:ascii="Arial" w:eastAsia="Calibri" w:hAnsi="Arial" w:cs="Arial"/>
          <w:b/>
          <w:sz w:val="20"/>
          <w:szCs w:val="20"/>
          <w:lang w:val="es-MX"/>
        </w:rPr>
        <w:t>DE LAS OBLIGACIONES DE LAS PERSONAS EN PROCESO DE INTEGRACIÓN SOCIAL</w:t>
      </w:r>
    </w:p>
    <w:p w14:paraId="41CA6D9C" w14:textId="77777777" w:rsidR="00057982" w:rsidRPr="00C611FE" w:rsidRDefault="00057982" w:rsidP="00C611FE">
      <w:pPr>
        <w:jc w:val="center"/>
        <w:rPr>
          <w:rFonts w:ascii="Arial" w:eastAsia="Calibri" w:hAnsi="Arial" w:cs="Arial"/>
          <w:b/>
          <w:sz w:val="20"/>
          <w:szCs w:val="20"/>
          <w:lang w:val="es-MX"/>
        </w:rPr>
      </w:pPr>
    </w:p>
    <w:p w14:paraId="0DDBCFC5" w14:textId="77777777" w:rsidR="00057982" w:rsidRPr="00C611FE" w:rsidRDefault="00057982" w:rsidP="00C611FE">
      <w:pPr>
        <w:jc w:val="both"/>
        <w:rPr>
          <w:rFonts w:ascii="Arial" w:eastAsia="Calibri" w:hAnsi="Arial" w:cs="Arial"/>
          <w:sz w:val="20"/>
          <w:szCs w:val="20"/>
          <w:lang w:val="es-MX"/>
        </w:rPr>
      </w:pPr>
      <w:r w:rsidRPr="00C611FE">
        <w:rPr>
          <w:rFonts w:ascii="Arial" w:eastAsia="Calibri" w:hAnsi="Arial" w:cs="Arial"/>
          <w:b/>
          <w:sz w:val="20"/>
          <w:szCs w:val="20"/>
          <w:lang w:val="es-MX"/>
        </w:rPr>
        <w:t>Artículo 12.-</w:t>
      </w:r>
      <w:r w:rsidRPr="00C611FE">
        <w:rPr>
          <w:rFonts w:ascii="Arial" w:eastAsia="Calibri" w:hAnsi="Arial" w:cs="Arial"/>
          <w:sz w:val="20"/>
          <w:szCs w:val="20"/>
          <w:lang w:val="es-MX"/>
        </w:rPr>
        <w:t xml:space="preserve"> Son obligaciones de las personas en proceso de integración social:</w:t>
      </w:r>
    </w:p>
    <w:p w14:paraId="44BE60BA" w14:textId="77777777" w:rsidR="00057982" w:rsidRPr="00C611FE" w:rsidRDefault="00057982" w:rsidP="00C611FE">
      <w:pPr>
        <w:contextualSpacing/>
        <w:jc w:val="both"/>
        <w:rPr>
          <w:rFonts w:ascii="Arial" w:eastAsia="Calibri" w:hAnsi="Arial" w:cs="Arial"/>
          <w:sz w:val="20"/>
          <w:szCs w:val="20"/>
          <w:lang w:val="es-MX"/>
        </w:rPr>
      </w:pPr>
    </w:p>
    <w:p w14:paraId="5691A732" w14:textId="77777777" w:rsidR="00057982" w:rsidRPr="00C611FE" w:rsidRDefault="00057982" w:rsidP="00C611FE">
      <w:pPr>
        <w:contextualSpacing/>
        <w:jc w:val="both"/>
        <w:rPr>
          <w:rFonts w:ascii="Arial" w:eastAsia="Calibri" w:hAnsi="Arial" w:cs="Arial"/>
          <w:sz w:val="20"/>
          <w:szCs w:val="20"/>
          <w:lang w:val="es-MX"/>
        </w:rPr>
      </w:pPr>
      <w:r w:rsidRPr="00C611FE">
        <w:rPr>
          <w:rFonts w:ascii="Arial" w:eastAsia="Calibri" w:hAnsi="Arial" w:cs="Arial"/>
          <w:sz w:val="20"/>
          <w:szCs w:val="20"/>
          <w:lang w:val="es-MX"/>
        </w:rPr>
        <w:t>I. Tratar con respeto a las personas en proceso de integración social, autoridades, personal y visitantes del Hogar;</w:t>
      </w:r>
    </w:p>
    <w:p w14:paraId="2CC80B06" w14:textId="77777777" w:rsidR="00057982" w:rsidRPr="00C611FE" w:rsidRDefault="00057982" w:rsidP="00C611FE">
      <w:pPr>
        <w:contextualSpacing/>
        <w:jc w:val="both"/>
        <w:rPr>
          <w:rFonts w:ascii="Arial" w:eastAsia="Calibri" w:hAnsi="Arial" w:cs="Arial"/>
          <w:sz w:val="20"/>
          <w:szCs w:val="20"/>
          <w:lang w:val="es-MX"/>
        </w:rPr>
      </w:pPr>
    </w:p>
    <w:p w14:paraId="115BA133" w14:textId="77777777" w:rsidR="00057982" w:rsidRPr="00C611FE" w:rsidRDefault="00057982" w:rsidP="00C611FE">
      <w:pPr>
        <w:contextualSpacing/>
        <w:jc w:val="both"/>
        <w:rPr>
          <w:rFonts w:ascii="Arial" w:eastAsia="Calibri" w:hAnsi="Arial" w:cs="Arial"/>
          <w:sz w:val="20"/>
          <w:szCs w:val="20"/>
          <w:lang w:val="es-MX"/>
        </w:rPr>
      </w:pPr>
      <w:r w:rsidRPr="00C611FE">
        <w:rPr>
          <w:rFonts w:ascii="Arial" w:eastAsia="Calibri" w:hAnsi="Arial" w:cs="Arial"/>
          <w:sz w:val="20"/>
          <w:szCs w:val="20"/>
          <w:lang w:val="es-MX"/>
        </w:rPr>
        <w:t>II. Cumplir con el pago de las cuotas de recuperación;</w:t>
      </w:r>
    </w:p>
    <w:p w14:paraId="0343E7F7" w14:textId="77777777" w:rsidR="00057982" w:rsidRPr="00C611FE" w:rsidRDefault="00057982" w:rsidP="00C611FE">
      <w:pPr>
        <w:contextualSpacing/>
        <w:jc w:val="both"/>
        <w:rPr>
          <w:rFonts w:ascii="Arial" w:eastAsia="Calibri" w:hAnsi="Arial" w:cs="Arial"/>
          <w:sz w:val="20"/>
          <w:szCs w:val="20"/>
          <w:lang w:val="es-MX"/>
        </w:rPr>
      </w:pPr>
    </w:p>
    <w:p w14:paraId="5F269850" w14:textId="77777777" w:rsidR="00057982" w:rsidRPr="00C611FE" w:rsidRDefault="00057982" w:rsidP="00C611FE">
      <w:pPr>
        <w:contextualSpacing/>
        <w:jc w:val="both"/>
        <w:rPr>
          <w:rFonts w:ascii="Arial" w:eastAsia="Calibri" w:hAnsi="Arial" w:cs="Arial"/>
          <w:sz w:val="20"/>
          <w:szCs w:val="20"/>
          <w:lang w:val="es-MX"/>
        </w:rPr>
      </w:pPr>
      <w:r w:rsidRPr="00C611FE">
        <w:rPr>
          <w:rFonts w:ascii="Arial" w:eastAsia="Calibri" w:hAnsi="Arial" w:cs="Arial"/>
          <w:sz w:val="20"/>
          <w:szCs w:val="20"/>
          <w:lang w:val="es-MX"/>
        </w:rPr>
        <w:t>III. Cumplir con el Reglamento;</w:t>
      </w:r>
    </w:p>
    <w:p w14:paraId="66AE2DFF" w14:textId="77777777" w:rsidR="00057982" w:rsidRPr="00C611FE" w:rsidRDefault="00057982" w:rsidP="00C611FE">
      <w:pPr>
        <w:contextualSpacing/>
        <w:jc w:val="both"/>
        <w:rPr>
          <w:rFonts w:ascii="Arial" w:eastAsia="Calibri" w:hAnsi="Arial" w:cs="Arial"/>
          <w:sz w:val="20"/>
          <w:szCs w:val="20"/>
          <w:lang w:val="es-MX"/>
        </w:rPr>
      </w:pPr>
    </w:p>
    <w:p w14:paraId="432786EC" w14:textId="77777777" w:rsidR="00057982" w:rsidRPr="00C611FE" w:rsidRDefault="00057982" w:rsidP="00C611FE">
      <w:pPr>
        <w:contextualSpacing/>
        <w:jc w:val="both"/>
        <w:rPr>
          <w:rFonts w:ascii="Arial" w:eastAsia="Calibri" w:hAnsi="Arial" w:cs="Arial"/>
          <w:sz w:val="20"/>
          <w:szCs w:val="20"/>
          <w:lang w:val="es-MX"/>
        </w:rPr>
      </w:pPr>
      <w:r w:rsidRPr="00C611FE">
        <w:rPr>
          <w:rFonts w:ascii="Arial" w:eastAsia="Calibri" w:hAnsi="Arial" w:cs="Arial"/>
          <w:sz w:val="20"/>
          <w:szCs w:val="20"/>
          <w:lang w:val="es-MX"/>
        </w:rPr>
        <w:t>IV. Acatar las decisiones que tome el Consejo Técnico de Administración respecto a su Plan de vida;</w:t>
      </w:r>
    </w:p>
    <w:p w14:paraId="5E6FEC2A" w14:textId="77777777" w:rsidR="00057982" w:rsidRPr="00C611FE" w:rsidRDefault="00057982" w:rsidP="00C611FE">
      <w:pPr>
        <w:contextualSpacing/>
        <w:jc w:val="both"/>
        <w:rPr>
          <w:rFonts w:ascii="Arial" w:eastAsia="Calibri" w:hAnsi="Arial" w:cs="Arial"/>
          <w:sz w:val="20"/>
          <w:szCs w:val="20"/>
          <w:lang w:val="es-MX"/>
        </w:rPr>
      </w:pPr>
    </w:p>
    <w:p w14:paraId="06C3FEB3" w14:textId="77777777" w:rsidR="00057982" w:rsidRPr="00C611FE" w:rsidRDefault="00057982" w:rsidP="00C611FE">
      <w:pPr>
        <w:contextualSpacing/>
        <w:jc w:val="both"/>
        <w:rPr>
          <w:rFonts w:ascii="Arial" w:eastAsia="Calibri" w:hAnsi="Arial" w:cs="Arial"/>
          <w:sz w:val="20"/>
          <w:szCs w:val="20"/>
          <w:lang w:val="es-MX"/>
        </w:rPr>
      </w:pPr>
      <w:r w:rsidRPr="00C611FE">
        <w:rPr>
          <w:rFonts w:ascii="Arial" w:eastAsia="Calibri" w:hAnsi="Arial" w:cs="Arial"/>
          <w:sz w:val="20"/>
          <w:szCs w:val="20"/>
          <w:lang w:val="es-MX"/>
        </w:rPr>
        <w:t>V. Participar en las actividades grupales e individuales relacionadas con su Plan de vida que les indique la Administración;</w:t>
      </w:r>
    </w:p>
    <w:p w14:paraId="280EBAAC" w14:textId="77777777" w:rsidR="00057982" w:rsidRPr="00C611FE" w:rsidRDefault="00057982" w:rsidP="00C611FE">
      <w:pPr>
        <w:contextualSpacing/>
        <w:jc w:val="both"/>
        <w:rPr>
          <w:rFonts w:ascii="Arial" w:eastAsia="Calibri" w:hAnsi="Arial" w:cs="Arial"/>
          <w:sz w:val="20"/>
          <w:szCs w:val="20"/>
          <w:lang w:val="es-MX"/>
        </w:rPr>
      </w:pPr>
    </w:p>
    <w:p w14:paraId="581C2150" w14:textId="77777777" w:rsidR="00057982" w:rsidRPr="00C611FE" w:rsidRDefault="00057982" w:rsidP="00C611FE">
      <w:pPr>
        <w:contextualSpacing/>
        <w:jc w:val="both"/>
        <w:rPr>
          <w:rFonts w:ascii="Arial" w:eastAsia="Calibri" w:hAnsi="Arial" w:cs="Arial"/>
          <w:sz w:val="20"/>
          <w:szCs w:val="20"/>
          <w:lang w:val="es-MX"/>
        </w:rPr>
      </w:pPr>
      <w:r w:rsidRPr="00C611FE">
        <w:rPr>
          <w:rFonts w:ascii="Arial" w:eastAsia="Calibri" w:hAnsi="Arial" w:cs="Arial"/>
          <w:sz w:val="20"/>
          <w:szCs w:val="20"/>
          <w:lang w:val="es-MX"/>
        </w:rPr>
        <w:t>VI. Cumplir con los horarios de entrada y salida del Hogar;</w:t>
      </w:r>
    </w:p>
    <w:p w14:paraId="4A36E92E" w14:textId="77777777" w:rsidR="00057982" w:rsidRPr="00C611FE" w:rsidRDefault="00057982" w:rsidP="00C611FE">
      <w:pPr>
        <w:contextualSpacing/>
        <w:jc w:val="both"/>
        <w:rPr>
          <w:rFonts w:ascii="Arial" w:eastAsia="Calibri" w:hAnsi="Arial" w:cs="Arial"/>
          <w:sz w:val="20"/>
          <w:szCs w:val="20"/>
          <w:lang w:val="es-MX"/>
        </w:rPr>
      </w:pPr>
    </w:p>
    <w:p w14:paraId="379C71DD" w14:textId="77777777" w:rsidR="00057982" w:rsidRPr="00C611FE" w:rsidRDefault="00057982" w:rsidP="00C611FE">
      <w:pPr>
        <w:contextualSpacing/>
        <w:jc w:val="both"/>
        <w:rPr>
          <w:rFonts w:ascii="Arial" w:eastAsia="Calibri" w:hAnsi="Arial" w:cs="Arial"/>
          <w:sz w:val="20"/>
          <w:szCs w:val="20"/>
          <w:lang w:val="es-MX"/>
        </w:rPr>
      </w:pPr>
      <w:r w:rsidRPr="00C611FE">
        <w:rPr>
          <w:rFonts w:ascii="Arial" w:eastAsia="Calibri" w:hAnsi="Arial" w:cs="Arial"/>
          <w:sz w:val="20"/>
          <w:szCs w:val="20"/>
          <w:lang w:val="es-MX"/>
        </w:rPr>
        <w:t>VII. Hacer uso adecuado de las instalaciones, mobiliario y equipo del Hogar;</w:t>
      </w:r>
    </w:p>
    <w:p w14:paraId="07C8F132" w14:textId="77777777" w:rsidR="00057982" w:rsidRPr="00C611FE" w:rsidRDefault="00057982" w:rsidP="00C611FE">
      <w:pPr>
        <w:contextualSpacing/>
        <w:jc w:val="both"/>
        <w:rPr>
          <w:rFonts w:ascii="Arial" w:eastAsia="Calibri" w:hAnsi="Arial" w:cs="Arial"/>
          <w:sz w:val="20"/>
          <w:szCs w:val="20"/>
          <w:lang w:val="es-MX"/>
        </w:rPr>
      </w:pPr>
    </w:p>
    <w:p w14:paraId="42D9D0B3" w14:textId="77777777" w:rsidR="00057982" w:rsidRPr="00C611FE" w:rsidRDefault="00057982" w:rsidP="00C611FE">
      <w:pPr>
        <w:contextualSpacing/>
        <w:jc w:val="both"/>
        <w:rPr>
          <w:rFonts w:ascii="Arial" w:eastAsia="Calibri" w:hAnsi="Arial" w:cs="Arial"/>
          <w:sz w:val="20"/>
          <w:szCs w:val="20"/>
          <w:lang w:val="es-MX"/>
        </w:rPr>
      </w:pPr>
      <w:r w:rsidRPr="00C611FE">
        <w:rPr>
          <w:rFonts w:ascii="Arial" w:eastAsia="Calibri" w:hAnsi="Arial" w:cs="Arial"/>
          <w:sz w:val="20"/>
          <w:szCs w:val="20"/>
          <w:lang w:val="es-MX"/>
        </w:rPr>
        <w:t>VIII. Mantener en buenas condiciones el mobiliario y las instalaciones del Hogar;</w:t>
      </w:r>
    </w:p>
    <w:p w14:paraId="39282C15" w14:textId="77777777" w:rsidR="00057982" w:rsidRPr="00C611FE" w:rsidRDefault="00057982" w:rsidP="00C611FE">
      <w:pPr>
        <w:contextualSpacing/>
        <w:jc w:val="both"/>
        <w:rPr>
          <w:rFonts w:ascii="Arial" w:eastAsia="Calibri" w:hAnsi="Arial" w:cs="Arial"/>
          <w:sz w:val="20"/>
          <w:szCs w:val="20"/>
          <w:lang w:val="es-MX"/>
        </w:rPr>
      </w:pPr>
    </w:p>
    <w:p w14:paraId="552FFF4A" w14:textId="77777777" w:rsidR="00057982" w:rsidRPr="00C611FE" w:rsidRDefault="00057982" w:rsidP="00C611FE">
      <w:pPr>
        <w:contextualSpacing/>
        <w:jc w:val="both"/>
        <w:rPr>
          <w:rFonts w:ascii="Arial" w:eastAsia="Calibri" w:hAnsi="Arial" w:cs="Arial"/>
          <w:sz w:val="20"/>
          <w:szCs w:val="20"/>
          <w:lang w:val="es-MX"/>
        </w:rPr>
      </w:pPr>
      <w:r w:rsidRPr="00C611FE">
        <w:rPr>
          <w:rFonts w:ascii="Arial" w:eastAsia="Calibri" w:hAnsi="Arial" w:cs="Arial"/>
          <w:sz w:val="20"/>
          <w:szCs w:val="20"/>
          <w:lang w:val="es-MX"/>
        </w:rPr>
        <w:t>IX. Mantener sus dormitorios y las instalaciones del Hogar ordenados y limpios;</w:t>
      </w:r>
    </w:p>
    <w:p w14:paraId="2D6195AC" w14:textId="77777777" w:rsidR="00057982" w:rsidRPr="00C611FE" w:rsidRDefault="00057982" w:rsidP="00C611FE">
      <w:pPr>
        <w:contextualSpacing/>
        <w:jc w:val="both"/>
        <w:rPr>
          <w:rFonts w:ascii="Arial" w:eastAsia="Calibri" w:hAnsi="Arial" w:cs="Arial"/>
          <w:sz w:val="20"/>
          <w:szCs w:val="20"/>
          <w:lang w:val="es-MX"/>
        </w:rPr>
      </w:pPr>
    </w:p>
    <w:p w14:paraId="13B7AE85" w14:textId="77777777" w:rsidR="00057982" w:rsidRPr="00C611FE" w:rsidRDefault="00057982" w:rsidP="00C611FE">
      <w:pPr>
        <w:contextualSpacing/>
        <w:jc w:val="both"/>
        <w:rPr>
          <w:rFonts w:ascii="Arial" w:eastAsia="Calibri" w:hAnsi="Arial" w:cs="Arial"/>
          <w:sz w:val="20"/>
          <w:szCs w:val="20"/>
          <w:lang w:val="es-MX"/>
        </w:rPr>
      </w:pPr>
      <w:r w:rsidRPr="00C611FE">
        <w:rPr>
          <w:rFonts w:ascii="Arial" w:eastAsia="Calibri" w:hAnsi="Arial" w:cs="Arial"/>
          <w:sz w:val="20"/>
          <w:szCs w:val="20"/>
          <w:lang w:val="es-MX"/>
        </w:rPr>
        <w:t>X. Realizar actividades o tareas asignadas para mantener la limpieza y el buen funcionamiento de todas las áreas del Hogar;</w:t>
      </w:r>
    </w:p>
    <w:p w14:paraId="08AEDF4A" w14:textId="77777777" w:rsidR="00057982" w:rsidRPr="00C611FE" w:rsidRDefault="00057982" w:rsidP="00C611FE">
      <w:pPr>
        <w:contextualSpacing/>
        <w:jc w:val="both"/>
        <w:rPr>
          <w:rFonts w:ascii="Arial" w:eastAsia="Calibri" w:hAnsi="Arial" w:cs="Arial"/>
          <w:sz w:val="20"/>
          <w:szCs w:val="20"/>
          <w:lang w:val="es-MX"/>
        </w:rPr>
      </w:pPr>
    </w:p>
    <w:p w14:paraId="37B8CB7C" w14:textId="77777777" w:rsidR="00057982" w:rsidRPr="00C611FE" w:rsidRDefault="00057982" w:rsidP="00C611FE">
      <w:pPr>
        <w:contextualSpacing/>
        <w:jc w:val="both"/>
        <w:rPr>
          <w:rFonts w:ascii="Arial" w:eastAsia="Calibri" w:hAnsi="Arial" w:cs="Arial"/>
          <w:sz w:val="20"/>
          <w:szCs w:val="20"/>
          <w:lang w:val="es-MX"/>
        </w:rPr>
      </w:pPr>
      <w:r w:rsidRPr="00C611FE">
        <w:rPr>
          <w:rFonts w:ascii="Arial" w:eastAsia="Calibri" w:hAnsi="Arial" w:cs="Arial"/>
          <w:sz w:val="20"/>
          <w:szCs w:val="20"/>
          <w:lang w:val="es-MX"/>
        </w:rPr>
        <w:t>XI. Separación de residuos atendiendo a la clasificación de residuos orgánicos e inorgánicos;</w:t>
      </w:r>
    </w:p>
    <w:p w14:paraId="47633754" w14:textId="77777777" w:rsidR="00057982" w:rsidRPr="00C611FE" w:rsidRDefault="00057982" w:rsidP="00C611FE">
      <w:pPr>
        <w:contextualSpacing/>
        <w:jc w:val="both"/>
        <w:rPr>
          <w:rFonts w:ascii="Arial" w:eastAsia="Calibri" w:hAnsi="Arial" w:cs="Arial"/>
          <w:sz w:val="20"/>
          <w:szCs w:val="20"/>
          <w:lang w:val="es-MX"/>
        </w:rPr>
      </w:pPr>
    </w:p>
    <w:p w14:paraId="444E5ED7" w14:textId="77777777" w:rsidR="00057982" w:rsidRPr="00C611FE" w:rsidRDefault="00057982" w:rsidP="00C611FE">
      <w:pPr>
        <w:contextualSpacing/>
        <w:jc w:val="both"/>
        <w:rPr>
          <w:rFonts w:ascii="Arial" w:eastAsia="Calibri" w:hAnsi="Arial" w:cs="Arial"/>
          <w:sz w:val="20"/>
          <w:szCs w:val="20"/>
          <w:lang w:val="es-MX"/>
        </w:rPr>
      </w:pPr>
      <w:r w:rsidRPr="00C611FE">
        <w:rPr>
          <w:rFonts w:ascii="Arial" w:eastAsia="Calibri" w:hAnsi="Arial" w:cs="Arial"/>
          <w:sz w:val="20"/>
          <w:szCs w:val="20"/>
          <w:lang w:val="es-MX"/>
        </w:rPr>
        <w:t>XII. Hacer uso racional del agua;</w:t>
      </w:r>
    </w:p>
    <w:p w14:paraId="0D994955" w14:textId="77777777" w:rsidR="00057982" w:rsidRPr="00C611FE" w:rsidRDefault="00057982" w:rsidP="00C611FE">
      <w:pPr>
        <w:contextualSpacing/>
        <w:jc w:val="both"/>
        <w:rPr>
          <w:rFonts w:ascii="Arial" w:eastAsia="Calibri" w:hAnsi="Arial" w:cs="Arial"/>
          <w:sz w:val="20"/>
          <w:szCs w:val="20"/>
          <w:lang w:val="es-MX"/>
        </w:rPr>
      </w:pPr>
    </w:p>
    <w:p w14:paraId="4C9EF295" w14:textId="77777777" w:rsidR="00057982" w:rsidRPr="00C611FE" w:rsidRDefault="00057982" w:rsidP="00C611FE">
      <w:pPr>
        <w:contextualSpacing/>
        <w:jc w:val="both"/>
        <w:rPr>
          <w:rFonts w:ascii="Arial" w:eastAsia="Calibri" w:hAnsi="Arial" w:cs="Arial"/>
          <w:sz w:val="20"/>
          <w:szCs w:val="20"/>
          <w:lang w:val="es-MX"/>
        </w:rPr>
      </w:pPr>
      <w:r w:rsidRPr="00C611FE">
        <w:rPr>
          <w:rFonts w:ascii="Arial" w:eastAsia="Calibri" w:hAnsi="Arial" w:cs="Arial"/>
          <w:sz w:val="20"/>
          <w:szCs w:val="20"/>
          <w:lang w:val="es-MX"/>
        </w:rPr>
        <w:t>XIII. Mantener hábitos de higiene personal;</w:t>
      </w:r>
    </w:p>
    <w:p w14:paraId="08CD1A85" w14:textId="77777777" w:rsidR="00057982" w:rsidRPr="00C611FE" w:rsidRDefault="00057982" w:rsidP="00C611FE">
      <w:pPr>
        <w:contextualSpacing/>
        <w:jc w:val="both"/>
        <w:rPr>
          <w:rFonts w:ascii="Arial" w:eastAsia="Calibri" w:hAnsi="Arial" w:cs="Arial"/>
          <w:sz w:val="20"/>
          <w:szCs w:val="20"/>
          <w:lang w:val="es-MX"/>
        </w:rPr>
      </w:pPr>
    </w:p>
    <w:p w14:paraId="3F7F125E" w14:textId="77777777" w:rsidR="00057982" w:rsidRPr="00C611FE" w:rsidRDefault="00057982" w:rsidP="00C611FE">
      <w:pPr>
        <w:contextualSpacing/>
        <w:jc w:val="both"/>
        <w:rPr>
          <w:rFonts w:ascii="Arial" w:eastAsia="Calibri" w:hAnsi="Arial" w:cs="Arial"/>
          <w:sz w:val="20"/>
          <w:szCs w:val="20"/>
          <w:lang w:val="es-MX"/>
        </w:rPr>
      </w:pPr>
      <w:r w:rsidRPr="00C611FE">
        <w:rPr>
          <w:rFonts w:ascii="Arial" w:eastAsia="Calibri" w:hAnsi="Arial" w:cs="Arial"/>
          <w:sz w:val="20"/>
          <w:szCs w:val="20"/>
          <w:lang w:val="es-MX"/>
        </w:rPr>
        <w:t>XIV. Respetar las posesiones que cada persona en proceso de integración social tenga;</w:t>
      </w:r>
    </w:p>
    <w:p w14:paraId="08F086E1" w14:textId="77777777" w:rsidR="00057982" w:rsidRPr="00C611FE" w:rsidRDefault="00057982" w:rsidP="00C611FE">
      <w:pPr>
        <w:contextualSpacing/>
        <w:jc w:val="both"/>
        <w:rPr>
          <w:rFonts w:ascii="Arial" w:eastAsia="Calibri" w:hAnsi="Arial" w:cs="Arial"/>
          <w:sz w:val="20"/>
          <w:szCs w:val="20"/>
          <w:lang w:val="es-MX"/>
        </w:rPr>
      </w:pPr>
    </w:p>
    <w:p w14:paraId="0E731A57" w14:textId="77777777" w:rsidR="00057982" w:rsidRPr="00C611FE" w:rsidRDefault="00057982" w:rsidP="00C611FE">
      <w:pPr>
        <w:contextualSpacing/>
        <w:jc w:val="both"/>
        <w:rPr>
          <w:rFonts w:ascii="Arial" w:eastAsia="Calibri" w:hAnsi="Arial" w:cs="Arial"/>
          <w:sz w:val="20"/>
          <w:szCs w:val="20"/>
          <w:lang w:val="es-MX"/>
        </w:rPr>
      </w:pPr>
      <w:r w:rsidRPr="00C611FE">
        <w:rPr>
          <w:rFonts w:ascii="Arial" w:eastAsia="Calibri" w:hAnsi="Arial" w:cs="Arial"/>
          <w:sz w:val="20"/>
          <w:szCs w:val="20"/>
          <w:lang w:val="es-MX"/>
        </w:rPr>
        <w:t>XV. Respetar los horarios de servicio que determine la administración;</w:t>
      </w:r>
    </w:p>
    <w:p w14:paraId="70C642B6" w14:textId="77777777" w:rsidR="00057982" w:rsidRPr="00C611FE" w:rsidRDefault="00057982" w:rsidP="00C611FE">
      <w:pPr>
        <w:contextualSpacing/>
        <w:jc w:val="both"/>
        <w:rPr>
          <w:rFonts w:ascii="Arial" w:eastAsia="Calibri" w:hAnsi="Arial" w:cs="Arial"/>
          <w:sz w:val="20"/>
          <w:szCs w:val="20"/>
          <w:lang w:val="es-MX"/>
        </w:rPr>
      </w:pPr>
    </w:p>
    <w:p w14:paraId="00FA286C" w14:textId="77777777" w:rsidR="00057982" w:rsidRPr="00C611FE" w:rsidRDefault="00057982" w:rsidP="00C611FE">
      <w:pPr>
        <w:contextualSpacing/>
        <w:jc w:val="both"/>
        <w:rPr>
          <w:rFonts w:ascii="Arial" w:eastAsia="Calibri" w:hAnsi="Arial" w:cs="Arial"/>
          <w:sz w:val="20"/>
          <w:szCs w:val="20"/>
          <w:lang w:val="es-MX"/>
        </w:rPr>
      </w:pPr>
      <w:r w:rsidRPr="00C611FE">
        <w:rPr>
          <w:rFonts w:ascii="Arial" w:eastAsia="Calibri" w:hAnsi="Arial" w:cs="Arial"/>
          <w:sz w:val="20"/>
          <w:szCs w:val="20"/>
          <w:lang w:val="es-MX"/>
        </w:rPr>
        <w:t>XVI. Cuidar a las niñas y niños que se alojen en el Hogar, será responsabilidad de quienes tengan sobre ellos la patria potestad o guarda y custodia;</w:t>
      </w:r>
    </w:p>
    <w:p w14:paraId="17ED64B8" w14:textId="77777777" w:rsidR="00057982" w:rsidRPr="00C611FE" w:rsidRDefault="00057982" w:rsidP="00C611FE">
      <w:pPr>
        <w:contextualSpacing/>
        <w:jc w:val="both"/>
        <w:rPr>
          <w:rFonts w:ascii="Arial" w:eastAsia="Calibri" w:hAnsi="Arial" w:cs="Arial"/>
          <w:sz w:val="20"/>
          <w:szCs w:val="20"/>
          <w:lang w:val="es-MX"/>
        </w:rPr>
      </w:pPr>
    </w:p>
    <w:p w14:paraId="093DA424" w14:textId="77777777" w:rsidR="00057982" w:rsidRPr="00C611FE" w:rsidRDefault="00057982" w:rsidP="00C611FE">
      <w:pPr>
        <w:contextualSpacing/>
        <w:jc w:val="both"/>
        <w:rPr>
          <w:rFonts w:ascii="Arial" w:eastAsia="Calibri" w:hAnsi="Arial" w:cs="Arial"/>
          <w:sz w:val="20"/>
          <w:szCs w:val="20"/>
          <w:lang w:val="es-MX"/>
        </w:rPr>
      </w:pPr>
      <w:r w:rsidRPr="00C611FE">
        <w:rPr>
          <w:rFonts w:ascii="Arial" w:eastAsia="Calibri" w:hAnsi="Arial" w:cs="Arial"/>
          <w:sz w:val="20"/>
          <w:szCs w:val="20"/>
          <w:lang w:val="es-MX"/>
        </w:rPr>
        <w:t>XVII. Acudir a la administración en caso de presentarse algún problema con otras personas en proceso de integración social o personal del Hogar;</w:t>
      </w:r>
    </w:p>
    <w:p w14:paraId="1CCEA806" w14:textId="77777777" w:rsidR="00057982" w:rsidRPr="00C611FE" w:rsidRDefault="00057982" w:rsidP="00C611FE">
      <w:pPr>
        <w:contextualSpacing/>
        <w:jc w:val="both"/>
        <w:rPr>
          <w:rFonts w:ascii="Arial" w:eastAsia="Calibri" w:hAnsi="Arial" w:cs="Arial"/>
          <w:sz w:val="20"/>
          <w:szCs w:val="20"/>
          <w:lang w:val="es-MX"/>
        </w:rPr>
      </w:pPr>
    </w:p>
    <w:p w14:paraId="3F10AD15" w14:textId="77777777" w:rsidR="00057982" w:rsidRPr="00C611FE" w:rsidRDefault="00057982" w:rsidP="00C611FE">
      <w:pPr>
        <w:contextualSpacing/>
        <w:jc w:val="both"/>
        <w:rPr>
          <w:rFonts w:ascii="Arial" w:eastAsia="Calibri" w:hAnsi="Arial" w:cs="Arial"/>
          <w:sz w:val="20"/>
          <w:szCs w:val="20"/>
          <w:lang w:val="es-MX"/>
        </w:rPr>
      </w:pPr>
      <w:r w:rsidRPr="00C611FE">
        <w:rPr>
          <w:rFonts w:ascii="Arial" w:eastAsia="Calibri" w:hAnsi="Arial" w:cs="Arial"/>
          <w:sz w:val="20"/>
          <w:szCs w:val="20"/>
          <w:lang w:val="es-MX"/>
        </w:rPr>
        <w:t>XVIII. Utilizar durante el día la televisión o aparatos de sonido, dentro de las habitaciones o fuera de ellas, con un volumen moderado; así como abstenerse de producir ruidos que perturben la tranquilidad en un horario de las 22:00 a las 06:00 horas, durante los 7 días de la semana;</w:t>
      </w:r>
    </w:p>
    <w:p w14:paraId="7DCCD7FA" w14:textId="77777777" w:rsidR="00057982" w:rsidRPr="00C611FE" w:rsidRDefault="00057982" w:rsidP="00C611FE">
      <w:pPr>
        <w:tabs>
          <w:tab w:val="left" w:pos="1285"/>
        </w:tabs>
        <w:contextualSpacing/>
        <w:jc w:val="both"/>
        <w:rPr>
          <w:rFonts w:ascii="Arial" w:eastAsia="Calibri" w:hAnsi="Arial" w:cs="Arial"/>
          <w:sz w:val="20"/>
          <w:szCs w:val="20"/>
          <w:lang w:val="es-MX"/>
        </w:rPr>
      </w:pPr>
    </w:p>
    <w:p w14:paraId="36869625" w14:textId="77777777" w:rsidR="00057982" w:rsidRPr="00C611FE" w:rsidRDefault="00057982" w:rsidP="00C611FE">
      <w:pPr>
        <w:tabs>
          <w:tab w:val="left" w:pos="1285"/>
        </w:tabs>
        <w:contextualSpacing/>
        <w:jc w:val="both"/>
        <w:rPr>
          <w:rFonts w:ascii="Arial" w:eastAsia="Calibri" w:hAnsi="Arial" w:cs="Arial"/>
          <w:sz w:val="20"/>
          <w:szCs w:val="20"/>
          <w:lang w:val="es-MX"/>
        </w:rPr>
      </w:pPr>
      <w:r w:rsidRPr="00C611FE">
        <w:rPr>
          <w:rFonts w:ascii="Arial" w:eastAsia="Calibri" w:hAnsi="Arial" w:cs="Arial"/>
          <w:sz w:val="20"/>
          <w:szCs w:val="20"/>
          <w:lang w:val="es-MX"/>
        </w:rPr>
        <w:lastRenderedPageBreak/>
        <w:t>XIX. Informar a la Administración sobre el ingreso al Hogar de objetos electrónicos, electrodomésticos o de sonido;</w:t>
      </w:r>
    </w:p>
    <w:p w14:paraId="643ADAE3" w14:textId="77777777" w:rsidR="00057982" w:rsidRPr="00C611FE" w:rsidRDefault="00057982" w:rsidP="00C611FE">
      <w:pPr>
        <w:tabs>
          <w:tab w:val="left" w:pos="709"/>
        </w:tabs>
        <w:contextualSpacing/>
        <w:jc w:val="both"/>
        <w:rPr>
          <w:rFonts w:ascii="Arial" w:eastAsia="Calibri" w:hAnsi="Arial" w:cs="Arial"/>
          <w:sz w:val="20"/>
          <w:szCs w:val="20"/>
          <w:lang w:val="es-MX"/>
        </w:rPr>
      </w:pPr>
    </w:p>
    <w:p w14:paraId="40EC2150" w14:textId="77777777" w:rsidR="00057982" w:rsidRPr="00C611FE" w:rsidRDefault="00057982" w:rsidP="00C611FE">
      <w:pPr>
        <w:tabs>
          <w:tab w:val="left" w:pos="709"/>
        </w:tabs>
        <w:contextualSpacing/>
        <w:jc w:val="both"/>
        <w:rPr>
          <w:rFonts w:ascii="Arial" w:eastAsia="Calibri" w:hAnsi="Arial" w:cs="Arial"/>
          <w:sz w:val="20"/>
          <w:szCs w:val="20"/>
          <w:lang w:val="es-MX"/>
        </w:rPr>
      </w:pPr>
      <w:r w:rsidRPr="00C611FE">
        <w:rPr>
          <w:rFonts w:ascii="Arial" w:eastAsia="Calibri" w:hAnsi="Arial" w:cs="Arial"/>
          <w:sz w:val="20"/>
          <w:szCs w:val="20"/>
          <w:lang w:val="es-MX"/>
        </w:rPr>
        <w:t xml:space="preserve">XX. Permitir las revisiones periódicas del personal designado por el IASIS </w:t>
      </w:r>
      <w:proofErr w:type="gramStart"/>
      <w:r w:rsidRPr="00C611FE">
        <w:rPr>
          <w:rFonts w:ascii="Arial" w:eastAsia="Calibri" w:hAnsi="Arial" w:cs="Arial"/>
          <w:sz w:val="20"/>
          <w:szCs w:val="20"/>
          <w:lang w:val="es-MX"/>
        </w:rPr>
        <w:t>en relación al</w:t>
      </w:r>
      <w:proofErr w:type="gramEnd"/>
      <w:r w:rsidRPr="00C611FE">
        <w:rPr>
          <w:rFonts w:ascii="Arial" w:eastAsia="Calibri" w:hAnsi="Arial" w:cs="Arial"/>
          <w:sz w:val="20"/>
          <w:szCs w:val="20"/>
          <w:lang w:val="es-MX"/>
        </w:rPr>
        <w:t xml:space="preserve"> control sanitario de las personas en proceso de integración social, así como de las distintas áreas y habitaciones del Hogar;</w:t>
      </w:r>
    </w:p>
    <w:p w14:paraId="3DC6D4A7" w14:textId="77777777" w:rsidR="00057982" w:rsidRPr="00C611FE" w:rsidRDefault="00057982" w:rsidP="00C611FE">
      <w:pPr>
        <w:tabs>
          <w:tab w:val="left" w:pos="709"/>
        </w:tabs>
        <w:contextualSpacing/>
        <w:jc w:val="both"/>
        <w:rPr>
          <w:rFonts w:ascii="Arial" w:eastAsia="Calibri" w:hAnsi="Arial" w:cs="Arial"/>
          <w:sz w:val="20"/>
          <w:szCs w:val="20"/>
          <w:lang w:val="es-MX"/>
        </w:rPr>
      </w:pPr>
    </w:p>
    <w:p w14:paraId="0FD8D54D" w14:textId="77777777" w:rsidR="00057982" w:rsidRPr="00C611FE" w:rsidRDefault="00057982" w:rsidP="00C611FE">
      <w:pPr>
        <w:tabs>
          <w:tab w:val="left" w:pos="709"/>
        </w:tabs>
        <w:contextualSpacing/>
        <w:jc w:val="both"/>
        <w:rPr>
          <w:rFonts w:ascii="Arial" w:eastAsia="Calibri" w:hAnsi="Arial" w:cs="Arial"/>
          <w:sz w:val="20"/>
          <w:szCs w:val="20"/>
          <w:lang w:val="es-MX"/>
        </w:rPr>
      </w:pPr>
      <w:r w:rsidRPr="00C611FE">
        <w:rPr>
          <w:rFonts w:ascii="Arial" w:eastAsia="Calibri" w:hAnsi="Arial" w:cs="Arial"/>
          <w:sz w:val="20"/>
          <w:szCs w:val="20"/>
          <w:lang w:val="es-MX"/>
        </w:rPr>
        <w:t xml:space="preserve">XXI. Cada persona en proceso de integración social será responsable del buen uso de la llave que se le proporcione para su habitación; mismas que tendrán que ser devueltas a la Administración al término de su estancia en el Hogar. El extravío de </w:t>
      </w:r>
      <w:proofErr w:type="gramStart"/>
      <w:r w:rsidRPr="00C611FE">
        <w:rPr>
          <w:rFonts w:ascii="Arial" w:eastAsia="Calibri" w:hAnsi="Arial" w:cs="Arial"/>
          <w:sz w:val="20"/>
          <w:szCs w:val="20"/>
          <w:lang w:val="es-MX"/>
        </w:rPr>
        <w:t>la misma</w:t>
      </w:r>
      <w:proofErr w:type="gramEnd"/>
      <w:r w:rsidRPr="00C611FE">
        <w:rPr>
          <w:rFonts w:ascii="Arial" w:eastAsia="Calibri" w:hAnsi="Arial" w:cs="Arial"/>
          <w:sz w:val="20"/>
          <w:szCs w:val="20"/>
          <w:lang w:val="es-MX"/>
        </w:rPr>
        <w:t xml:space="preserve"> deberá ser reportado inmediatamente a la Administración, debiendo cubrir el importe de su duplicado;</w:t>
      </w:r>
    </w:p>
    <w:p w14:paraId="0C7B9B28" w14:textId="77777777" w:rsidR="00057982" w:rsidRPr="00C611FE" w:rsidRDefault="00057982" w:rsidP="00C611FE">
      <w:pPr>
        <w:tabs>
          <w:tab w:val="left" w:pos="709"/>
        </w:tabs>
        <w:contextualSpacing/>
        <w:jc w:val="both"/>
        <w:rPr>
          <w:rFonts w:ascii="Arial" w:eastAsia="Calibri" w:hAnsi="Arial" w:cs="Arial"/>
          <w:sz w:val="20"/>
          <w:szCs w:val="20"/>
          <w:lang w:val="es-MX"/>
        </w:rPr>
      </w:pPr>
    </w:p>
    <w:p w14:paraId="7CFBF923" w14:textId="77777777" w:rsidR="00057982" w:rsidRPr="00C611FE" w:rsidRDefault="00057982" w:rsidP="00C611FE">
      <w:pPr>
        <w:tabs>
          <w:tab w:val="left" w:pos="709"/>
        </w:tabs>
        <w:contextualSpacing/>
        <w:jc w:val="both"/>
        <w:rPr>
          <w:rFonts w:ascii="Arial" w:eastAsia="Calibri" w:hAnsi="Arial" w:cs="Arial"/>
          <w:sz w:val="20"/>
          <w:szCs w:val="20"/>
          <w:lang w:val="es-MX"/>
        </w:rPr>
      </w:pPr>
      <w:r w:rsidRPr="00C611FE">
        <w:rPr>
          <w:rFonts w:ascii="Arial" w:eastAsia="Calibri" w:hAnsi="Arial" w:cs="Arial"/>
          <w:sz w:val="20"/>
          <w:szCs w:val="20"/>
          <w:lang w:val="es-MX"/>
        </w:rPr>
        <w:t>XXII. Moderar el uso de lenguaje altisonante dentro del Hogar; y</w:t>
      </w:r>
    </w:p>
    <w:p w14:paraId="6991A8FA" w14:textId="77777777" w:rsidR="00057982" w:rsidRPr="00C611FE" w:rsidRDefault="00057982" w:rsidP="00C611FE">
      <w:pPr>
        <w:tabs>
          <w:tab w:val="left" w:pos="709"/>
        </w:tabs>
        <w:contextualSpacing/>
        <w:jc w:val="both"/>
        <w:rPr>
          <w:rFonts w:ascii="Arial" w:eastAsia="Calibri" w:hAnsi="Arial" w:cs="Arial"/>
          <w:sz w:val="20"/>
          <w:szCs w:val="20"/>
          <w:lang w:val="es-MX"/>
        </w:rPr>
      </w:pPr>
    </w:p>
    <w:p w14:paraId="140C6301" w14:textId="77777777" w:rsidR="00057982" w:rsidRPr="00C611FE" w:rsidRDefault="00057982" w:rsidP="00C611FE">
      <w:pPr>
        <w:tabs>
          <w:tab w:val="left" w:pos="709"/>
        </w:tabs>
        <w:contextualSpacing/>
        <w:jc w:val="both"/>
        <w:rPr>
          <w:rFonts w:ascii="Arial" w:eastAsia="Calibri" w:hAnsi="Arial" w:cs="Arial"/>
          <w:sz w:val="20"/>
          <w:szCs w:val="20"/>
          <w:lang w:val="es-MX"/>
        </w:rPr>
      </w:pPr>
      <w:r w:rsidRPr="00C611FE">
        <w:rPr>
          <w:rFonts w:ascii="Arial" w:eastAsia="Calibri" w:hAnsi="Arial" w:cs="Arial"/>
          <w:sz w:val="20"/>
          <w:szCs w:val="20"/>
          <w:lang w:val="es-MX"/>
        </w:rPr>
        <w:t>XXIII. En caso de causar un daño no intencional en las instalaciones del Hogar, se deberá cubrir el costo por la reparación correspondiente.</w:t>
      </w:r>
    </w:p>
    <w:p w14:paraId="3A3ECB38" w14:textId="77777777" w:rsidR="00057982" w:rsidRPr="00C611FE" w:rsidRDefault="00057982" w:rsidP="00C611FE">
      <w:pPr>
        <w:tabs>
          <w:tab w:val="left" w:pos="567"/>
        </w:tabs>
        <w:jc w:val="both"/>
        <w:rPr>
          <w:rFonts w:ascii="Arial" w:eastAsia="Calibri" w:hAnsi="Arial" w:cs="Arial"/>
          <w:sz w:val="20"/>
          <w:szCs w:val="20"/>
          <w:lang w:val="es-MX"/>
        </w:rPr>
      </w:pPr>
    </w:p>
    <w:p w14:paraId="1607037B" w14:textId="77777777" w:rsidR="00057982" w:rsidRPr="00C611FE" w:rsidRDefault="00057982" w:rsidP="00C611FE">
      <w:pPr>
        <w:jc w:val="center"/>
        <w:rPr>
          <w:rFonts w:ascii="Arial" w:eastAsia="Calibri" w:hAnsi="Arial" w:cs="Arial"/>
          <w:b/>
          <w:sz w:val="20"/>
          <w:szCs w:val="20"/>
          <w:lang w:val="es-MX"/>
        </w:rPr>
      </w:pPr>
      <w:r w:rsidRPr="00C611FE">
        <w:rPr>
          <w:rFonts w:ascii="Arial" w:eastAsia="Calibri" w:hAnsi="Arial" w:cs="Arial"/>
          <w:b/>
          <w:sz w:val="20"/>
          <w:szCs w:val="20"/>
          <w:lang w:val="es-MX"/>
        </w:rPr>
        <w:t>CAPÍTULO SEXTO</w:t>
      </w:r>
    </w:p>
    <w:p w14:paraId="261D3AE2" w14:textId="77777777" w:rsidR="00057982" w:rsidRPr="00C611FE" w:rsidRDefault="00057982" w:rsidP="00C611FE">
      <w:pPr>
        <w:jc w:val="center"/>
        <w:rPr>
          <w:rFonts w:ascii="Arial" w:eastAsia="Calibri" w:hAnsi="Arial" w:cs="Arial"/>
          <w:b/>
          <w:sz w:val="20"/>
          <w:szCs w:val="20"/>
          <w:lang w:val="es-MX"/>
        </w:rPr>
      </w:pPr>
      <w:r w:rsidRPr="00C611FE">
        <w:rPr>
          <w:rFonts w:ascii="Arial" w:eastAsia="Calibri" w:hAnsi="Arial" w:cs="Arial"/>
          <w:b/>
          <w:sz w:val="20"/>
          <w:szCs w:val="20"/>
          <w:lang w:val="es-MX"/>
        </w:rPr>
        <w:t>DE LAS PROHIBICIONES DE LAS PERSONAS EN PROCESO DE INTEGRACIÓN SOCIAL</w:t>
      </w:r>
    </w:p>
    <w:p w14:paraId="4A68C897" w14:textId="77777777" w:rsidR="00057982" w:rsidRPr="00C611FE" w:rsidRDefault="00057982" w:rsidP="00C611FE">
      <w:pPr>
        <w:jc w:val="center"/>
        <w:rPr>
          <w:rFonts w:ascii="Arial" w:eastAsia="Calibri" w:hAnsi="Arial" w:cs="Arial"/>
          <w:sz w:val="20"/>
          <w:szCs w:val="20"/>
          <w:lang w:val="es-MX"/>
        </w:rPr>
      </w:pPr>
    </w:p>
    <w:p w14:paraId="30E4368D" w14:textId="77777777" w:rsidR="00057982" w:rsidRPr="00C611FE" w:rsidRDefault="00057982" w:rsidP="00C611FE">
      <w:pPr>
        <w:jc w:val="both"/>
        <w:rPr>
          <w:rFonts w:ascii="Arial" w:eastAsia="Calibri" w:hAnsi="Arial" w:cs="Arial"/>
          <w:sz w:val="20"/>
          <w:szCs w:val="20"/>
          <w:lang w:val="es-MX"/>
        </w:rPr>
      </w:pPr>
      <w:r w:rsidRPr="00C611FE">
        <w:rPr>
          <w:rFonts w:ascii="Arial" w:eastAsia="Calibri" w:hAnsi="Arial" w:cs="Arial"/>
          <w:b/>
          <w:sz w:val="20"/>
          <w:szCs w:val="20"/>
          <w:lang w:val="es-MX"/>
        </w:rPr>
        <w:t>Artículo 13.-</w:t>
      </w:r>
      <w:r w:rsidRPr="00C611FE">
        <w:rPr>
          <w:rFonts w:ascii="Arial" w:eastAsia="Calibri" w:hAnsi="Arial" w:cs="Arial"/>
          <w:sz w:val="20"/>
          <w:szCs w:val="20"/>
          <w:lang w:val="es-MX"/>
        </w:rPr>
        <w:t xml:space="preserve"> Queda prohibido a las personas en proceso de integración social:</w:t>
      </w:r>
    </w:p>
    <w:p w14:paraId="3E0D9611" w14:textId="77777777" w:rsidR="00057982" w:rsidRPr="00C611FE" w:rsidRDefault="00057982" w:rsidP="00C611FE">
      <w:pPr>
        <w:tabs>
          <w:tab w:val="left" w:pos="567"/>
        </w:tabs>
        <w:contextualSpacing/>
        <w:jc w:val="both"/>
        <w:rPr>
          <w:rFonts w:ascii="Arial" w:eastAsia="Calibri" w:hAnsi="Arial" w:cs="Arial"/>
          <w:sz w:val="20"/>
          <w:szCs w:val="20"/>
          <w:lang w:val="es-MX"/>
        </w:rPr>
      </w:pPr>
    </w:p>
    <w:p w14:paraId="2A42D1A9" w14:textId="77777777" w:rsidR="00057982" w:rsidRPr="00C611FE" w:rsidRDefault="00057982" w:rsidP="00C611FE">
      <w:pPr>
        <w:tabs>
          <w:tab w:val="left" w:pos="567"/>
        </w:tabs>
        <w:contextualSpacing/>
        <w:jc w:val="both"/>
        <w:rPr>
          <w:rFonts w:ascii="Arial" w:eastAsia="Calibri" w:hAnsi="Arial" w:cs="Arial"/>
          <w:sz w:val="20"/>
          <w:szCs w:val="20"/>
          <w:lang w:val="es-MX"/>
        </w:rPr>
      </w:pPr>
      <w:r w:rsidRPr="00C611FE">
        <w:rPr>
          <w:rFonts w:ascii="Arial" w:eastAsia="Calibri" w:hAnsi="Arial" w:cs="Arial"/>
          <w:sz w:val="20"/>
          <w:szCs w:val="20"/>
          <w:lang w:val="es-MX"/>
        </w:rPr>
        <w:t>I. Consumir alcohol o drogas en el interior;</w:t>
      </w:r>
    </w:p>
    <w:p w14:paraId="6071FECF" w14:textId="77777777" w:rsidR="00057982" w:rsidRPr="00C611FE" w:rsidRDefault="00057982" w:rsidP="00C611FE">
      <w:pPr>
        <w:tabs>
          <w:tab w:val="left" w:pos="567"/>
        </w:tabs>
        <w:contextualSpacing/>
        <w:jc w:val="both"/>
        <w:rPr>
          <w:rFonts w:ascii="Arial" w:eastAsia="Calibri" w:hAnsi="Arial" w:cs="Arial"/>
          <w:sz w:val="20"/>
          <w:szCs w:val="20"/>
          <w:lang w:val="es-MX"/>
        </w:rPr>
      </w:pPr>
    </w:p>
    <w:p w14:paraId="104930CE" w14:textId="77777777" w:rsidR="00057982" w:rsidRPr="00C611FE" w:rsidRDefault="00057982" w:rsidP="00C611FE">
      <w:pPr>
        <w:tabs>
          <w:tab w:val="left" w:pos="567"/>
        </w:tabs>
        <w:contextualSpacing/>
        <w:jc w:val="both"/>
        <w:rPr>
          <w:rFonts w:ascii="Arial" w:eastAsia="Calibri" w:hAnsi="Arial" w:cs="Arial"/>
          <w:sz w:val="20"/>
          <w:szCs w:val="20"/>
          <w:lang w:val="es-MX"/>
        </w:rPr>
      </w:pPr>
      <w:r w:rsidRPr="00C611FE">
        <w:rPr>
          <w:rFonts w:ascii="Arial" w:eastAsia="Calibri" w:hAnsi="Arial" w:cs="Arial"/>
          <w:sz w:val="20"/>
          <w:szCs w:val="20"/>
          <w:lang w:val="es-MX"/>
        </w:rPr>
        <w:t>II. Introducir alcohol o drogas al interior;</w:t>
      </w:r>
    </w:p>
    <w:p w14:paraId="62E20E00" w14:textId="77777777" w:rsidR="00057982" w:rsidRPr="00C611FE" w:rsidRDefault="00057982" w:rsidP="00C611FE">
      <w:pPr>
        <w:tabs>
          <w:tab w:val="left" w:pos="567"/>
        </w:tabs>
        <w:contextualSpacing/>
        <w:jc w:val="both"/>
        <w:rPr>
          <w:rFonts w:ascii="Arial" w:eastAsia="Calibri" w:hAnsi="Arial" w:cs="Arial"/>
          <w:sz w:val="20"/>
          <w:szCs w:val="20"/>
          <w:lang w:val="es-MX"/>
        </w:rPr>
      </w:pPr>
    </w:p>
    <w:p w14:paraId="153FF490" w14:textId="77777777" w:rsidR="00057982" w:rsidRPr="00C611FE" w:rsidRDefault="00057982" w:rsidP="00C611FE">
      <w:pPr>
        <w:tabs>
          <w:tab w:val="left" w:pos="567"/>
        </w:tabs>
        <w:contextualSpacing/>
        <w:jc w:val="both"/>
        <w:rPr>
          <w:rFonts w:ascii="Arial" w:eastAsia="Calibri" w:hAnsi="Arial" w:cs="Arial"/>
          <w:sz w:val="20"/>
          <w:szCs w:val="20"/>
          <w:lang w:val="es-MX"/>
        </w:rPr>
      </w:pPr>
      <w:r w:rsidRPr="00C611FE">
        <w:rPr>
          <w:rFonts w:ascii="Arial" w:eastAsia="Calibri" w:hAnsi="Arial" w:cs="Arial"/>
          <w:sz w:val="20"/>
          <w:szCs w:val="20"/>
          <w:lang w:val="es-MX"/>
        </w:rPr>
        <w:t>III. Introducir armas de fuego, punzocortantes u objetos que representen riesgo para las personas en proceso de integración social y personal del Hogar;</w:t>
      </w:r>
    </w:p>
    <w:p w14:paraId="5195F4A1" w14:textId="77777777" w:rsidR="00057982" w:rsidRPr="00C611FE" w:rsidRDefault="00057982" w:rsidP="00C611FE">
      <w:pPr>
        <w:tabs>
          <w:tab w:val="left" w:pos="567"/>
        </w:tabs>
        <w:contextualSpacing/>
        <w:jc w:val="both"/>
        <w:rPr>
          <w:rFonts w:ascii="Arial" w:eastAsia="Calibri" w:hAnsi="Arial" w:cs="Arial"/>
          <w:sz w:val="20"/>
          <w:szCs w:val="20"/>
          <w:lang w:val="es-MX"/>
        </w:rPr>
      </w:pPr>
    </w:p>
    <w:p w14:paraId="00D6A6CC" w14:textId="77777777" w:rsidR="00057982" w:rsidRPr="00C611FE" w:rsidRDefault="00057982" w:rsidP="00C611FE">
      <w:pPr>
        <w:tabs>
          <w:tab w:val="left" w:pos="567"/>
        </w:tabs>
        <w:contextualSpacing/>
        <w:jc w:val="both"/>
        <w:rPr>
          <w:rFonts w:ascii="Arial" w:eastAsia="Calibri" w:hAnsi="Arial" w:cs="Arial"/>
          <w:sz w:val="20"/>
          <w:szCs w:val="20"/>
          <w:lang w:val="es-MX"/>
        </w:rPr>
      </w:pPr>
      <w:r w:rsidRPr="00C611FE">
        <w:rPr>
          <w:rFonts w:ascii="Arial" w:eastAsia="Calibri" w:hAnsi="Arial" w:cs="Arial"/>
          <w:sz w:val="20"/>
          <w:szCs w:val="20"/>
          <w:lang w:val="es-MX"/>
        </w:rPr>
        <w:t>IV. Permitir el acceso a personas no autorizadas;</w:t>
      </w:r>
    </w:p>
    <w:p w14:paraId="45C99F93" w14:textId="77777777" w:rsidR="00057982" w:rsidRPr="00C611FE" w:rsidRDefault="00057982" w:rsidP="00C611FE">
      <w:pPr>
        <w:tabs>
          <w:tab w:val="left" w:pos="567"/>
        </w:tabs>
        <w:contextualSpacing/>
        <w:jc w:val="both"/>
        <w:rPr>
          <w:rFonts w:ascii="Arial" w:eastAsia="Calibri" w:hAnsi="Arial" w:cs="Arial"/>
          <w:sz w:val="20"/>
          <w:szCs w:val="20"/>
          <w:lang w:val="es-MX"/>
        </w:rPr>
      </w:pPr>
    </w:p>
    <w:p w14:paraId="62FB9E79" w14:textId="77777777" w:rsidR="00057982" w:rsidRPr="00C611FE" w:rsidRDefault="00057982" w:rsidP="00C611FE">
      <w:pPr>
        <w:tabs>
          <w:tab w:val="left" w:pos="567"/>
        </w:tabs>
        <w:contextualSpacing/>
        <w:jc w:val="both"/>
        <w:rPr>
          <w:rFonts w:ascii="Arial" w:eastAsia="Calibri" w:hAnsi="Arial" w:cs="Arial"/>
          <w:sz w:val="20"/>
          <w:szCs w:val="20"/>
          <w:lang w:val="es-MX"/>
        </w:rPr>
      </w:pPr>
      <w:r w:rsidRPr="00C611FE">
        <w:rPr>
          <w:rFonts w:ascii="Arial" w:eastAsia="Calibri" w:hAnsi="Arial" w:cs="Arial"/>
          <w:sz w:val="20"/>
          <w:szCs w:val="20"/>
          <w:lang w:val="es-MX"/>
        </w:rPr>
        <w:t>V. Cometer actos ilícitos en contra de las personas en proceso de integración social que se alojen en el Hogar, de los vecinos de las inmediaciones o del personal;</w:t>
      </w:r>
    </w:p>
    <w:p w14:paraId="69FB659D" w14:textId="77777777" w:rsidR="00057982" w:rsidRPr="00C611FE" w:rsidRDefault="00057982" w:rsidP="00C611FE">
      <w:pPr>
        <w:tabs>
          <w:tab w:val="left" w:pos="567"/>
        </w:tabs>
        <w:contextualSpacing/>
        <w:jc w:val="both"/>
        <w:rPr>
          <w:rFonts w:ascii="Arial" w:eastAsia="Calibri" w:hAnsi="Arial" w:cs="Arial"/>
          <w:sz w:val="20"/>
          <w:szCs w:val="20"/>
          <w:lang w:val="es-MX"/>
        </w:rPr>
      </w:pPr>
    </w:p>
    <w:p w14:paraId="6C763A2F" w14:textId="77777777" w:rsidR="00057982" w:rsidRPr="00C611FE" w:rsidRDefault="00057982" w:rsidP="00C611FE">
      <w:pPr>
        <w:tabs>
          <w:tab w:val="left" w:pos="567"/>
        </w:tabs>
        <w:contextualSpacing/>
        <w:jc w:val="both"/>
        <w:rPr>
          <w:rFonts w:ascii="Arial" w:eastAsia="Calibri" w:hAnsi="Arial" w:cs="Arial"/>
          <w:sz w:val="20"/>
          <w:szCs w:val="20"/>
          <w:lang w:val="es-MX"/>
        </w:rPr>
      </w:pPr>
      <w:r w:rsidRPr="00C611FE">
        <w:rPr>
          <w:rFonts w:ascii="Arial" w:eastAsia="Calibri" w:hAnsi="Arial" w:cs="Arial"/>
          <w:sz w:val="20"/>
          <w:szCs w:val="20"/>
          <w:lang w:val="es-MX"/>
        </w:rPr>
        <w:t>VI. Ocasionar de manera intencional daños a las instalaciones;</w:t>
      </w:r>
    </w:p>
    <w:p w14:paraId="0EA30A79" w14:textId="77777777" w:rsidR="00057982" w:rsidRPr="00C611FE" w:rsidRDefault="00057982" w:rsidP="00C611FE">
      <w:pPr>
        <w:tabs>
          <w:tab w:val="left" w:pos="567"/>
        </w:tabs>
        <w:contextualSpacing/>
        <w:jc w:val="both"/>
        <w:rPr>
          <w:rFonts w:ascii="Arial" w:eastAsia="Calibri" w:hAnsi="Arial" w:cs="Arial"/>
          <w:sz w:val="20"/>
          <w:szCs w:val="20"/>
          <w:lang w:val="es-MX"/>
        </w:rPr>
      </w:pPr>
    </w:p>
    <w:p w14:paraId="1FD57EEE" w14:textId="77777777" w:rsidR="00057982" w:rsidRPr="00C611FE" w:rsidRDefault="00057982" w:rsidP="00C611FE">
      <w:pPr>
        <w:tabs>
          <w:tab w:val="left" w:pos="567"/>
        </w:tabs>
        <w:contextualSpacing/>
        <w:jc w:val="both"/>
        <w:rPr>
          <w:rFonts w:ascii="Arial" w:eastAsia="Calibri" w:hAnsi="Arial" w:cs="Arial"/>
          <w:sz w:val="20"/>
          <w:szCs w:val="20"/>
          <w:lang w:val="es-MX"/>
        </w:rPr>
      </w:pPr>
      <w:r w:rsidRPr="00C611FE">
        <w:rPr>
          <w:rFonts w:ascii="Arial" w:eastAsia="Calibri" w:hAnsi="Arial" w:cs="Arial"/>
          <w:sz w:val="20"/>
          <w:szCs w:val="20"/>
          <w:lang w:val="es-MX"/>
        </w:rPr>
        <w:t>VII. Alterar el orden y las reglas de convivencia dentro del Hogar;</w:t>
      </w:r>
    </w:p>
    <w:p w14:paraId="5C732210" w14:textId="77777777" w:rsidR="00057982" w:rsidRPr="00C611FE" w:rsidRDefault="00057982" w:rsidP="00C611FE">
      <w:pPr>
        <w:tabs>
          <w:tab w:val="left" w:pos="567"/>
        </w:tabs>
        <w:contextualSpacing/>
        <w:jc w:val="both"/>
        <w:rPr>
          <w:rFonts w:ascii="Arial" w:eastAsia="Calibri" w:hAnsi="Arial" w:cs="Arial"/>
          <w:sz w:val="20"/>
          <w:szCs w:val="20"/>
          <w:lang w:val="es-MX"/>
        </w:rPr>
      </w:pPr>
    </w:p>
    <w:p w14:paraId="47EEA318" w14:textId="77777777" w:rsidR="00057982" w:rsidRPr="00C611FE" w:rsidRDefault="00057982" w:rsidP="00C611FE">
      <w:pPr>
        <w:tabs>
          <w:tab w:val="left" w:pos="567"/>
        </w:tabs>
        <w:contextualSpacing/>
        <w:jc w:val="both"/>
        <w:rPr>
          <w:rFonts w:ascii="Arial" w:eastAsia="Calibri" w:hAnsi="Arial" w:cs="Arial"/>
          <w:sz w:val="20"/>
          <w:szCs w:val="20"/>
          <w:lang w:val="es-MX"/>
        </w:rPr>
      </w:pPr>
      <w:r w:rsidRPr="00C611FE">
        <w:rPr>
          <w:rFonts w:ascii="Arial" w:eastAsia="Calibri" w:hAnsi="Arial" w:cs="Arial"/>
          <w:sz w:val="20"/>
          <w:szCs w:val="20"/>
          <w:lang w:val="es-MX"/>
        </w:rPr>
        <w:t>VIII. Permitir el acceso de otras personas en proceso de integración social a la habitación que se le haya asignada;</w:t>
      </w:r>
    </w:p>
    <w:p w14:paraId="28F39D0C" w14:textId="77777777" w:rsidR="00057982" w:rsidRPr="00C611FE" w:rsidRDefault="00057982" w:rsidP="00C611FE">
      <w:pPr>
        <w:tabs>
          <w:tab w:val="left" w:pos="567"/>
        </w:tabs>
        <w:contextualSpacing/>
        <w:jc w:val="both"/>
        <w:rPr>
          <w:rFonts w:ascii="Arial" w:eastAsia="Calibri" w:hAnsi="Arial" w:cs="Arial"/>
          <w:sz w:val="20"/>
          <w:szCs w:val="20"/>
          <w:lang w:val="es-MX"/>
        </w:rPr>
      </w:pPr>
    </w:p>
    <w:p w14:paraId="24DC9A38" w14:textId="77777777" w:rsidR="00057982" w:rsidRPr="00C611FE" w:rsidRDefault="00057982" w:rsidP="00C611FE">
      <w:pPr>
        <w:tabs>
          <w:tab w:val="left" w:pos="567"/>
        </w:tabs>
        <w:contextualSpacing/>
        <w:jc w:val="both"/>
        <w:rPr>
          <w:rFonts w:ascii="Arial" w:eastAsia="Calibri" w:hAnsi="Arial" w:cs="Arial"/>
          <w:sz w:val="20"/>
          <w:szCs w:val="20"/>
          <w:lang w:val="es-MX"/>
        </w:rPr>
      </w:pPr>
      <w:r w:rsidRPr="00C611FE">
        <w:rPr>
          <w:rFonts w:ascii="Arial" w:eastAsia="Calibri" w:hAnsi="Arial" w:cs="Arial"/>
          <w:sz w:val="20"/>
          <w:szCs w:val="20"/>
          <w:lang w:val="es-MX"/>
        </w:rPr>
        <w:t>IX. Realizar tocamientos en su cuerpo o en el de otra persona en proceso de integración social en las áreas de uso común o de servicio del Hogar;</w:t>
      </w:r>
    </w:p>
    <w:p w14:paraId="3E152D69" w14:textId="77777777" w:rsidR="00057982" w:rsidRPr="00C611FE" w:rsidRDefault="00057982" w:rsidP="00C611FE">
      <w:pPr>
        <w:tabs>
          <w:tab w:val="left" w:pos="567"/>
        </w:tabs>
        <w:contextualSpacing/>
        <w:jc w:val="both"/>
        <w:rPr>
          <w:rFonts w:ascii="Arial" w:eastAsia="Calibri" w:hAnsi="Arial" w:cs="Arial"/>
          <w:sz w:val="20"/>
          <w:szCs w:val="20"/>
          <w:lang w:val="es-MX"/>
        </w:rPr>
      </w:pPr>
    </w:p>
    <w:p w14:paraId="4D7BF188" w14:textId="77777777" w:rsidR="00057982" w:rsidRPr="00C611FE" w:rsidRDefault="00057982" w:rsidP="00C611FE">
      <w:pPr>
        <w:tabs>
          <w:tab w:val="left" w:pos="567"/>
        </w:tabs>
        <w:contextualSpacing/>
        <w:jc w:val="both"/>
        <w:rPr>
          <w:rFonts w:ascii="Arial" w:eastAsia="Calibri" w:hAnsi="Arial" w:cs="Arial"/>
          <w:sz w:val="20"/>
          <w:szCs w:val="20"/>
          <w:lang w:val="es-MX"/>
        </w:rPr>
      </w:pPr>
      <w:r w:rsidRPr="00C611FE">
        <w:rPr>
          <w:rFonts w:ascii="Arial" w:eastAsia="Calibri" w:hAnsi="Arial" w:cs="Arial"/>
          <w:sz w:val="20"/>
          <w:szCs w:val="20"/>
          <w:lang w:val="es-MX"/>
        </w:rPr>
        <w:t>X. Deambular sin ropa en los lugares de uso común o de servicio del Hogar;</w:t>
      </w:r>
    </w:p>
    <w:p w14:paraId="26EDC6D3" w14:textId="77777777" w:rsidR="00057982" w:rsidRPr="00C611FE" w:rsidRDefault="00057982" w:rsidP="00C611FE">
      <w:pPr>
        <w:tabs>
          <w:tab w:val="left" w:pos="567"/>
        </w:tabs>
        <w:contextualSpacing/>
        <w:jc w:val="both"/>
        <w:rPr>
          <w:rFonts w:ascii="Arial" w:eastAsia="Calibri" w:hAnsi="Arial" w:cs="Arial"/>
          <w:sz w:val="20"/>
          <w:szCs w:val="20"/>
          <w:lang w:val="es-MX"/>
        </w:rPr>
      </w:pPr>
    </w:p>
    <w:p w14:paraId="0AF14D05" w14:textId="77777777" w:rsidR="00057982" w:rsidRPr="00C611FE" w:rsidRDefault="00057982" w:rsidP="00C611FE">
      <w:pPr>
        <w:tabs>
          <w:tab w:val="left" w:pos="567"/>
        </w:tabs>
        <w:contextualSpacing/>
        <w:jc w:val="both"/>
        <w:rPr>
          <w:rFonts w:ascii="Arial" w:eastAsia="Calibri" w:hAnsi="Arial" w:cs="Arial"/>
          <w:sz w:val="20"/>
          <w:szCs w:val="20"/>
          <w:lang w:val="es-MX"/>
        </w:rPr>
      </w:pPr>
      <w:r w:rsidRPr="00C611FE">
        <w:rPr>
          <w:rFonts w:ascii="Arial" w:eastAsia="Calibri" w:hAnsi="Arial" w:cs="Arial"/>
          <w:sz w:val="20"/>
          <w:szCs w:val="20"/>
          <w:lang w:val="es-MX"/>
        </w:rPr>
        <w:t>XI. Abusar física, verbal, moral o psicológicamente de las personas en proceso de integración social o personal del Hogar;</w:t>
      </w:r>
    </w:p>
    <w:p w14:paraId="66246D6A" w14:textId="77777777" w:rsidR="00057982" w:rsidRPr="00C611FE" w:rsidRDefault="00057982" w:rsidP="00C611FE">
      <w:pPr>
        <w:tabs>
          <w:tab w:val="left" w:pos="567"/>
        </w:tabs>
        <w:contextualSpacing/>
        <w:jc w:val="both"/>
        <w:rPr>
          <w:rFonts w:ascii="Arial" w:eastAsia="Calibri" w:hAnsi="Arial" w:cs="Arial"/>
          <w:sz w:val="20"/>
          <w:szCs w:val="20"/>
          <w:lang w:val="es-MX"/>
        </w:rPr>
      </w:pPr>
    </w:p>
    <w:p w14:paraId="1E8668FB" w14:textId="77777777" w:rsidR="00057982" w:rsidRPr="00C611FE" w:rsidRDefault="00057982" w:rsidP="00C611FE">
      <w:pPr>
        <w:tabs>
          <w:tab w:val="left" w:pos="567"/>
        </w:tabs>
        <w:contextualSpacing/>
        <w:jc w:val="both"/>
        <w:rPr>
          <w:rFonts w:ascii="Arial" w:eastAsia="Calibri" w:hAnsi="Arial" w:cs="Arial"/>
          <w:sz w:val="20"/>
          <w:szCs w:val="20"/>
          <w:lang w:val="es-MX"/>
        </w:rPr>
      </w:pPr>
      <w:r w:rsidRPr="00C611FE">
        <w:rPr>
          <w:rFonts w:ascii="Arial" w:eastAsia="Calibri" w:hAnsi="Arial" w:cs="Arial"/>
          <w:sz w:val="20"/>
          <w:szCs w:val="20"/>
          <w:lang w:val="es-MX"/>
        </w:rPr>
        <w:t>XII. Entrar a las áreas de oficina y áreas de acceso restringido a menos que sean requeridas por la administración, trabajo social, psicología o área jurídica;</w:t>
      </w:r>
    </w:p>
    <w:p w14:paraId="2576271F" w14:textId="77777777" w:rsidR="00057982" w:rsidRPr="00C611FE" w:rsidRDefault="00057982" w:rsidP="00C611FE">
      <w:pPr>
        <w:tabs>
          <w:tab w:val="left" w:pos="567"/>
        </w:tabs>
        <w:contextualSpacing/>
        <w:jc w:val="both"/>
        <w:rPr>
          <w:rFonts w:ascii="Arial" w:eastAsia="Calibri" w:hAnsi="Arial" w:cs="Arial"/>
          <w:sz w:val="20"/>
          <w:szCs w:val="20"/>
          <w:lang w:val="es-MX"/>
        </w:rPr>
      </w:pPr>
    </w:p>
    <w:p w14:paraId="40C7A41B" w14:textId="77777777" w:rsidR="00057982" w:rsidRPr="00C611FE" w:rsidRDefault="00057982" w:rsidP="00C611FE">
      <w:pPr>
        <w:tabs>
          <w:tab w:val="left" w:pos="567"/>
        </w:tabs>
        <w:contextualSpacing/>
        <w:jc w:val="both"/>
        <w:rPr>
          <w:rFonts w:ascii="Arial" w:eastAsia="Calibri" w:hAnsi="Arial" w:cs="Arial"/>
          <w:sz w:val="20"/>
          <w:szCs w:val="20"/>
          <w:lang w:val="es-MX"/>
        </w:rPr>
      </w:pPr>
      <w:r w:rsidRPr="00C611FE">
        <w:rPr>
          <w:rFonts w:ascii="Arial" w:eastAsia="Calibri" w:hAnsi="Arial" w:cs="Arial"/>
          <w:sz w:val="20"/>
          <w:szCs w:val="20"/>
          <w:lang w:val="es-MX"/>
        </w:rPr>
        <w:t>XIII. Preparar y consumir alimentos dentro de las habitaciones, excepto en aquellos casos en los que por el estado de salud de la persona en proceso de integración social tenga que consumirlos en la habitación;</w:t>
      </w:r>
    </w:p>
    <w:p w14:paraId="45EF8377" w14:textId="77777777" w:rsidR="00057982" w:rsidRPr="00C611FE" w:rsidRDefault="00057982" w:rsidP="00C611FE">
      <w:pPr>
        <w:tabs>
          <w:tab w:val="left" w:pos="567"/>
        </w:tabs>
        <w:contextualSpacing/>
        <w:jc w:val="both"/>
        <w:rPr>
          <w:rFonts w:ascii="Arial" w:eastAsia="Calibri" w:hAnsi="Arial" w:cs="Arial"/>
          <w:sz w:val="20"/>
          <w:szCs w:val="20"/>
          <w:lang w:val="es-MX"/>
        </w:rPr>
      </w:pPr>
    </w:p>
    <w:p w14:paraId="1093360A" w14:textId="77777777" w:rsidR="00057982" w:rsidRPr="00C611FE" w:rsidRDefault="00057982" w:rsidP="00C611FE">
      <w:pPr>
        <w:tabs>
          <w:tab w:val="left" w:pos="567"/>
        </w:tabs>
        <w:contextualSpacing/>
        <w:jc w:val="both"/>
        <w:rPr>
          <w:rFonts w:ascii="Arial" w:eastAsia="Calibri" w:hAnsi="Arial" w:cs="Arial"/>
          <w:sz w:val="20"/>
          <w:szCs w:val="20"/>
          <w:lang w:val="es-MX"/>
        </w:rPr>
      </w:pPr>
      <w:r w:rsidRPr="00C611FE">
        <w:rPr>
          <w:rFonts w:ascii="Arial" w:eastAsia="Calibri" w:hAnsi="Arial" w:cs="Arial"/>
          <w:sz w:val="20"/>
          <w:szCs w:val="20"/>
          <w:lang w:val="es-MX"/>
        </w:rPr>
        <w:t>XIV. Intercambiar, vender o negociar con compañeros, personal del Hogar u otra persona;</w:t>
      </w:r>
    </w:p>
    <w:p w14:paraId="7A8CCDE2" w14:textId="77777777" w:rsidR="00057982" w:rsidRPr="00C611FE" w:rsidRDefault="00057982" w:rsidP="00C611FE">
      <w:pPr>
        <w:tabs>
          <w:tab w:val="left" w:pos="567"/>
        </w:tabs>
        <w:contextualSpacing/>
        <w:jc w:val="both"/>
        <w:rPr>
          <w:rFonts w:ascii="Arial" w:eastAsia="Calibri" w:hAnsi="Arial" w:cs="Arial"/>
          <w:sz w:val="20"/>
          <w:szCs w:val="20"/>
          <w:lang w:val="es-MX"/>
        </w:rPr>
      </w:pPr>
    </w:p>
    <w:p w14:paraId="06C35669" w14:textId="77777777" w:rsidR="00057982" w:rsidRPr="00C611FE" w:rsidRDefault="00057982" w:rsidP="00C611FE">
      <w:pPr>
        <w:tabs>
          <w:tab w:val="left" w:pos="567"/>
        </w:tabs>
        <w:contextualSpacing/>
        <w:jc w:val="both"/>
        <w:rPr>
          <w:rFonts w:ascii="Arial" w:eastAsia="Calibri" w:hAnsi="Arial" w:cs="Arial"/>
          <w:sz w:val="20"/>
          <w:szCs w:val="20"/>
          <w:lang w:val="es-MX"/>
        </w:rPr>
      </w:pPr>
      <w:r w:rsidRPr="00C611FE">
        <w:rPr>
          <w:rFonts w:ascii="Arial" w:eastAsia="Calibri" w:hAnsi="Arial" w:cs="Arial"/>
          <w:sz w:val="20"/>
          <w:szCs w:val="20"/>
          <w:lang w:val="es-MX"/>
        </w:rPr>
        <w:t>XV. Clavar o colocar retratos, imágenes u otros objetos en las paredes de las instalaciones del Hogar; y</w:t>
      </w:r>
    </w:p>
    <w:p w14:paraId="0ED69EA3" w14:textId="77777777" w:rsidR="00057982" w:rsidRPr="00C611FE" w:rsidRDefault="00057982" w:rsidP="00C611FE">
      <w:pPr>
        <w:tabs>
          <w:tab w:val="left" w:pos="567"/>
        </w:tabs>
        <w:contextualSpacing/>
        <w:jc w:val="both"/>
        <w:rPr>
          <w:rFonts w:ascii="Arial" w:eastAsia="Calibri" w:hAnsi="Arial" w:cs="Arial"/>
          <w:sz w:val="20"/>
          <w:szCs w:val="20"/>
          <w:lang w:val="es-MX"/>
        </w:rPr>
      </w:pPr>
    </w:p>
    <w:p w14:paraId="5A90984C" w14:textId="77777777" w:rsidR="00057982" w:rsidRPr="00C611FE" w:rsidRDefault="00057982" w:rsidP="00C611FE">
      <w:pPr>
        <w:tabs>
          <w:tab w:val="left" w:pos="567"/>
        </w:tabs>
        <w:contextualSpacing/>
        <w:jc w:val="both"/>
        <w:rPr>
          <w:rFonts w:ascii="Arial" w:eastAsia="Calibri" w:hAnsi="Arial" w:cs="Arial"/>
          <w:sz w:val="20"/>
          <w:szCs w:val="20"/>
          <w:lang w:val="es-MX"/>
        </w:rPr>
      </w:pPr>
      <w:r w:rsidRPr="00C611FE">
        <w:rPr>
          <w:rFonts w:ascii="Arial" w:eastAsia="Calibri" w:hAnsi="Arial" w:cs="Arial"/>
          <w:sz w:val="20"/>
          <w:szCs w:val="20"/>
          <w:lang w:val="es-MX"/>
        </w:rPr>
        <w:t>XVI. Acumular basura u objetos de reciclaje en las habitaciones, debiendo ser depositados en el área de contendor residual.</w:t>
      </w:r>
    </w:p>
    <w:p w14:paraId="782F8794" w14:textId="77777777" w:rsidR="00057982" w:rsidRPr="00C611FE" w:rsidRDefault="00057982" w:rsidP="00C611FE">
      <w:pPr>
        <w:tabs>
          <w:tab w:val="left" w:pos="567"/>
        </w:tabs>
        <w:contextualSpacing/>
        <w:jc w:val="both"/>
        <w:rPr>
          <w:rFonts w:ascii="Arial" w:eastAsia="Calibri" w:hAnsi="Arial" w:cs="Arial"/>
          <w:sz w:val="20"/>
          <w:szCs w:val="20"/>
          <w:lang w:val="es-MX"/>
        </w:rPr>
      </w:pPr>
    </w:p>
    <w:p w14:paraId="52712F27" w14:textId="77777777" w:rsidR="00057982" w:rsidRPr="00C611FE" w:rsidRDefault="00057982" w:rsidP="00C611FE">
      <w:pPr>
        <w:jc w:val="center"/>
        <w:rPr>
          <w:rFonts w:ascii="Arial" w:eastAsia="Calibri" w:hAnsi="Arial" w:cs="Arial"/>
          <w:b/>
          <w:sz w:val="20"/>
          <w:szCs w:val="20"/>
          <w:lang w:val="es-MX"/>
        </w:rPr>
      </w:pPr>
      <w:r w:rsidRPr="00C611FE">
        <w:rPr>
          <w:rFonts w:ascii="Arial" w:eastAsia="Calibri" w:hAnsi="Arial" w:cs="Arial"/>
          <w:b/>
          <w:sz w:val="20"/>
          <w:szCs w:val="20"/>
          <w:lang w:val="es-MX"/>
        </w:rPr>
        <w:t>CAPÍTULO SÉPTIMO</w:t>
      </w:r>
    </w:p>
    <w:p w14:paraId="5B2AC4B5" w14:textId="77777777" w:rsidR="00057982" w:rsidRPr="00C611FE" w:rsidRDefault="00057982" w:rsidP="00C611FE">
      <w:pPr>
        <w:jc w:val="center"/>
        <w:rPr>
          <w:rFonts w:ascii="Arial" w:eastAsia="Calibri" w:hAnsi="Arial" w:cs="Arial"/>
          <w:b/>
          <w:sz w:val="20"/>
          <w:szCs w:val="20"/>
          <w:lang w:val="es-MX"/>
        </w:rPr>
      </w:pPr>
      <w:r w:rsidRPr="00C611FE">
        <w:rPr>
          <w:rFonts w:ascii="Arial" w:eastAsia="Calibri" w:hAnsi="Arial" w:cs="Arial"/>
          <w:b/>
          <w:sz w:val="20"/>
          <w:szCs w:val="20"/>
          <w:lang w:val="es-MX"/>
        </w:rPr>
        <w:t>DE LAS VISITAS</w:t>
      </w:r>
    </w:p>
    <w:p w14:paraId="12C92FEB" w14:textId="77777777" w:rsidR="00057982" w:rsidRPr="00C611FE" w:rsidRDefault="00057982" w:rsidP="00C611FE">
      <w:pPr>
        <w:jc w:val="center"/>
        <w:rPr>
          <w:rFonts w:ascii="Arial" w:eastAsia="Calibri" w:hAnsi="Arial" w:cs="Arial"/>
          <w:b/>
          <w:sz w:val="20"/>
          <w:szCs w:val="20"/>
          <w:lang w:val="es-MX"/>
        </w:rPr>
      </w:pPr>
    </w:p>
    <w:p w14:paraId="4B400DE2" w14:textId="77777777" w:rsidR="00057982" w:rsidRPr="00C611FE" w:rsidRDefault="00057982" w:rsidP="00C611FE">
      <w:pPr>
        <w:tabs>
          <w:tab w:val="left" w:pos="1285"/>
        </w:tabs>
        <w:jc w:val="both"/>
        <w:rPr>
          <w:rFonts w:ascii="Arial" w:eastAsia="Calibri" w:hAnsi="Arial" w:cs="Arial"/>
          <w:sz w:val="20"/>
          <w:szCs w:val="20"/>
          <w:lang w:val="es-MX"/>
        </w:rPr>
      </w:pPr>
      <w:r w:rsidRPr="00C611FE">
        <w:rPr>
          <w:rFonts w:ascii="Arial" w:eastAsia="Calibri" w:hAnsi="Arial" w:cs="Arial"/>
          <w:b/>
          <w:sz w:val="20"/>
          <w:szCs w:val="20"/>
          <w:lang w:val="es-MX"/>
        </w:rPr>
        <w:t>Artículo 14.-</w:t>
      </w:r>
      <w:r w:rsidRPr="00C611FE">
        <w:rPr>
          <w:rFonts w:ascii="Arial" w:eastAsia="Calibri" w:hAnsi="Arial" w:cs="Arial"/>
          <w:sz w:val="20"/>
          <w:szCs w:val="20"/>
          <w:lang w:val="es-MX"/>
        </w:rPr>
        <w:t xml:space="preserve"> Las visitas sólo se permitirán de las 09:00 a las 18:00 horas los fines de semana, siempre que exista la autorización de la Administración.</w:t>
      </w:r>
    </w:p>
    <w:p w14:paraId="736163D3" w14:textId="77777777" w:rsidR="00057982" w:rsidRPr="00C611FE" w:rsidRDefault="00057982" w:rsidP="00C611FE">
      <w:pPr>
        <w:tabs>
          <w:tab w:val="left" w:pos="1285"/>
        </w:tabs>
        <w:jc w:val="both"/>
        <w:rPr>
          <w:rFonts w:ascii="Arial" w:eastAsia="Calibri" w:hAnsi="Arial" w:cs="Arial"/>
          <w:sz w:val="20"/>
          <w:szCs w:val="20"/>
          <w:lang w:val="es-MX"/>
        </w:rPr>
      </w:pPr>
    </w:p>
    <w:p w14:paraId="7A3F95DA" w14:textId="77777777" w:rsidR="00057982" w:rsidRPr="00C611FE" w:rsidRDefault="00057982" w:rsidP="00C611FE">
      <w:pPr>
        <w:tabs>
          <w:tab w:val="left" w:pos="1285"/>
        </w:tabs>
        <w:jc w:val="both"/>
        <w:rPr>
          <w:rFonts w:ascii="Arial" w:eastAsia="Calibri" w:hAnsi="Arial" w:cs="Arial"/>
          <w:sz w:val="20"/>
          <w:szCs w:val="20"/>
          <w:lang w:val="es-MX"/>
        </w:rPr>
      </w:pPr>
      <w:r w:rsidRPr="00C611FE">
        <w:rPr>
          <w:rFonts w:ascii="Arial" w:eastAsia="Calibri" w:hAnsi="Arial" w:cs="Arial"/>
          <w:sz w:val="20"/>
          <w:szCs w:val="20"/>
          <w:lang w:val="es-MX"/>
        </w:rPr>
        <w:t xml:space="preserve">En los días festivos, cumpleaños y fechas especiales que no coincidan con el día de visita, los familiares no podrán </w:t>
      </w:r>
      <w:proofErr w:type="spellStart"/>
      <w:r w:rsidRPr="00C611FE">
        <w:rPr>
          <w:rFonts w:ascii="Arial" w:eastAsia="Calibri" w:hAnsi="Arial" w:cs="Arial"/>
          <w:sz w:val="20"/>
          <w:szCs w:val="20"/>
          <w:lang w:val="es-MX"/>
        </w:rPr>
        <w:t>accesar</w:t>
      </w:r>
      <w:proofErr w:type="spellEnd"/>
      <w:r w:rsidRPr="00C611FE">
        <w:rPr>
          <w:rFonts w:ascii="Arial" w:eastAsia="Calibri" w:hAnsi="Arial" w:cs="Arial"/>
          <w:sz w:val="20"/>
          <w:szCs w:val="20"/>
          <w:lang w:val="es-MX"/>
        </w:rPr>
        <w:t xml:space="preserve"> al Hogar salvo que lo autorice la Administración.</w:t>
      </w:r>
    </w:p>
    <w:p w14:paraId="7464C44D" w14:textId="77777777" w:rsidR="00057982" w:rsidRPr="00C611FE" w:rsidRDefault="00057982" w:rsidP="00C611FE">
      <w:pPr>
        <w:tabs>
          <w:tab w:val="left" w:pos="1285"/>
        </w:tabs>
        <w:jc w:val="both"/>
        <w:rPr>
          <w:rFonts w:ascii="Arial" w:eastAsia="Calibri" w:hAnsi="Arial" w:cs="Arial"/>
          <w:b/>
          <w:sz w:val="20"/>
          <w:szCs w:val="20"/>
          <w:lang w:val="es-MX"/>
        </w:rPr>
      </w:pPr>
    </w:p>
    <w:p w14:paraId="58CBC4C4" w14:textId="77777777" w:rsidR="00057982" w:rsidRPr="00C611FE" w:rsidRDefault="00057982" w:rsidP="00C611FE">
      <w:pPr>
        <w:tabs>
          <w:tab w:val="left" w:pos="1285"/>
        </w:tabs>
        <w:jc w:val="both"/>
        <w:rPr>
          <w:rFonts w:ascii="Arial" w:eastAsia="Calibri" w:hAnsi="Arial" w:cs="Arial"/>
          <w:sz w:val="20"/>
          <w:szCs w:val="20"/>
          <w:lang w:val="es-MX"/>
        </w:rPr>
      </w:pPr>
      <w:r w:rsidRPr="00C611FE">
        <w:rPr>
          <w:rFonts w:ascii="Arial" w:eastAsia="Calibri" w:hAnsi="Arial" w:cs="Arial"/>
          <w:b/>
          <w:sz w:val="20"/>
          <w:szCs w:val="20"/>
          <w:lang w:val="es-MX"/>
        </w:rPr>
        <w:t>Artículo 15.-</w:t>
      </w:r>
      <w:r w:rsidRPr="00C611FE">
        <w:rPr>
          <w:rFonts w:ascii="Arial" w:eastAsia="Calibri" w:hAnsi="Arial" w:cs="Arial"/>
          <w:sz w:val="20"/>
          <w:szCs w:val="20"/>
          <w:lang w:val="es-MX"/>
        </w:rPr>
        <w:t xml:space="preserve"> Únicamente se permitirá el acceso a las personas que estén autorizadas previamente.</w:t>
      </w:r>
    </w:p>
    <w:p w14:paraId="1C488AB7" w14:textId="77777777" w:rsidR="00057982" w:rsidRPr="00C611FE" w:rsidRDefault="00057982" w:rsidP="00C611FE">
      <w:pPr>
        <w:tabs>
          <w:tab w:val="left" w:pos="1285"/>
        </w:tabs>
        <w:jc w:val="both"/>
        <w:rPr>
          <w:rFonts w:ascii="Arial" w:eastAsia="Calibri" w:hAnsi="Arial" w:cs="Arial"/>
          <w:b/>
          <w:sz w:val="20"/>
          <w:szCs w:val="20"/>
          <w:lang w:val="es-MX"/>
        </w:rPr>
      </w:pPr>
    </w:p>
    <w:p w14:paraId="25FE5D75" w14:textId="77777777" w:rsidR="00057982" w:rsidRPr="00C611FE" w:rsidRDefault="00057982" w:rsidP="00C611FE">
      <w:pPr>
        <w:tabs>
          <w:tab w:val="left" w:pos="1285"/>
        </w:tabs>
        <w:jc w:val="both"/>
        <w:rPr>
          <w:rFonts w:ascii="Arial" w:eastAsia="Calibri" w:hAnsi="Arial" w:cs="Arial"/>
          <w:sz w:val="20"/>
          <w:szCs w:val="20"/>
          <w:lang w:val="es-MX"/>
        </w:rPr>
      </w:pPr>
      <w:r w:rsidRPr="00C611FE">
        <w:rPr>
          <w:rFonts w:ascii="Arial" w:eastAsia="Calibri" w:hAnsi="Arial" w:cs="Arial"/>
          <w:b/>
          <w:sz w:val="20"/>
          <w:szCs w:val="20"/>
          <w:lang w:val="es-MX"/>
        </w:rPr>
        <w:t>Artículo 16.-</w:t>
      </w:r>
      <w:r w:rsidRPr="00C611FE">
        <w:rPr>
          <w:rFonts w:ascii="Arial" w:eastAsia="Calibri" w:hAnsi="Arial" w:cs="Arial"/>
          <w:sz w:val="20"/>
          <w:szCs w:val="20"/>
          <w:lang w:val="es-MX"/>
        </w:rPr>
        <w:t xml:space="preserve"> Las visitas se realizarán exclusivamente en las áreas comunes autorizadas para tales fines.</w:t>
      </w:r>
    </w:p>
    <w:p w14:paraId="2A541637" w14:textId="77777777" w:rsidR="00057982" w:rsidRPr="00C611FE" w:rsidRDefault="00057982" w:rsidP="00C611FE">
      <w:pPr>
        <w:tabs>
          <w:tab w:val="left" w:pos="1285"/>
        </w:tabs>
        <w:jc w:val="both"/>
        <w:rPr>
          <w:rFonts w:ascii="Arial" w:eastAsia="Calibri" w:hAnsi="Arial" w:cs="Arial"/>
          <w:b/>
          <w:sz w:val="20"/>
          <w:szCs w:val="20"/>
          <w:lang w:val="es-MX"/>
        </w:rPr>
      </w:pPr>
    </w:p>
    <w:p w14:paraId="76E5051C" w14:textId="77777777" w:rsidR="00057982" w:rsidRPr="00C611FE" w:rsidRDefault="00057982" w:rsidP="00C611FE">
      <w:pPr>
        <w:tabs>
          <w:tab w:val="left" w:pos="1285"/>
        </w:tabs>
        <w:jc w:val="both"/>
        <w:rPr>
          <w:rFonts w:ascii="Arial" w:eastAsia="Calibri" w:hAnsi="Arial" w:cs="Arial"/>
          <w:sz w:val="20"/>
          <w:szCs w:val="20"/>
          <w:lang w:val="es-MX"/>
        </w:rPr>
      </w:pPr>
      <w:r w:rsidRPr="00C611FE">
        <w:rPr>
          <w:rFonts w:ascii="Arial" w:eastAsia="Calibri" w:hAnsi="Arial" w:cs="Arial"/>
          <w:b/>
          <w:sz w:val="20"/>
          <w:szCs w:val="20"/>
          <w:lang w:val="es-MX"/>
        </w:rPr>
        <w:t>Artículo 17.-</w:t>
      </w:r>
      <w:r w:rsidRPr="00C611FE">
        <w:rPr>
          <w:rFonts w:ascii="Arial" w:eastAsia="Calibri" w:hAnsi="Arial" w:cs="Arial"/>
          <w:sz w:val="20"/>
          <w:szCs w:val="20"/>
          <w:lang w:val="es-MX"/>
        </w:rPr>
        <w:t xml:space="preserve"> Queda prohibido a los visitantes de las personas en proceso de integración social:</w:t>
      </w:r>
    </w:p>
    <w:p w14:paraId="4B01E7CD" w14:textId="77777777" w:rsidR="00057982" w:rsidRPr="00C611FE" w:rsidRDefault="00057982" w:rsidP="00C611FE">
      <w:pPr>
        <w:tabs>
          <w:tab w:val="left" w:pos="1285"/>
        </w:tabs>
        <w:contextualSpacing/>
        <w:jc w:val="both"/>
        <w:rPr>
          <w:rFonts w:ascii="Arial" w:eastAsia="Calibri" w:hAnsi="Arial" w:cs="Arial"/>
          <w:sz w:val="20"/>
          <w:szCs w:val="20"/>
          <w:lang w:val="es-MX"/>
        </w:rPr>
      </w:pPr>
    </w:p>
    <w:p w14:paraId="23267B37" w14:textId="77777777" w:rsidR="00057982" w:rsidRPr="00C611FE" w:rsidRDefault="00057982" w:rsidP="00C611FE">
      <w:pPr>
        <w:tabs>
          <w:tab w:val="left" w:pos="1285"/>
        </w:tabs>
        <w:contextualSpacing/>
        <w:jc w:val="both"/>
        <w:rPr>
          <w:rFonts w:ascii="Arial" w:eastAsia="Calibri" w:hAnsi="Arial" w:cs="Arial"/>
          <w:sz w:val="20"/>
          <w:szCs w:val="20"/>
          <w:lang w:val="es-MX"/>
        </w:rPr>
      </w:pPr>
      <w:r w:rsidRPr="00C611FE">
        <w:rPr>
          <w:rFonts w:ascii="Arial" w:eastAsia="Calibri" w:hAnsi="Arial" w:cs="Arial"/>
          <w:sz w:val="20"/>
          <w:szCs w:val="20"/>
          <w:lang w:val="es-MX"/>
        </w:rPr>
        <w:t xml:space="preserve">I. Introducir medicamentos, excepto en aquellos casos que hayan sido prescritos por el médico del Hogar y debiendo informar previamente a la Administración la introducción de </w:t>
      </w:r>
      <w:proofErr w:type="gramStart"/>
      <w:r w:rsidRPr="00C611FE">
        <w:rPr>
          <w:rFonts w:ascii="Arial" w:eastAsia="Calibri" w:hAnsi="Arial" w:cs="Arial"/>
          <w:sz w:val="20"/>
          <w:szCs w:val="20"/>
          <w:lang w:val="es-MX"/>
        </w:rPr>
        <w:t>los mismos</w:t>
      </w:r>
      <w:proofErr w:type="gramEnd"/>
      <w:r w:rsidRPr="00C611FE">
        <w:rPr>
          <w:rFonts w:ascii="Arial" w:eastAsia="Calibri" w:hAnsi="Arial" w:cs="Arial"/>
          <w:sz w:val="20"/>
          <w:szCs w:val="20"/>
          <w:lang w:val="es-MX"/>
        </w:rPr>
        <w:t xml:space="preserve"> y mostrando la receta del médico;</w:t>
      </w:r>
    </w:p>
    <w:p w14:paraId="1651BB5C" w14:textId="77777777" w:rsidR="00057982" w:rsidRPr="00C611FE" w:rsidRDefault="00057982" w:rsidP="00C611FE">
      <w:pPr>
        <w:tabs>
          <w:tab w:val="left" w:pos="1285"/>
        </w:tabs>
        <w:contextualSpacing/>
        <w:jc w:val="both"/>
        <w:rPr>
          <w:rFonts w:ascii="Arial" w:eastAsia="Calibri" w:hAnsi="Arial" w:cs="Arial"/>
          <w:sz w:val="20"/>
          <w:szCs w:val="20"/>
          <w:lang w:val="es-MX"/>
        </w:rPr>
      </w:pPr>
    </w:p>
    <w:p w14:paraId="588D6BBF" w14:textId="77777777" w:rsidR="00057982" w:rsidRPr="00C611FE" w:rsidRDefault="00057982" w:rsidP="00C611FE">
      <w:pPr>
        <w:tabs>
          <w:tab w:val="left" w:pos="1285"/>
        </w:tabs>
        <w:contextualSpacing/>
        <w:jc w:val="both"/>
        <w:rPr>
          <w:rFonts w:ascii="Arial" w:eastAsia="Calibri" w:hAnsi="Arial" w:cs="Arial"/>
          <w:sz w:val="20"/>
          <w:szCs w:val="20"/>
          <w:lang w:val="es-MX"/>
        </w:rPr>
      </w:pPr>
      <w:r w:rsidRPr="00C611FE">
        <w:rPr>
          <w:rFonts w:ascii="Arial" w:eastAsia="Calibri" w:hAnsi="Arial" w:cs="Arial"/>
          <w:sz w:val="20"/>
          <w:szCs w:val="20"/>
          <w:lang w:val="es-MX"/>
        </w:rPr>
        <w:t>II. Introducir objetos punzocortantes, bebidas embriagantes o cualquier tipo de estupefaciente;</w:t>
      </w:r>
    </w:p>
    <w:p w14:paraId="446B687C" w14:textId="77777777" w:rsidR="00057982" w:rsidRPr="00C611FE" w:rsidRDefault="00057982" w:rsidP="00C611FE">
      <w:pPr>
        <w:tabs>
          <w:tab w:val="left" w:pos="1285"/>
        </w:tabs>
        <w:contextualSpacing/>
        <w:jc w:val="both"/>
        <w:rPr>
          <w:rFonts w:ascii="Arial" w:eastAsia="Calibri" w:hAnsi="Arial" w:cs="Arial"/>
          <w:sz w:val="20"/>
          <w:szCs w:val="20"/>
          <w:lang w:val="es-MX"/>
        </w:rPr>
      </w:pPr>
    </w:p>
    <w:p w14:paraId="67943EAD" w14:textId="77777777" w:rsidR="00057982" w:rsidRPr="00C611FE" w:rsidRDefault="00057982" w:rsidP="00C611FE">
      <w:pPr>
        <w:tabs>
          <w:tab w:val="left" w:pos="1285"/>
        </w:tabs>
        <w:contextualSpacing/>
        <w:jc w:val="both"/>
        <w:rPr>
          <w:rFonts w:ascii="Arial" w:eastAsia="Calibri" w:hAnsi="Arial" w:cs="Arial"/>
          <w:sz w:val="20"/>
          <w:szCs w:val="20"/>
          <w:lang w:val="es-MX"/>
        </w:rPr>
      </w:pPr>
      <w:r w:rsidRPr="00C611FE">
        <w:rPr>
          <w:rFonts w:ascii="Arial" w:eastAsia="Calibri" w:hAnsi="Arial" w:cs="Arial"/>
          <w:sz w:val="20"/>
          <w:szCs w:val="20"/>
          <w:lang w:val="es-MX"/>
        </w:rPr>
        <w:t>III. Introducir envases de vidrio;</w:t>
      </w:r>
    </w:p>
    <w:p w14:paraId="3D3566B0" w14:textId="77777777" w:rsidR="00057982" w:rsidRPr="00C611FE" w:rsidRDefault="00057982" w:rsidP="00C611FE">
      <w:pPr>
        <w:tabs>
          <w:tab w:val="left" w:pos="1285"/>
        </w:tabs>
        <w:contextualSpacing/>
        <w:jc w:val="both"/>
        <w:rPr>
          <w:rFonts w:ascii="Arial" w:eastAsia="Calibri" w:hAnsi="Arial" w:cs="Arial"/>
          <w:sz w:val="20"/>
          <w:szCs w:val="20"/>
          <w:lang w:val="es-MX"/>
        </w:rPr>
      </w:pPr>
    </w:p>
    <w:p w14:paraId="44B140BC" w14:textId="77777777" w:rsidR="00057982" w:rsidRPr="00C611FE" w:rsidRDefault="00057982" w:rsidP="00C611FE">
      <w:pPr>
        <w:tabs>
          <w:tab w:val="left" w:pos="1285"/>
        </w:tabs>
        <w:contextualSpacing/>
        <w:jc w:val="both"/>
        <w:rPr>
          <w:rFonts w:ascii="Arial" w:eastAsia="Calibri" w:hAnsi="Arial" w:cs="Arial"/>
          <w:sz w:val="20"/>
          <w:szCs w:val="20"/>
          <w:lang w:val="es-MX"/>
        </w:rPr>
      </w:pPr>
      <w:r w:rsidRPr="00C611FE">
        <w:rPr>
          <w:rFonts w:ascii="Arial" w:eastAsia="Calibri" w:hAnsi="Arial" w:cs="Arial"/>
          <w:sz w:val="20"/>
          <w:szCs w:val="20"/>
          <w:lang w:val="es-MX"/>
        </w:rPr>
        <w:t>IV. Introducir alcohol o drogas; e</w:t>
      </w:r>
    </w:p>
    <w:p w14:paraId="5F0D3B1F" w14:textId="77777777" w:rsidR="00057982" w:rsidRPr="00C611FE" w:rsidRDefault="00057982" w:rsidP="00C611FE">
      <w:pPr>
        <w:tabs>
          <w:tab w:val="left" w:pos="1285"/>
        </w:tabs>
        <w:contextualSpacing/>
        <w:jc w:val="both"/>
        <w:rPr>
          <w:rFonts w:ascii="Arial" w:eastAsia="Calibri" w:hAnsi="Arial" w:cs="Arial"/>
          <w:sz w:val="20"/>
          <w:szCs w:val="20"/>
          <w:lang w:val="es-MX"/>
        </w:rPr>
      </w:pPr>
    </w:p>
    <w:p w14:paraId="19A1F166" w14:textId="77777777" w:rsidR="00057982" w:rsidRPr="00C611FE" w:rsidRDefault="00057982" w:rsidP="00C611FE">
      <w:pPr>
        <w:tabs>
          <w:tab w:val="left" w:pos="1285"/>
        </w:tabs>
        <w:contextualSpacing/>
        <w:jc w:val="both"/>
        <w:rPr>
          <w:rFonts w:ascii="Arial" w:eastAsia="Calibri" w:hAnsi="Arial" w:cs="Arial"/>
          <w:sz w:val="20"/>
          <w:szCs w:val="20"/>
          <w:lang w:val="es-MX"/>
        </w:rPr>
      </w:pPr>
      <w:r w:rsidRPr="00C611FE">
        <w:rPr>
          <w:rFonts w:ascii="Arial" w:eastAsia="Calibri" w:hAnsi="Arial" w:cs="Arial"/>
          <w:sz w:val="20"/>
          <w:szCs w:val="20"/>
          <w:lang w:val="es-MX"/>
        </w:rPr>
        <w:t>V. Ingresar en estado de ebriedad o bajo la influencia de un estupefaciente.</w:t>
      </w:r>
    </w:p>
    <w:p w14:paraId="74B6A76D" w14:textId="77777777" w:rsidR="00057982" w:rsidRPr="00C611FE" w:rsidRDefault="00057982" w:rsidP="00C611FE">
      <w:pPr>
        <w:tabs>
          <w:tab w:val="left" w:pos="1285"/>
        </w:tabs>
        <w:jc w:val="both"/>
        <w:rPr>
          <w:rFonts w:ascii="Arial" w:eastAsia="Calibri" w:hAnsi="Arial" w:cs="Arial"/>
          <w:b/>
          <w:sz w:val="20"/>
          <w:szCs w:val="20"/>
          <w:lang w:val="es-MX"/>
        </w:rPr>
      </w:pPr>
    </w:p>
    <w:p w14:paraId="1E41E47B" w14:textId="77777777" w:rsidR="00057982" w:rsidRPr="00C611FE" w:rsidRDefault="00057982" w:rsidP="00C611FE">
      <w:pPr>
        <w:tabs>
          <w:tab w:val="left" w:pos="1285"/>
        </w:tabs>
        <w:jc w:val="both"/>
        <w:rPr>
          <w:rFonts w:ascii="Arial" w:eastAsia="Calibri" w:hAnsi="Arial" w:cs="Arial"/>
          <w:sz w:val="20"/>
          <w:szCs w:val="20"/>
          <w:lang w:val="es-MX"/>
        </w:rPr>
      </w:pPr>
      <w:r w:rsidRPr="00C611FE">
        <w:rPr>
          <w:rFonts w:ascii="Arial" w:eastAsia="Calibri" w:hAnsi="Arial" w:cs="Arial"/>
          <w:b/>
          <w:sz w:val="20"/>
          <w:szCs w:val="20"/>
          <w:lang w:val="es-MX"/>
        </w:rPr>
        <w:t>Artículo 18.-</w:t>
      </w:r>
      <w:r w:rsidRPr="00C611FE">
        <w:rPr>
          <w:rFonts w:ascii="Arial" w:eastAsia="Calibri" w:hAnsi="Arial" w:cs="Arial"/>
          <w:sz w:val="20"/>
          <w:szCs w:val="20"/>
          <w:lang w:val="es-MX"/>
        </w:rPr>
        <w:t>Las visitas deberán guardar orden y respeto, así como evitar el discutir, levantar la voz o realizar actos que alteren el orden del Hogar.</w:t>
      </w:r>
    </w:p>
    <w:p w14:paraId="60E6FB1A" w14:textId="77777777" w:rsidR="00057982" w:rsidRPr="00C611FE" w:rsidRDefault="00057982" w:rsidP="00C611FE">
      <w:pPr>
        <w:tabs>
          <w:tab w:val="left" w:pos="1285"/>
        </w:tabs>
        <w:jc w:val="both"/>
        <w:rPr>
          <w:rFonts w:ascii="Arial" w:eastAsia="Calibri" w:hAnsi="Arial" w:cs="Arial"/>
          <w:b/>
          <w:sz w:val="20"/>
          <w:szCs w:val="20"/>
          <w:lang w:val="es-MX"/>
        </w:rPr>
      </w:pPr>
    </w:p>
    <w:p w14:paraId="183C0C09" w14:textId="77777777" w:rsidR="00057982" w:rsidRPr="00C611FE" w:rsidRDefault="00057982" w:rsidP="00C611FE">
      <w:pPr>
        <w:tabs>
          <w:tab w:val="left" w:pos="1285"/>
        </w:tabs>
        <w:jc w:val="both"/>
        <w:rPr>
          <w:rFonts w:ascii="Arial" w:eastAsia="Calibri" w:hAnsi="Arial" w:cs="Arial"/>
          <w:sz w:val="20"/>
          <w:szCs w:val="20"/>
          <w:lang w:val="es-MX"/>
        </w:rPr>
      </w:pPr>
      <w:r w:rsidRPr="00C611FE">
        <w:rPr>
          <w:rFonts w:ascii="Arial" w:eastAsia="Calibri" w:hAnsi="Arial" w:cs="Arial"/>
          <w:b/>
          <w:sz w:val="20"/>
          <w:szCs w:val="20"/>
          <w:lang w:val="es-MX"/>
        </w:rPr>
        <w:t xml:space="preserve">Artículo 19.- </w:t>
      </w:r>
      <w:r w:rsidRPr="00C611FE">
        <w:rPr>
          <w:rFonts w:ascii="Arial" w:eastAsia="Calibri" w:hAnsi="Arial" w:cs="Arial"/>
          <w:sz w:val="20"/>
          <w:szCs w:val="20"/>
          <w:lang w:val="es-MX"/>
        </w:rPr>
        <w:t>Los visitantes deberán informar previamente a la Administración sobre el ingreso al Hogar de cualquier tipo de objeto que pretenda entregar a la persona en proceso de integración social.</w:t>
      </w:r>
    </w:p>
    <w:p w14:paraId="52A664D9" w14:textId="77777777" w:rsidR="00057982" w:rsidRPr="00C611FE" w:rsidRDefault="00057982" w:rsidP="00C611FE">
      <w:pPr>
        <w:jc w:val="both"/>
        <w:rPr>
          <w:rFonts w:ascii="Arial" w:eastAsia="Calibri" w:hAnsi="Arial" w:cs="Arial"/>
          <w:b/>
          <w:sz w:val="20"/>
          <w:szCs w:val="20"/>
          <w:lang w:val="es-MX"/>
        </w:rPr>
      </w:pPr>
    </w:p>
    <w:p w14:paraId="5477BFC8" w14:textId="77777777" w:rsidR="00057982" w:rsidRPr="00C611FE" w:rsidRDefault="00057982" w:rsidP="00C611FE">
      <w:pPr>
        <w:jc w:val="both"/>
        <w:rPr>
          <w:rFonts w:ascii="Arial" w:eastAsia="Calibri" w:hAnsi="Arial" w:cs="Arial"/>
          <w:sz w:val="20"/>
          <w:szCs w:val="20"/>
          <w:lang w:val="es-MX"/>
        </w:rPr>
      </w:pPr>
      <w:r w:rsidRPr="00C611FE">
        <w:rPr>
          <w:rFonts w:ascii="Arial" w:eastAsia="Calibri" w:hAnsi="Arial" w:cs="Arial"/>
          <w:b/>
          <w:sz w:val="20"/>
          <w:szCs w:val="20"/>
          <w:lang w:val="es-MX"/>
        </w:rPr>
        <w:t>Artículo 20.-</w:t>
      </w:r>
      <w:r w:rsidRPr="00C611FE">
        <w:rPr>
          <w:rFonts w:ascii="Arial" w:eastAsia="Calibri" w:hAnsi="Arial" w:cs="Arial"/>
          <w:sz w:val="20"/>
          <w:szCs w:val="20"/>
          <w:lang w:val="es-MX"/>
        </w:rPr>
        <w:t xml:space="preserve"> Los visitantes en su primera visita, leerán y firmarán de conformidad el contenido del presente Reglamento.</w:t>
      </w:r>
    </w:p>
    <w:p w14:paraId="11054B87" w14:textId="77777777" w:rsidR="00057982" w:rsidRPr="00C611FE" w:rsidRDefault="00057982" w:rsidP="00C611FE">
      <w:pPr>
        <w:jc w:val="both"/>
        <w:rPr>
          <w:rFonts w:ascii="Arial" w:eastAsia="Calibri" w:hAnsi="Arial" w:cs="Arial"/>
          <w:sz w:val="20"/>
          <w:szCs w:val="20"/>
          <w:lang w:val="es-MX"/>
        </w:rPr>
      </w:pPr>
    </w:p>
    <w:p w14:paraId="132F34CA" w14:textId="77777777" w:rsidR="00057982" w:rsidRPr="00C611FE" w:rsidRDefault="00057982" w:rsidP="00C611FE">
      <w:pPr>
        <w:jc w:val="center"/>
        <w:rPr>
          <w:rFonts w:ascii="Arial" w:eastAsia="Calibri" w:hAnsi="Arial" w:cs="Arial"/>
          <w:b/>
          <w:sz w:val="20"/>
          <w:szCs w:val="20"/>
          <w:lang w:val="es-MX"/>
        </w:rPr>
      </w:pPr>
      <w:r w:rsidRPr="00C611FE">
        <w:rPr>
          <w:rFonts w:ascii="Arial" w:eastAsia="Calibri" w:hAnsi="Arial" w:cs="Arial"/>
          <w:b/>
          <w:sz w:val="20"/>
          <w:szCs w:val="20"/>
          <w:lang w:val="es-MX"/>
        </w:rPr>
        <w:t>CAPÍTULO OCTAVO</w:t>
      </w:r>
    </w:p>
    <w:p w14:paraId="1508EC72" w14:textId="77777777" w:rsidR="00057982" w:rsidRPr="00C611FE" w:rsidRDefault="00057982" w:rsidP="00C611FE">
      <w:pPr>
        <w:jc w:val="center"/>
        <w:rPr>
          <w:rFonts w:ascii="Arial" w:eastAsia="Calibri" w:hAnsi="Arial" w:cs="Arial"/>
          <w:b/>
          <w:sz w:val="20"/>
          <w:szCs w:val="20"/>
          <w:lang w:val="es-MX"/>
        </w:rPr>
      </w:pPr>
      <w:r w:rsidRPr="00C611FE">
        <w:rPr>
          <w:rFonts w:ascii="Arial" w:eastAsia="Calibri" w:hAnsi="Arial" w:cs="Arial"/>
          <w:b/>
          <w:sz w:val="20"/>
          <w:szCs w:val="20"/>
          <w:lang w:val="es-MX"/>
        </w:rPr>
        <w:t>DE LAS MEDIDAS DISCIPLINARIAS Y DE LAS SANCIONES</w:t>
      </w:r>
    </w:p>
    <w:p w14:paraId="12639AB2" w14:textId="77777777" w:rsidR="00057982" w:rsidRPr="00C611FE" w:rsidRDefault="00057982" w:rsidP="00C611FE">
      <w:pPr>
        <w:jc w:val="center"/>
        <w:rPr>
          <w:rFonts w:ascii="Arial" w:eastAsia="Calibri" w:hAnsi="Arial" w:cs="Arial"/>
          <w:b/>
          <w:sz w:val="20"/>
          <w:szCs w:val="20"/>
          <w:lang w:val="es-MX"/>
        </w:rPr>
      </w:pPr>
    </w:p>
    <w:p w14:paraId="12326ADF" w14:textId="77777777" w:rsidR="00057982" w:rsidRPr="00C611FE" w:rsidRDefault="00057982" w:rsidP="00C611FE">
      <w:pPr>
        <w:jc w:val="both"/>
        <w:rPr>
          <w:rFonts w:ascii="Arial" w:eastAsia="Calibri" w:hAnsi="Arial" w:cs="Arial"/>
          <w:sz w:val="20"/>
          <w:szCs w:val="20"/>
          <w:lang w:val="es-MX"/>
        </w:rPr>
      </w:pPr>
      <w:r w:rsidRPr="00C611FE">
        <w:rPr>
          <w:rFonts w:ascii="Arial" w:eastAsia="Calibri" w:hAnsi="Arial" w:cs="Arial"/>
          <w:b/>
          <w:sz w:val="20"/>
          <w:szCs w:val="20"/>
          <w:lang w:val="es-MX"/>
        </w:rPr>
        <w:t xml:space="preserve">Artículo 21.- </w:t>
      </w:r>
      <w:r w:rsidRPr="00C611FE">
        <w:rPr>
          <w:rFonts w:ascii="Arial" w:eastAsia="Calibri" w:hAnsi="Arial" w:cs="Arial"/>
          <w:sz w:val="20"/>
          <w:szCs w:val="20"/>
          <w:lang w:val="es-MX"/>
        </w:rPr>
        <w:t>En caso de que surja algún conflicto entre las personas en proceso de integración social o el personal del Hogar, la Administración será el ente competente para dirimir dicho conflicto.</w:t>
      </w:r>
    </w:p>
    <w:p w14:paraId="333A9613" w14:textId="77777777" w:rsidR="00057982" w:rsidRPr="00C611FE" w:rsidRDefault="00057982" w:rsidP="00C611FE">
      <w:pPr>
        <w:jc w:val="both"/>
        <w:rPr>
          <w:rFonts w:ascii="Arial" w:eastAsia="Calibri" w:hAnsi="Arial" w:cs="Arial"/>
          <w:b/>
          <w:sz w:val="20"/>
          <w:szCs w:val="20"/>
          <w:lang w:val="es-MX"/>
        </w:rPr>
      </w:pPr>
    </w:p>
    <w:p w14:paraId="699C1F0E" w14:textId="77777777" w:rsidR="00057982" w:rsidRPr="00C611FE" w:rsidRDefault="00057982" w:rsidP="00C611FE">
      <w:pPr>
        <w:jc w:val="both"/>
        <w:rPr>
          <w:rFonts w:ascii="Arial" w:eastAsia="Calibri" w:hAnsi="Arial" w:cs="Arial"/>
          <w:sz w:val="20"/>
          <w:szCs w:val="20"/>
          <w:lang w:val="es-MX"/>
        </w:rPr>
      </w:pPr>
      <w:r w:rsidRPr="00C611FE">
        <w:rPr>
          <w:rFonts w:ascii="Arial" w:eastAsia="Calibri" w:hAnsi="Arial" w:cs="Arial"/>
          <w:b/>
          <w:sz w:val="20"/>
          <w:szCs w:val="20"/>
          <w:lang w:val="es-MX"/>
        </w:rPr>
        <w:lastRenderedPageBreak/>
        <w:t>Artículo 22.-</w:t>
      </w:r>
      <w:r w:rsidRPr="00C611FE">
        <w:rPr>
          <w:rFonts w:ascii="Arial" w:eastAsia="Calibri" w:hAnsi="Arial" w:cs="Arial"/>
          <w:sz w:val="20"/>
          <w:szCs w:val="20"/>
          <w:lang w:val="es-MX"/>
        </w:rPr>
        <w:t xml:space="preserve"> La Administración dirimirá los conflictos a través de los medios alternativos de solución de controversias, como lo son la mediación y la conciliación.</w:t>
      </w:r>
    </w:p>
    <w:p w14:paraId="25605938" w14:textId="77777777" w:rsidR="00057982" w:rsidRPr="00C611FE" w:rsidRDefault="00057982" w:rsidP="00C611FE">
      <w:pPr>
        <w:jc w:val="both"/>
        <w:rPr>
          <w:rFonts w:ascii="Arial" w:eastAsia="Calibri" w:hAnsi="Arial" w:cs="Arial"/>
          <w:b/>
          <w:sz w:val="20"/>
          <w:szCs w:val="20"/>
          <w:lang w:val="es-MX"/>
        </w:rPr>
      </w:pPr>
    </w:p>
    <w:p w14:paraId="7C4B79DB" w14:textId="77777777" w:rsidR="00057982" w:rsidRPr="00C611FE" w:rsidRDefault="00057982" w:rsidP="00C611FE">
      <w:pPr>
        <w:jc w:val="both"/>
        <w:rPr>
          <w:rFonts w:ascii="Arial" w:eastAsia="Calibri" w:hAnsi="Arial" w:cs="Arial"/>
          <w:sz w:val="20"/>
          <w:szCs w:val="20"/>
          <w:lang w:val="es-MX"/>
        </w:rPr>
      </w:pPr>
      <w:r w:rsidRPr="00C611FE">
        <w:rPr>
          <w:rFonts w:ascii="Arial" w:eastAsia="Calibri" w:hAnsi="Arial" w:cs="Arial"/>
          <w:b/>
          <w:sz w:val="20"/>
          <w:szCs w:val="20"/>
          <w:lang w:val="es-MX"/>
        </w:rPr>
        <w:t xml:space="preserve">Artículo 23.- </w:t>
      </w:r>
      <w:r w:rsidRPr="00C611FE">
        <w:rPr>
          <w:rFonts w:ascii="Arial" w:eastAsia="Calibri" w:hAnsi="Arial" w:cs="Arial"/>
          <w:sz w:val="20"/>
          <w:szCs w:val="20"/>
          <w:lang w:val="es-MX"/>
        </w:rPr>
        <w:t>Las personas en proceso de integración social que no observen las disposiciones contempladas en los artículos 12 y 13 del presente Reglamento estarán sujetos a las siguientes sanciones que a juicio de la Administración procedan:</w:t>
      </w:r>
    </w:p>
    <w:p w14:paraId="768EAF75" w14:textId="77777777" w:rsidR="00057982" w:rsidRPr="00C611FE" w:rsidRDefault="00057982" w:rsidP="00C611FE">
      <w:pPr>
        <w:contextualSpacing/>
        <w:jc w:val="both"/>
        <w:rPr>
          <w:rFonts w:ascii="Arial" w:eastAsia="Calibri" w:hAnsi="Arial" w:cs="Arial"/>
          <w:sz w:val="20"/>
          <w:szCs w:val="20"/>
          <w:lang w:val="es-MX"/>
        </w:rPr>
      </w:pPr>
    </w:p>
    <w:p w14:paraId="5AEE00BB" w14:textId="77777777" w:rsidR="00057982" w:rsidRPr="00C611FE" w:rsidRDefault="00057982" w:rsidP="00C611FE">
      <w:pPr>
        <w:contextualSpacing/>
        <w:jc w:val="both"/>
        <w:rPr>
          <w:rFonts w:ascii="Arial" w:eastAsia="Calibri" w:hAnsi="Arial" w:cs="Arial"/>
          <w:sz w:val="20"/>
          <w:szCs w:val="20"/>
          <w:lang w:val="es-MX"/>
        </w:rPr>
      </w:pPr>
      <w:r w:rsidRPr="00C611FE">
        <w:rPr>
          <w:rFonts w:ascii="Arial" w:eastAsia="Calibri" w:hAnsi="Arial" w:cs="Arial"/>
          <w:sz w:val="20"/>
          <w:szCs w:val="20"/>
          <w:lang w:val="es-MX"/>
        </w:rPr>
        <w:t>I. Amonestación verbal;</w:t>
      </w:r>
    </w:p>
    <w:p w14:paraId="779EEF0E" w14:textId="77777777" w:rsidR="00057982" w:rsidRPr="00C611FE" w:rsidRDefault="00057982" w:rsidP="00C611FE">
      <w:pPr>
        <w:contextualSpacing/>
        <w:jc w:val="both"/>
        <w:rPr>
          <w:rFonts w:ascii="Arial" w:eastAsia="Calibri" w:hAnsi="Arial" w:cs="Arial"/>
          <w:sz w:val="20"/>
          <w:szCs w:val="20"/>
          <w:lang w:val="es-MX"/>
        </w:rPr>
      </w:pPr>
    </w:p>
    <w:p w14:paraId="2745E639" w14:textId="77777777" w:rsidR="00057982" w:rsidRPr="00C611FE" w:rsidRDefault="00057982" w:rsidP="00C611FE">
      <w:pPr>
        <w:contextualSpacing/>
        <w:jc w:val="both"/>
        <w:rPr>
          <w:rFonts w:ascii="Arial" w:eastAsia="Calibri" w:hAnsi="Arial" w:cs="Arial"/>
          <w:sz w:val="20"/>
          <w:szCs w:val="20"/>
          <w:lang w:val="es-MX"/>
        </w:rPr>
      </w:pPr>
      <w:r w:rsidRPr="00C611FE">
        <w:rPr>
          <w:rFonts w:ascii="Arial" w:eastAsia="Calibri" w:hAnsi="Arial" w:cs="Arial"/>
          <w:sz w:val="20"/>
          <w:szCs w:val="20"/>
          <w:lang w:val="es-MX"/>
        </w:rPr>
        <w:t>II. Amonestación de forma escrita;</w:t>
      </w:r>
    </w:p>
    <w:p w14:paraId="3F9DCF2E" w14:textId="77777777" w:rsidR="00057982" w:rsidRPr="00C611FE" w:rsidRDefault="00057982" w:rsidP="00C611FE">
      <w:pPr>
        <w:contextualSpacing/>
        <w:jc w:val="both"/>
        <w:rPr>
          <w:rFonts w:ascii="Arial" w:eastAsia="Calibri" w:hAnsi="Arial" w:cs="Arial"/>
          <w:sz w:val="20"/>
          <w:szCs w:val="20"/>
          <w:lang w:val="es-MX"/>
        </w:rPr>
      </w:pPr>
    </w:p>
    <w:p w14:paraId="2421F393" w14:textId="77777777" w:rsidR="00057982" w:rsidRPr="00C611FE" w:rsidRDefault="00057982" w:rsidP="00C611FE">
      <w:pPr>
        <w:contextualSpacing/>
        <w:jc w:val="both"/>
        <w:rPr>
          <w:rFonts w:ascii="Arial" w:eastAsia="Calibri" w:hAnsi="Arial" w:cs="Arial"/>
          <w:sz w:val="20"/>
          <w:szCs w:val="20"/>
          <w:lang w:val="es-MX"/>
        </w:rPr>
      </w:pPr>
      <w:r w:rsidRPr="00C611FE">
        <w:rPr>
          <w:rFonts w:ascii="Arial" w:eastAsia="Calibri" w:hAnsi="Arial" w:cs="Arial"/>
          <w:sz w:val="20"/>
          <w:szCs w:val="20"/>
          <w:lang w:val="es-MX"/>
        </w:rPr>
        <w:t>III. Suspensión de la estancia de las personas en proceso de integración social en el Hogar.</w:t>
      </w:r>
    </w:p>
    <w:p w14:paraId="458A1C67" w14:textId="77777777" w:rsidR="00057982" w:rsidRPr="00C611FE" w:rsidRDefault="00057982" w:rsidP="00C611FE">
      <w:pPr>
        <w:jc w:val="both"/>
        <w:rPr>
          <w:rFonts w:ascii="Arial" w:eastAsia="Calibri" w:hAnsi="Arial" w:cs="Arial"/>
          <w:b/>
          <w:sz w:val="20"/>
          <w:szCs w:val="20"/>
          <w:lang w:val="es-MX"/>
        </w:rPr>
      </w:pPr>
    </w:p>
    <w:p w14:paraId="5E7078A1" w14:textId="77777777" w:rsidR="00057982" w:rsidRPr="00C611FE" w:rsidRDefault="00057982" w:rsidP="00C611FE">
      <w:pPr>
        <w:jc w:val="both"/>
        <w:rPr>
          <w:rFonts w:ascii="Arial" w:eastAsia="Calibri" w:hAnsi="Arial" w:cs="Arial"/>
          <w:sz w:val="20"/>
          <w:szCs w:val="20"/>
          <w:lang w:val="es-MX"/>
        </w:rPr>
      </w:pPr>
      <w:r w:rsidRPr="00C611FE">
        <w:rPr>
          <w:rFonts w:ascii="Arial" w:eastAsia="Calibri" w:hAnsi="Arial" w:cs="Arial"/>
          <w:b/>
          <w:sz w:val="20"/>
          <w:szCs w:val="20"/>
          <w:lang w:val="es-MX"/>
        </w:rPr>
        <w:t xml:space="preserve">Artículo 24.- </w:t>
      </w:r>
      <w:r w:rsidRPr="00C611FE">
        <w:rPr>
          <w:rFonts w:ascii="Arial" w:eastAsia="Calibri" w:hAnsi="Arial" w:cs="Arial"/>
          <w:sz w:val="20"/>
          <w:szCs w:val="20"/>
          <w:lang w:val="es-MX"/>
        </w:rPr>
        <w:t>Las sanciones se impondrán a juicio de la Administración tomando en cuenta los siguientes elementos:</w:t>
      </w:r>
    </w:p>
    <w:p w14:paraId="1BD090D5" w14:textId="77777777" w:rsidR="00057982" w:rsidRPr="00C611FE" w:rsidRDefault="00057982" w:rsidP="00C611FE">
      <w:pPr>
        <w:contextualSpacing/>
        <w:jc w:val="both"/>
        <w:rPr>
          <w:rFonts w:ascii="Arial" w:eastAsia="Calibri" w:hAnsi="Arial" w:cs="Arial"/>
          <w:sz w:val="20"/>
          <w:szCs w:val="20"/>
          <w:lang w:val="es-MX"/>
        </w:rPr>
      </w:pPr>
    </w:p>
    <w:p w14:paraId="2B50F4C7" w14:textId="77777777" w:rsidR="00057982" w:rsidRPr="00C611FE" w:rsidRDefault="00057982" w:rsidP="00C611FE">
      <w:pPr>
        <w:contextualSpacing/>
        <w:jc w:val="both"/>
        <w:rPr>
          <w:rFonts w:ascii="Arial" w:eastAsia="Calibri" w:hAnsi="Arial" w:cs="Arial"/>
          <w:sz w:val="20"/>
          <w:szCs w:val="20"/>
          <w:lang w:val="es-MX"/>
        </w:rPr>
      </w:pPr>
      <w:r w:rsidRPr="00C611FE">
        <w:rPr>
          <w:rFonts w:ascii="Arial" w:eastAsia="Calibri" w:hAnsi="Arial" w:cs="Arial"/>
          <w:sz w:val="20"/>
          <w:szCs w:val="20"/>
          <w:lang w:val="es-MX"/>
        </w:rPr>
        <w:t>I. La gravedad de la falta en la que se incurra;</w:t>
      </w:r>
    </w:p>
    <w:p w14:paraId="5BCB2F03" w14:textId="77777777" w:rsidR="00057982" w:rsidRPr="00C611FE" w:rsidRDefault="00057982" w:rsidP="00C611FE">
      <w:pPr>
        <w:contextualSpacing/>
        <w:jc w:val="both"/>
        <w:rPr>
          <w:rFonts w:ascii="Arial" w:eastAsia="Calibri" w:hAnsi="Arial" w:cs="Arial"/>
          <w:sz w:val="20"/>
          <w:szCs w:val="20"/>
          <w:lang w:val="es-MX"/>
        </w:rPr>
      </w:pPr>
    </w:p>
    <w:p w14:paraId="1CD77330" w14:textId="77777777" w:rsidR="00057982" w:rsidRPr="00C611FE" w:rsidRDefault="00057982" w:rsidP="00C611FE">
      <w:pPr>
        <w:contextualSpacing/>
        <w:jc w:val="both"/>
        <w:rPr>
          <w:rFonts w:ascii="Arial" w:eastAsia="Calibri" w:hAnsi="Arial" w:cs="Arial"/>
          <w:sz w:val="20"/>
          <w:szCs w:val="20"/>
          <w:lang w:val="es-MX"/>
        </w:rPr>
      </w:pPr>
      <w:r w:rsidRPr="00C611FE">
        <w:rPr>
          <w:rFonts w:ascii="Arial" w:eastAsia="Calibri" w:hAnsi="Arial" w:cs="Arial"/>
          <w:sz w:val="20"/>
          <w:szCs w:val="20"/>
          <w:lang w:val="es-MX"/>
        </w:rPr>
        <w:t>II. Las circunstancias y condiciones del infractor; y</w:t>
      </w:r>
    </w:p>
    <w:p w14:paraId="106ABDE6" w14:textId="77777777" w:rsidR="00057982" w:rsidRPr="00C611FE" w:rsidRDefault="00057982" w:rsidP="00C611FE">
      <w:pPr>
        <w:contextualSpacing/>
        <w:jc w:val="both"/>
        <w:rPr>
          <w:rFonts w:ascii="Arial" w:eastAsia="Calibri" w:hAnsi="Arial" w:cs="Arial"/>
          <w:sz w:val="20"/>
          <w:szCs w:val="20"/>
          <w:lang w:val="es-MX"/>
        </w:rPr>
      </w:pPr>
    </w:p>
    <w:p w14:paraId="6A03E2A4" w14:textId="77777777" w:rsidR="00057982" w:rsidRPr="00C611FE" w:rsidRDefault="00057982" w:rsidP="00C611FE">
      <w:pPr>
        <w:contextualSpacing/>
        <w:jc w:val="both"/>
        <w:rPr>
          <w:rFonts w:ascii="Arial" w:eastAsia="Calibri" w:hAnsi="Arial" w:cs="Arial"/>
          <w:sz w:val="20"/>
          <w:szCs w:val="20"/>
          <w:lang w:val="es-MX"/>
        </w:rPr>
      </w:pPr>
      <w:r w:rsidRPr="00C611FE">
        <w:rPr>
          <w:rFonts w:ascii="Arial" w:eastAsia="Calibri" w:hAnsi="Arial" w:cs="Arial"/>
          <w:sz w:val="20"/>
          <w:szCs w:val="20"/>
          <w:lang w:val="es-MX"/>
        </w:rPr>
        <w:t>III. La reincidencia en el cumplimiento de obligaciones.</w:t>
      </w:r>
    </w:p>
    <w:p w14:paraId="321A8F5C" w14:textId="77777777" w:rsidR="00057982" w:rsidRPr="00C611FE" w:rsidRDefault="00057982" w:rsidP="00C611FE">
      <w:pPr>
        <w:tabs>
          <w:tab w:val="left" w:pos="1285"/>
        </w:tabs>
        <w:jc w:val="both"/>
        <w:rPr>
          <w:rFonts w:ascii="Arial" w:eastAsia="Calibri" w:hAnsi="Arial" w:cs="Arial"/>
          <w:b/>
          <w:sz w:val="20"/>
          <w:szCs w:val="20"/>
          <w:lang w:val="es-MX"/>
        </w:rPr>
      </w:pPr>
    </w:p>
    <w:p w14:paraId="3FFA97D6" w14:textId="77777777" w:rsidR="00057982" w:rsidRPr="00C611FE" w:rsidRDefault="00057982" w:rsidP="00C611FE">
      <w:pPr>
        <w:tabs>
          <w:tab w:val="left" w:pos="1285"/>
        </w:tabs>
        <w:jc w:val="both"/>
        <w:rPr>
          <w:rFonts w:ascii="Arial" w:eastAsia="Calibri" w:hAnsi="Arial" w:cs="Arial"/>
          <w:b/>
          <w:sz w:val="20"/>
          <w:szCs w:val="20"/>
          <w:lang w:val="es-MX"/>
        </w:rPr>
      </w:pPr>
      <w:r w:rsidRPr="00C611FE">
        <w:rPr>
          <w:rFonts w:ascii="Arial" w:eastAsia="Calibri" w:hAnsi="Arial" w:cs="Arial"/>
          <w:b/>
          <w:sz w:val="20"/>
          <w:szCs w:val="20"/>
          <w:lang w:val="es-MX"/>
        </w:rPr>
        <w:t>Artículo 25.-</w:t>
      </w:r>
      <w:r w:rsidRPr="00C611FE">
        <w:rPr>
          <w:rFonts w:ascii="Arial" w:eastAsia="Calibri" w:hAnsi="Arial" w:cs="Arial"/>
          <w:sz w:val="20"/>
          <w:szCs w:val="20"/>
          <w:lang w:val="es-MX"/>
        </w:rPr>
        <w:t xml:space="preserve"> </w:t>
      </w:r>
      <w:proofErr w:type="gramStart"/>
      <w:r w:rsidRPr="00C611FE">
        <w:rPr>
          <w:rFonts w:ascii="Arial" w:eastAsia="Calibri" w:hAnsi="Arial" w:cs="Arial"/>
          <w:sz w:val="20"/>
          <w:szCs w:val="20"/>
          <w:lang w:val="es-MX"/>
        </w:rPr>
        <w:t>En caso que</w:t>
      </w:r>
      <w:proofErr w:type="gramEnd"/>
      <w:r w:rsidRPr="00C611FE">
        <w:rPr>
          <w:rFonts w:ascii="Arial" w:eastAsia="Calibri" w:hAnsi="Arial" w:cs="Arial"/>
          <w:sz w:val="20"/>
          <w:szCs w:val="20"/>
          <w:lang w:val="es-MX"/>
        </w:rPr>
        <w:t xml:space="preserve"> se presente un acto que requiera del conocimiento de las autoridades de Justicia Cívica o Procuración de Justicia, la Administración del Hogar solicitará el apoyo correspondiente para la remisión ante las autoridades</w:t>
      </w:r>
      <w:r w:rsidRPr="00C611FE">
        <w:rPr>
          <w:rFonts w:ascii="Arial" w:eastAsia="Calibri" w:hAnsi="Arial" w:cs="Arial"/>
          <w:b/>
          <w:sz w:val="20"/>
          <w:szCs w:val="20"/>
          <w:lang w:val="es-MX"/>
        </w:rPr>
        <w:t>.</w:t>
      </w:r>
    </w:p>
    <w:p w14:paraId="0B9FB74D" w14:textId="77777777" w:rsidR="00057982" w:rsidRPr="00C611FE" w:rsidRDefault="00057982" w:rsidP="00C611FE">
      <w:pPr>
        <w:jc w:val="both"/>
        <w:rPr>
          <w:rFonts w:ascii="Arial" w:eastAsia="Calibri" w:hAnsi="Arial" w:cs="Arial"/>
          <w:b/>
          <w:sz w:val="20"/>
          <w:szCs w:val="20"/>
          <w:lang w:val="es-MX"/>
        </w:rPr>
      </w:pPr>
    </w:p>
    <w:p w14:paraId="0947AE30" w14:textId="77777777" w:rsidR="00057982" w:rsidRPr="00C611FE" w:rsidRDefault="00057982" w:rsidP="00C611FE">
      <w:pPr>
        <w:jc w:val="both"/>
        <w:rPr>
          <w:rFonts w:ascii="Arial" w:eastAsia="Calibri" w:hAnsi="Arial" w:cs="Arial"/>
          <w:b/>
          <w:sz w:val="20"/>
          <w:szCs w:val="20"/>
          <w:lang w:val="es-MX"/>
        </w:rPr>
      </w:pPr>
      <w:r w:rsidRPr="00C611FE">
        <w:rPr>
          <w:rFonts w:ascii="Arial" w:eastAsia="Calibri" w:hAnsi="Arial" w:cs="Arial"/>
          <w:b/>
          <w:sz w:val="20"/>
          <w:szCs w:val="20"/>
          <w:lang w:val="es-MX"/>
        </w:rPr>
        <w:t xml:space="preserve">Artículo 26.- </w:t>
      </w:r>
      <w:r w:rsidRPr="00C611FE">
        <w:rPr>
          <w:rFonts w:ascii="Arial" w:eastAsia="Calibri" w:hAnsi="Arial" w:cs="Arial"/>
          <w:sz w:val="20"/>
          <w:szCs w:val="20"/>
          <w:lang w:val="es-MX"/>
        </w:rPr>
        <w:t>Para el caso de que alguna persona en proceso de integración social hubiera incumplido alguna de las obligaciones o prohibiciones señaladas en los artículos 12 y 13 del presente instrumento, la Administración una vez que reciba la constancia de hechos por parte del personal operativo del Hogar, dentro de los cinco días hábiles siguientes hará del conocimiento a la persona en proceso de integración social respecto de las faltas en que incurrió y citará a ambas partes para que comparezcan en la audiencia de pruebas y alegatos exponiendo lo que a su interés convenga.</w:t>
      </w:r>
    </w:p>
    <w:p w14:paraId="1DF2172B" w14:textId="77777777" w:rsidR="00057982" w:rsidRPr="00C611FE" w:rsidRDefault="00057982" w:rsidP="00C611FE">
      <w:pPr>
        <w:jc w:val="both"/>
        <w:rPr>
          <w:rFonts w:ascii="Arial" w:eastAsia="Calibri" w:hAnsi="Arial" w:cs="Arial"/>
          <w:b/>
          <w:sz w:val="20"/>
          <w:szCs w:val="20"/>
          <w:lang w:val="es-MX"/>
        </w:rPr>
      </w:pPr>
    </w:p>
    <w:p w14:paraId="6B6F9B25" w14:textId="77777777" w:rsidR="00057982" w:rsidRPr="00C611FE" w:rsidRDefault="00057982" w:rsidP="00C611FE">
      <w:pPr>
        <w:jc w:val="both"/>
        <w:rPr>
          <w:rFonts w:ascii="Arial" w:eastAsia="Calibri" w:hAnsi="Arial" w:cs="Arial"/>
          <w:sz w:val="20"/>
          <w:szCs w:val="20"/>
          <w:lang w:val="es-MX"/>
        </w:rPr>
      </w:pPr>
      <w:r w:rsidRPr="00C611FE">
        <w:rPr>
          <w:rFonts w:ascii="Arial" w:eastAsia="Calibri" w:hAnsi="Arial" w:cs="Arial"/>
          <w:sz w:val="20"/>
          <w:szCs w:val="20"/>
          <w:lang w:val="es-MX"/>
        </w:rPr>
        <w:t>Una vez agotado lo anterior, se enviará el expediente al Consejo Técnico de Administración para que emita la resolución que corresponda dentro de los 10 días hábiles siguientes, misma que deberá ser firmada por el representante del IASIS.</w:t>
      </w:r>
    </w:p>
    <w:p w14:paraId="339FC211" w14:textId="77777777" w:rsidR="00057982" w:rsidRPr="00C611FE" w:rsidRDefault="00057982" w:rsidP="00C611FE">
      <w:pPr>
        <w:rPr>
          <w:rFonts w:ascii="Arial" w:eastAsia="Calibri" w:hAnsi="Arial" w:cs="Arial"/>
          <w:sz w:val="20"/>
          <w:szCs w:val="20"/>
          <w:lang w:val="es-MX"/>
        </w:rPr>
      </w:pPr>
    </w:p>
    <w:p w14:paraId="12E4E81C" w14:textId="77777777" w:rsidR="00057982" w:rsidRPr="00C611FE" w:rsidRDefault="00057982" w:rsidP="00C611FE">
      <w:pPr>
        <w:rPr>
          <w:rFonts w:ascii="Arial" w:eastAsia="Calibri" w:hAnsi="Arial" w:cs="Arial"/>
          <w:b/>
          <w:sz w:val="20"/>
          <w:szCs w:val="20"/>
          <w:lang w:val="es-MX"/>
        </w:rPr>
      </w:pPr>
      <w:r w:rsidRPr="00C611FE">
        <w:rPr>
          <w:rFonts w:ascii="Arial" w:eastAsia="Calibri" w:hAnsi="Arial" w:cs="Arial"/>
          <w:sz w:val="20"/>
          <w:szCs w:val="20"/>
          <w:lang w:val="es-MX"/>
        </w:rPr>
        <w:t>Las decisiones del Consejo son inapelables.</w:t>
      </w:r>
    </w:p>
    <w:p w14:paraId="72A93D28" w14:textId="77777777" w:rsidR="00057982" w:rsidRPr="00C611FE" w:rsidRDefault="00057982" w:rsidP="00C611FE">
      <w:pPr>
        <w:tabs>
          <w:tab w:val="left" w:pos="1285"/>
        </w:tabs>
        <w:jc w:val="both"/>
        <w:rPr>
          <w:rFonts w:ascii="Arial" w:eastAsia="Calibri" w:hAnsi="Arial" w:cs="Arial"/>
          <w:b/>
          <w:sz w:val="20"/>
          <w:szCs w:val="20"/>
          <w:lang w:val="es-MX"/>
        </w:rPr>
      </w:pPr>
    </w:p>
    <w:p w14:paraId="619C1034" w14:textId="77777777" w:rsidR="00057982" w:rsidRPr="00C611FE" w:rsidRDefault="00057982" w:rsidP="00C611FE">
      <w:pPr>
        <w:tabs>
          <w:tab w:val="left" w:pos="1285"/>
        </w:tabs>
        <w:jc w:val="both"/>
        <w:rPr>
          <w:rFonts w:ascii="Arial" w:eastAsia="Calibri" w:hAnsi="Arial" w:cs="Arial"/>
          <w:sz w:val="20"/>
          <w:szCs w:val="20"/>
          <w:lang w:val="es-MX"/>
        </w:rPr>
      </w:pPr>
      <w:r w:rsidRPr="00C611FE">
        <w:rPr>
          <w:rFonts w:ascii="Arial" w:eastAsia="Calibri" w:hAnsi="Arial" w:cs="Arial"/>
          <w:b/>
          <w:sz w:val="20"/>
          <w:szCs w:val="20"/>
          <w:lang w:val="es-MX"/>
        </w:rPr>
        <w:t xml:space="preserve">Artículo 27.- </w:t>
      </w:r>
      <w:r w:rsidRPr="00C611FE">
        <w:rPr>
          <w:rFonts w:ascii="Arial" w:eastAsia="Calibri" w:hAnsi="Arial" w:cs="Arial"/>
          <w:sz w:val="20"/>
          <w:szCs w:val="20"/>
          <w:lang w:val="es-MX"/>
        </w:rPr>
        <w:t>La Administración podrá implementar las acciones que considere pertinentes para promover la adecuada convivencia entre las personas en proceso de integración social y el personal del Hogar.</w:t>
      </w:r>
    </w:p>
    <w:p w14:paraId="3B2691A7" w14:textId="77777777" w:rsidR="00057982" w:rsidRPr="00C611FE" w:rsidRDefault="00057982" w:rsidP="00C611FE">
      <w:pPr>
        <w:jc w:val="both"/>
        <w:rPr>
          <w:rFonts w:ascii="Arial" w:eastAsia="Calibri" w:hAnsi="Arial" w:cs="Arial"/>
          <w:b/>
          <w:sz w:val="20"/>
          <w:szCs w:val="20"/>
          <w:lang w:val="es-MX"/>
        </w:rPr>
      </w:pPr>
    </w:p>
    <w:p w14:paraId="51AE89AF" w14:textId="77777777" w:rsidR="00057982" w:rsidRPr="00C611FE" w:rsidRDefault="00057982" w:rsidP="00C611FE">
      <w:pPr>
        <w:jc w:val="both"/>
        <w:rPr>
          <w:rFonts w:ascii="Arial" w:eastAsia="Calibri" w:hAnsi="Arial" w:cs="Arial"/>
          <w:sz w:val="20"/>
          <w:szCs w:val="20"/>
          <w:lang w:val="es-MX"/>
        </w:rPr>
      </w:pPr>
      <w:r w:rsidRPr="00C611FE">
        <w:rPr>
          <w:rFonts w:ascii="Arial" w:eastAsia="Calibri" w:hAnsi="Arial" w:cs="Arial"/>
          <w:b/>
          <w:sz w:val="20"/>
          <w:szCs w:val="20"/>
          <w:lang w:val="es-MX"/>
        </w:rPr>
        <w:t xml:space="preserve">Articulo 28.- </w:t>
      </w:r>
      <w:r w:rsidRPr="00C611FE">
        <w:rPr>
          <w:rFonts w:ascii="Arial" w:eastAsia="Calibri" w:hAnsi="Arial" w:cs="Arial"/>
          <w:sz w:val="20"/>
          <w:szCs w:val="20"/>
          <w:lang w:val="es-MX"/>
        </w:rPr>
        <w:t xml:space="preserve">Lo no previsto en el presente Reglamento deberá ser resuelto por la Administración sujetándose a lo establecido en la normatividad vigente y aplicable en la materia así como en el Protocolo Interinstitucional de Atención Integral a Personas en Riesgo de Vivir en Calle e Integrantes de las Poblaciones Callejeras en la Ciudad México y en los Lineamientos para la Atención de Mujeres y </w:t>
      </w:r>
      <w:proofErr w:type="gramStart"/>
      <w:r w:rsidRPr="00C611FE">
        <w:rPr>
          <w:rFonts w:ascii="Arial" w:eastAsia="Calibri" w:hAnsi="Arial" w:cs="Arial"/>
          <w:sz w:val="20"/>
          <w:szCs w:val="20"/>
          <w:lang w:val="es-MX"/>
        </w:rPr>
        <w:t>Hombres  en</w:t>
      </w:r>
      <w:proofErr w:type="gramEnd"/>
      <w:r w:rsidRPr="00C611FE">
        <w:rPr>
          <w:rFonts w:ascii="Arial" w:eastAsia="Calibri" w:hAnsi="Arial" w:cs="Arial"/>
          <w:sz w:val="20"/>
          <w:szCs w:val="20"/>
          <w:lang w:val="es-MX"/>
        </w:rPr>
        <w:t xml:space="preserve"> el HOGAR CDMX.</w:t>
      </w:r>
    </w:p>
    <w:p w14:paraId="2FE4EC7F" w14:textId="77777777" w:rsidR="00057982" w:rsidRDefault="00057982" w:rsidP="00C611FE">
      <w:pPr>
        <w:jc w:val="both"/>
        <w:rPr>
          <w:rFonts w:ascii="Arial" w:eastAsia="Calibri" w:hAnsi="Arial" w:cs="Arial"/>
          <w:sz w:val="20"/>
          <w:szCs w:val="20"/>
          <w:lang w:val="es-MX"/>
        </w:rPr>
      </w:pPr>
    </w:p>
    <w:p w14:paraId="7C518984" w14:textId="77777777" w:rsidR="00C611FE" w:rsidRPr="00C611FE" w:rsidRDefault="00C611FE" w:rsidP="00C611FE">
      <w:pPr>
        <w:jc w:val="both"/>
        <w:rPr>
          <w:rFonts w:ascii="Arial" w:eastAsia="Calibri" w:hAnsi="Arial" w:cs="Arial"/>
          <w:sz w:val="20"/>
          <w:szCs w:val="20"/>
          <w:lang w:val="es-MX"/>
        </w:rPr>
      </w:pPr>
      <w:bookmarkStart w:id="0" w:name="_GoBack"/>
      <w:bookmarkEnd w:id="0"/>
    </w:p>
    <w:p w14:paraId="5F1594CC" w14:textId="77777777" w:rsidR="00057982" w:rsidRPr="00C611FE" w:rsidRDefault="00057982" w:rsidP="00C611FE">
      <w:pPr>
        <w:tabs>
          <w:tab w:val="left" w:pos="1285"/>
        </w:tabs>
        <w:jc w:val="center"/>
        <w:rPr>
          <w:rFonts w:ascii="Arial" w:eastAsia="Calibri" w:hAnsi="Arial" w:cs="Arial"/>
          <w:b/>
          <w:sz w:val="20"/>
          <w:szCs w:val="20"/>
          <w:lang w:val="es-MX"/>
        </w:rPr>
      </w:pPr>
      <w:r w:rsidRPr="00C611FE">
        <w:rPr>
          <w:rFonts w:ascii="Arial" w:eastAsia="Calibri" w:hAnsi="Arial" w:cs="Arial"/>
          <w:b/>
          <w:sz w:val="20"/>
          <w:szCs w:val="20"/>
          <w:lang w:val="es-MX"/>
        </w:rPr>
        <w:t>TRANSITORIOS</w:t>
      </w:r>
    </w:p>
    <w:p w14:paraId="59FA3C16" w14:textId="77777777" w:rsidR="00057982" w:rsidRPr="00C611FE" w:rsidRDefault="00057982" w:rsidP="00C611FE">
      <w:pPr>
        <w:tabs>
          <w:tab w:val="left" w:pos="1285"/>
        </w:tabs>
        <w:jc w:val="center"/>
        <w:rPr>
          <w:rFonts w:ascii="Arial" w:eastAsia="Calibri" w:hAnsi="Arial" w:cs="Arial"/>
          <w:b/>
          <w:sz w:val="20"/>
          <w:szCs w:val="20"/>
          <w:lang w:val="es-MX"/>
        </w:rPr>
      </w:pPr>
    </w:p>
    <w:p w14:paraId="6FDFF9FF" w14:textId="77777777" w:rsidR="00057982" w:rsidRPr="00C611FE" w:rsidRDefault="00057982" w:rsidP="00C611FE">
      <w:pPr>
        <w:tabs>
          <w:tab w:val="left" w:pos="1285"/>
        </w:tabs>
        <w:jc w:val="both"/>
        <w:rPr>
          <w:rFonts w:ascii="Arial" w:eastAsia="Calibri" w:hAnsi="Arial" w:cs="Arial"/>
          <w:sz w:val="20"/>
          <w:szCs w:val="20"/>
          <w:lang w:val="es-MX"/>
        </w:rPr>
      </w:pPr>
      <w:r w:rsidRPr="00C611FE">
        <w:rPr>
          <w:rFonts w:ascii="Arial" w:eastAsia="Calibri" w:hAnsi="Arial" w:cs="Arial"/>
          <w:b/>
          <w:sz w:val="20"/>
          <w:szCs w:val="20"/>
          <w:lang w:val="es-MX"/>
        </w:rPr>
        <w:t xml:space="preserve">PRIMERO. </w:t>
      </w:r>
      <w:r w:rsidRPr="00C611FE">
        <w:rPr>
          <w:rFonts w:ascii="Arial" w:eastAsia="Calibri" w:hAnsi="Arial" w:cs="Arial"/>
          <w:sz w:val="20"/>
          <w:szCs w:val="20"/>
          <w:lang w:val="es-MX"/>
        </w:rPr>
        <w:t>Publíquese en la Gaceta Oficial de la Ciudad de México.</w:t>
      </w:r>
    </w:p>
    <w:p w14:paraId="7E869BF3" w14:textId="77777777" w:rsidR="00057982" w:rsidRPr="00C611FE" w:rsidRDefault="00057982" w:rsidP="00C611FE">
      <w:pPr>
        <w:tabs>
          <w:tab w:val="left" w:pos="1285"/>
        </w:tabs>
        <w:jc w:val="both"/>
        <w:rPr>
          <w:rFonts w:ascii="Arial" w:eastAsia="Calibri" w:hAnsi="Arial" w:cs="Arial"/>
          <w:b/>
          <w:sz w:val="20"/>
          <w:szCs w:val="20"/>
          <w:lang w:val="es-MX"/>
        </w:rPr>
      </w:pPr>
    </w:p>
    <w:p w14:paraId="0D19C446" w14:textId="77777777" w:rsidR="00057982" w:rsidRPr="00C611FE" w:rsidRDefault="00057982" w:rsidP="00C611FE">
      <w:pPr>
        <w:tabs>
          <w:tab w:val="left" w:pos="1285"/>
        </w:tabs>
        <w:jc w:val="both"/>
        <w:rPr>
          <w:rFonts w:ascii="Arial" w:eastAsia="Calibri" w:hAnsi="Arial" w:cs="Arial"/>
          <w:sz w:val="20"/>
          <w:szCs w:val="20"/>
          <w:lang w:val="es-MX"/>
        </w:rPr>
      </w:pPr>
      <w:r w:rsidRPr="00C611FE">
        <w:rPr>
          <w:rFonts w:ascii="Arial" w:eastAsia="Calibri" w:hAnsi="Arial" w:cs="Arial"/>
          <w:b/>
          <w:sz w:val="20"/>
          <w:szCs w:val="20"/>
          <w:lang w:val="es-MX"/>
        </w:rPr>
        <w:lastRenderedPageBreak/>
        <w:t xml:space="preserve">SEGUNDO. </w:t>
      </w:r>
      <w:r w:rsidRPr="00C611FE">
        <w:rPr>
          <w:rFonts w:ascii="Arial" w:eastAsia="Calibri" w:hAnsi="Arial" w:cs="Arial"/>
          <w:sz w:val="20"/>
          <w:szCs w:val="20"/>
          <w:lang w:val="es-MX"/>
        </w:rPr>
        <w:t>El presente reglamento entrará en vigor al día siguiente a su publicación.</w:t>
      </w:r>
    </w:p>
    <w:p w14:paraId="308B62CF" w14:textId="77777777" w:rsidR="00057982" w:rsidRPr="00C611FE" w:rsidRDefault="00057982" w:rsidP="00C611FE">
      <w:pPr>
        <w:tabs>
          <w:tab w:val="left" w:pos="1285"/>
        </w:tabs>
        <w:jc w:val="both"/>
        <w:rPr>
          <w:rFonts w:ascii="Arial" w:eastAsia="Calibri" w:hAnsi="Arial" w:cs="Arial"/>
          <w:sz w:val="20"/>
          <w:szCs w:val="20"/>
          <w:lang w:val="es-MX"/>
        </w:rPr>
      </w:pPr>
    </w:p>
    <w:p w14:paraId="6E5A6D92" w14:textId="77777777" w:rsidR="00057982" w:rsidRPr="00C611FE" w:rsidRDefault="00057982" w:rsidP="00C611FE">
      <w:pPr>
        <w:jc w:val="center"/>
        <w:rPr>
          <w:rFonts w:ascii="Arial" w:eastAsia="Calibri" w:hAnsi="Arial" w:cs="Arial"/>
          <w:b/>
          <w:sz w:val="20"/>
          <w:szCs w:val="20"/>
          <w:lang w:val="es-MX"/>
        </w:rPr>
      </w:pPr>
      <w:r w:rsidRPr="00C611FE">
        <w:rPr>
          <w:rFonts w:ascii="Arial" w:eastAsia="Calibri" w:hAnsi="Arial" w:cs="Arial"/>
          <w:b/>
          <w:sz w:val="20"/>
          <w:szCs w:val="20"/>
          <w:lang w:val="es-MX"/>
        </w:rPr>
        <w:t>CIUDAD DE MÉXICO A 01 DE FEBRERO DE 2017.</w:t>
      </w:r>
    </w:p>
    <w:p w14:paraId="1E2A7A18" w14:textId="77777777" w:rsidR="00057982" w:rsidRPr="00C611FE" w:rsidRDefault="00057982" w:rsidP="00C611FE">
      <w:pPr>
        <w:jc w:val="center"/>
        <w:rPr>
          <w:rFonts w:ascii="Arial" w:eastAsia="Calibri" w:hAnsi="Arial" w:cs="Arial"/>
          <w:b/>
          <w:sz w:val="20"/>
          <w:szCs w:val="20"/>
          <w:lang w:val="es-MX"/>
        </w:rPr>
      </w:pPr>
      <w:r w:rsidRPr="00C611FE">
        <w:rPr>
          <w:rFonts w:ascii="Arial" w:eastAsia="Calibri" w:hAnsi="Arial" w:cs="Arial"/>
          <w:b/>
          <w:sz w:val="20"/>
          <w:szCs w:val="20"/>
          <w:lang w:val="es-MX"/>
        </w:rPr>
        <w:t>EL DIRECTOR GENERAL DEL INSTITUTO DE ASISTENCIA E INTEGRACIÓN SOCIAL</w:t>
      </w:r>
    </w:p>
    <w:p w14:paraId="5E9AAE87" w14:textId="77777777" w:rsidR="00057982" w:rsidRPr="00C611FE" w:rsidRDefault="00057982" w:rsidP="00C611FE">
      <w:pPr>
        <w:jc w:val="center"/>
        <w:rPr>
          <w:rFonts w:ascii="Arial" w:eastAsia="Calibri" w:hAnsi="Arial" w:cs="Arial"/>
          <w:b/>
          <w:sz w:val="20"/>
          <w:szCs w:val="20"/>
          <w:lang w:val="es-MX"/>
        </w:rPr>
      </w:pPr>
    </w:p>
    <w:p w14:paraId="6F2659A4" w14:textId="77777777" w:rsidR="00057982" w:rsidRPr="00C611FE" w:rsidRDefault="00057982" w:rsidP="00C611FE">
      <w:pPr>
        <w:jc w:val="center"/>
        <w:rPr>
          <w:rFonts w:ascii="Arial" w:eastAsia="Calibri" w:hAnsi="Arial" w:cs="Arial"/>
          <w:b/>
          <w:sz w:val="20"/>
          <w:szCs w:val="20"/>
          <w:lang w:val="es-MX"/>
        </w:rPr>
      </w:pPr>
      <w:r w:rsidRPr="00C611FE">
        <w:rPr>
          <w:rFonts w:ascii="Arial" w:eastAsia="Calibri" w:hAnsi="Arial" w:cs="Arial"/>
          <w:b/>
          <w:sz w:val="20"/>
          <w:szCs w:val="20"/>
          <w:lang w:val="es-MX"/>
        </w:rPr>
        <w:t>(Firma)</w:t>
      </w:r>
    </w:p>
    <w:p w14:paraId="2D49D84C" w14:textId="77777777" w:rsidR="00057982" w:rsidRPr="00C611FE" w:rsidRDefault="00057982" w:rsidP="00C611FE">
      <w:pPr>
        <w:jc w:val="center"/>
        <w:rPr>
          <w:rFonts w:ascii="Arial" w:eastAsia="Calibri" w:hAnsi="Arial" w:cs="Arial"/>
          <w:sz w:val="20"/>
          <w:szCs w:val="20"/>
          <w:lang w:val="es-MX"/>
        </w:rPr>
      </w:pPr>
      <w:r w:rsidRPr="00C611FE">
        <w:rPr>
          <w:rFonts w:ascii="Arial" w:eastAsia="Calibri" w:hAnsi="Arial" w:cs="Arial"/>
          <w:b/>
          <w:sz w:val="20"/>
          <w:szCs w:val="20"/>
          <w:lang w:val="es-MX"/>
        </w:rPr>
        <w:t>MTRO. HÉCTOR MALDONADO SAN GERMÁN</w:t>
      </w:r>
    </w:p>
    <w:p w14:paraId="04FBAEDC" w14:textId="77777777" w:rsidR="00AB3510" w:rsidRPr="00C611FE" w:rsidRDefault="00AB3510" w:rsidP="00C611FE">
      <w:pPr>
        <w:rPr>
          <w:rFonts w:ascii="Arial" w:hAnsi="Arial" w:cs="Arial"/>
          <w:sz w:val="20"/>
          <w:szCs w:val="20"/>
          <w:lang w:val="es-MX"/>
        </w:rPr>
      </w:pPr>
    </w:p>
    <w:sectPr w:rsidR="00AB3510" w:rsidRPr="00C611FE" w:rsidSect="00914788">
      <w:headerReference w:type="default" r:id="rId6"/>
      <w:footerReference w:type="default" r:id="rId7"/>
      <w:pgSz w:w="12240" w:h="15840" w:code="1"/>
      <w:pgMar w:top="1660" w:right="1701" w:bottom="1418" w:left="1701" w:header="17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E83D32" w14:textId="77777777" w:rsidR="0017417B" w:rsidRDefault="0017417B" w:rsidP="00057982">
      <w:r>
        <w:separator/>
      </w:r>
    </w:p>
  </w:endnote>
  <w:endnote w:type="continuationSeparator" w:id="0">
    <w:p w14:paraId="0842B73E" w14:textId="77777777" w:rsidR="0017417B" w:rsidRDefault="0017417B" w:rsidP="000579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6"/>
        <w:szCs w:val="16"/>
      </w:rPr>
      <w:id w:val="696892676"/>
      <w:docPartObj>
        <w:docPartGallery w:val="Page Numbers (Bottom of Page)"/>
        <w:docPartUnique/>
      </w:docPartObj>
    </w:sdtPr>
    <w:sdtEndPr/>
    <w:sdtContent>
      <w:sdt>
        <w:sdtPr>
          <w:rPr>
            <w:rFonts w:ascii="Arial" w:hAnsi="Arial" w:cs="Arial"/>
            <w:sz w:val="16"/>
            <w:szCs w:val="16"/>
          </w:rPr>
          <w:id w:val="1728636285"/>
          <w:docPartObj>
            <w:docPartGallery w:val="Page Numbers (Top of Page)"/>
            <w:docPartUnique/>
          </w:docPartObj>
        </w:sdtPr>
        <w:sdtEndPr/>
        <w:sdtContent>
          <w:p w14:paraId="00FF864B" w14:textId="77777777" w:rsidR="007F38B3" w:rsidRPr="006C3018" w:rsidRDefault="0017417B" w:rsidP="00914788">
            <w:pPr>
              <w:jc w:val="center"/>
              <w:rPr>
                <w:rFonts w:ascii="Arial Black" w:hAnsi="Arial Black" w:cs="Arial"/>
                <w:color w:val="008000"/>
              </w:rPr>
            </w:pPr>
            <w:r w:rsidRPr="006C3018">
              <w:rPr>
                <w:rFonts w:ascii="Arial Black" w:hAnsi="Arial Black" w:cs="Arial"/>
                <w:color w:val="008000"/>
              </w:rPr>
              <w:t>CONSEJERÍA JURÍDICA Y DE SERVICIOS LEGALES</w:t>
            </w:r>
          </w:p>
          <w:p w14:paraId="65CF8F83" w14:textId="77777777" w:rsidR="007F38B3" w:rsidRPr="00914788" w:rsidRDefault="00C611FE" w:rsidP="00914788">
            <w:pPr>
              <w:pStyle w:val="Piedepgina"/>
              <w:jc w:val="center"/>
              <w:rPr>
                <w:rFonts w:ascii="Arial" w:hAnsi="Arial" w:cs="Arial"/>
                <w:sz w:val="16"/>
                <w:szCs w:val="16"/>
              </w:rPr>
            </w:pPr>
          </w:p>
        </w:sdtContent>
      </w:sdt>
    </w:sdtContent>
  </w:sdt>
  <w:p w14:paraId="66C176A1" w14:textId="77777777" w:rsidR="007F38B3" w:rsidRPr="00914788" w:rsidRDefault="00C611FE" w:rsidP="0091478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6A31AB" w14:textId="77777777" w:rsidR="0017417B" w:rsidRDefault="0017417B" w:rsidP="00057982">
      <w:r>
        <w:separator/>
      </w:r>
    </w:p>
  </w:footnote>
  <w:footnote w:type="continuationSeparator" w:id="0">
    <w:p w14:paraId="0DBA4594" w14:textId="77777777" w:rsidR="0017417B" w:rsidRDefault="0017417B" w:rsidP="000579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A26D86" w14:textId="77777777" w:rsidR="007F38B3" w:rsidRDefault="0017417B" w:rsidP="00806E48">
    <w:pPr>
      <w:rPr>
        <w:noProof/>
        <w:lang w:val="es-MX" w:eastAsia="es-MX"/>
      </w:rPr>
    </w:pPr>
    <w:r>
      <w:rPr>
        <w:noProof/>
      </w:rPr>
      <w:drawing>
        <wp:anchor distT="0" distB="0" distL="114300" distR="114300" simplePos="0" relativeHeight="251659264" behindDoc="0" locked="0" layoutInCell="1" allowOverlap="1" wp14:anchorId="44BADA77" wp14:editId="4F5BD142">
          <wp:simplePos x="0" y="0"/>
          <wp:positionH relativeFrom="column">
            <wp:posOffset>-368935</wp:posOffset>
          </wp:positionH>
          <wp:positionV relativeFrom="paragraph">
            <wp:posOffset>33020</wp:posOffset>
          </wp:positionV>
          <wp:extent cx="2352675" cy="627938"/>
          <wp:effectExtent l="0" t="0" r="0" b="0"/>
          <wp:wrapNone/>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CDMX Comunicación Social.png"/>
                  <pic:cNvPicPr/>
                </pic:nvPicPr>
                <pic:blipFill rotWithShape="1">
                  <a:blip r:embed="rId1" cstate="print">
                    <a:extLst>
                      <a:ext uri="{28A0092B-C50C-407E-A947-70E740481C1C}">
                        <a14:useLocalDpi xmlns:a14="http://schemas.microsoft.com/office/drawing/2010/main" val="0"/>
                      </a:ext>
                    </a:extLst>
                  </a:blip>
                  <a:srcRect t="5351" r="2378" b="14384"/>
                  <a:stretch/>
                </pic:blipFill>
                <pic:spPr bwMode="auto">
                  <a:xfrm>
                    <a:off x="0" y="0"/>
                    <a:ext cx="2352675" cy="627938"/>
                  </a:xfrm>
                  <a:prstGeom prst="rect">
                    <a:avLst/>
                  </a:prstGeom>
                  <a:ln>
                    <a:noFill/>
                  </a:ln>
                  <a:extLst>
                    <a:ext uri="{53640926-AAD7-44D8-BBD7-CCE9431645EC}">
                      <a14:shadowObscured xmlns:a14="http://schemas.microsoft.com/office/drawing/2010/main"/>
                    </a:ext>
                  </a:extLst>
                </pic:spPr>
              </pic:pic>
            </a:graphicData>
          </a:graphic>
        </wp:anchor>
      </w:drawing>
    </w:r>
  </w:p>
  <w:p w14:paraId="2150A1AC" w14:textId="77777777" w:rsidR="007F38B3" w:rsidRDefault="0017417B" w:rsidP="00B83CC1">
    <w:pPr>
      <w:pBdr>
        <w:bottom w:val="single" w:sz="6" w:space="1" w:color="auto"/>
      </w:pBdr>
      <w:tabs>
        <w:tab w:val="left" w:pos="567"/>
      </w:tabs>
      <w:autoSpaceDE w:val="0"/>
      <w:autoSpaceDN w:val="0"/>
      <w:adjustRightInd w:val="0"/>
      <w:jc w:val="center"/>
      <w:rPr>
        <w:rFonts w:ascii="Arial" w:hAnsi="Arial" w:cs="Arial"/>
        <w:b/>
        <w:bCs/>
        <w:smallCaps/>
        <w:sz w:val="20"/>
        <w:szCs w:val="20"/>
      </w:rPr>
    </w:pPr>
    <w:r>
      <w:rPr>
        <w:rFonts w:ascii="Arial" w:hAnsi="Arial" w:cs="Arial"/>
        <w:b/>
        <w:bCs/>
        <w:smallCaps/>
        <w:sz w:val="20"/>
        <w:szCs w:val="20"/>
      </w:rPr>
      <w:tab/>
    </w:r>
    <w:r>
      <w:rPr>
        <w:rFonts w:ascii="Arial" w:hAnsi="Arial" w:cs="Arial"/>
        <w:b/>
        <w:bCs/>
        <w:smallCaps/>
        <w:sz w:val="20"/>
        <w:szCs w:val="20"/>
      </w:rPr>
      <w:tab/>
    </w:r>
    <w:r>
      <w:rPr>
        <w:rFonts w:ascii="Arial" w:hAnsi="Arial" w:cs="Arial"/>
        <w:b/>
        <w:bCs/>
        <w:smallCaps/>
        <w:sz w:val="20"/>
        <w:szCs w:val="20"/>
      </w:rPr>
      <w:tab/>
    </w:r>
    <w:r>
      <w:rPr>
        <w:rFonts w:ascii="Arial" w:hAnsi="Arial" w:cs="Arial"/>
        <w:b/>
        <w:bCs/>
        <w:smallCaps/>
        <w:sz w:val="20"/>
        <w:szCs w:val="20"/>
      </w:rPr>
      <w:tab/>
    </w:r>
    <w:r>
      <w:rPr>
        <w:rFonts w:ascii="Arial" w:hAnsi="Arial" w:cs="Arial"/>
        <w:b/>
        <w:bCs/>
        <w:smallCaps/>
        <w:sz w:val="20"/>
        <w:szCs w:val="20"/>
      </w:rPr>
      <w:tab/>
    </w:r>
  </w:p>
  <w:p w14:paraId="2D5714EF" w14:textId="77777777" w:rsidR="007F38B3" w:rsidRPr="00C611FE" w:rsidRDefault="00C611FE" w:rsidP="00C611FE">
    <w:pPr>
      <w:pBdr>
        <w:bottom w:val="single" w:sz="6" w:space="1" w:color="auto"/>
      </w:pBdr>
      <w:tabs>
        <w:tab w:val="left" w:pos="567"/>
      </w:tabs>
      <w:autoSpaceDE w:val="0"/>
      <w:autoSpaceDN w:val="0"/>
      <w:adjustRightInd w:val="0"/>
      <w:jc w:val="center"/>
      <w:rPr>
        <w:rFonts w:ascii="Arial" w:hAnsi="Arial" w:cs="Arial"/>
        <w:b/>
        <w:bCs/>
        <w:smallCaps/>
        <w:sz w:val="19"/>
        <w:szCs w:val="19"/>
      </w:rPr>
    </w:pPr>
    <w:r>
      <w:rPr>
        <w:rFonts w:ascii="Arial" w:hAnsi="Arial" w:cs="Arial"/>
        <w:b/>
        <w:bCs/>
        <w:smallCaps/>
        <w:sz w:val="18"/>
        <w:szCs w:val="18"/>
      </w:rPr>
      <w:tab/>
    </w:r>
    <w:r>
      <w:rPr>
        <w:rFonts w:ascii="Arial" w:hAnsi="Arial" w:cs="Arial"/>
        <w:b/>
        <w:bCs/>
        <w:smallCaps/>
        <w:sz w:val="18"/>
        <w:szCs w:val="18"/>
      </w:rPr>
      <w:tab/>
    </w:r>
    <w:r>
      <w:rPr>
        <w:rFonts w:ascii="Arial" w:hAnsi="Arial" w:cs="Arial"/>
        <w:b/>
        <w:bCs/>
        <w:smallCaps/>
        <w:sz w:val="18"/>
        <w:szCs w:val="18"/>
      </w:rPr>
      <w:tab/>
    </w:r>
    <w:r w:rsidR="0017417B" w:rsidRPr="00F84363">
      <w:rPr>
        <w:rFonts w:ascii="Arial" w:hAnsi="Arial" w:cs="Arial"/>
        <w:b/>
        <w:bCs/>
        <w:smallCaps/>
        <w:sz w:val="18"/>
        <w:szCs w:val="18"/>
      </w:rPr>
      <w:tab/>
    </w:r>
    <w:r w:rsidR="0017417B" w:rsidRPr="00F84363">
      <w:rPr>
        <w:rFonts w:ascii="Arial" w:hAnsi="Arial" w:cs="Arial"/>
        <w:b/>
        <w:bCs/>
        <w:smallCaps/>
        <w:sz w:val="18"/>
        <w:szCs w:val="18"/>
      </w:rPr>
      <w:tab/>
    </w:r>
    <w:r>
      <w:rPr>
        <w:rFonts w:ascii="Arial" w:hAnsi="Arial" w:cs="Arial"/>
        <w:b/>
        <w:bCs/>
        <w:smallCaps/>
        <w:sz w:val="18"/>
        <w:szCs w:val="18"/>
      </w:rPr>
      <w:tab/>
      <w:t xml:space="preserve">    </w:t>
    </w:r>
    <w:r w:rsidR="00057982">
      <w:rPr>
        <w:rFonts w:ascii="Arial" w:hAnsi="Arial" w:cs="Arial"/>
        <w:b/>
        <w:bCs/>
        <w:smallCaps/>
        <w:sz w:val="19"/>
        <w:szCs w:val="19"/>
      </w:rPr>
      <w:t>Reglamento Interno de Convivencia para el Hogar CDMX</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982"/>
    <w:rsid w:val="00057982"/>
    <w:rsid w:val="0017417B"/>
    <w:rsid w:val="00AB3510"/>
    <w:rsid w:val="00C611F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74713"/>
  <w15:docId w15:val="{22763D0E-B88E-45D8-84EF-2C0F59E5B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7982"/>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aliases w:val="Car1,Car, Car"/>
    <w:basedOn w:val="Normal"/>
    <w:link w:val="PiedepginaCar"/>
    <w:unhideWhenUsed/>
    <w:qFormat/>
    <w:rsid w:val="00057982"/>
    <w:pPr>
      <w:tabs>
        <w:tab w:val="center" w:pos="4419"/>
        <w:tab w:val="right" w:pos="8838"/>
      </w:tabs>
    </w:pPr>
  </w:style>
  <w:style w:type="character" w:customStyle="1" w:styleId="PiedepginaCar">
    <w:name w:val="Pie de página Car"/>
    <w:aliases w:val="Car1 Car,Car Car, Car Car"/>
    <w:basedOn w:val="Fuentedeprrafopredeter"/>
    <w:link w:val="Piedepgina"/>
    <w:qFormat/>
    <w:rsid w:val="00057982"/>
    <w:rPr>
      <w:rFonts w:ascii="Times New Roman" w:eastAsia="Times New Roman" w:hAnsi="Times New Roman" w:cs="Times New Roman"/>
      <w:sz w:val="24"/>
      <w:szCs w:val="24"/>
      <w:lang w:eastAsia="es-ES"/>
    </w:rPr>
  </w:style>
  <w:style w:type="paragraph" w:styleId="Encabezado">
    <w:name w:val="header"/>
    <w:basedOn w:val="Normal"/>
    <w:link w:val="EncabezadoCar"/>
    <w:uiPriority w:val="99"/>
    <w:unhideWhenUsed/>
    <w:rsid w:val="00057982"/>
    <w:pPr>
      <w:tabs>
        <w:tab w:val="center" w:pos="4252"/>
        <w:tab w:val="right" w:pos="8504"/>
      </w:tabs>
    </w:pPr>
  </w:style>
  <w:style w:type="character" w:customStyle="1" w:styleId="EncabezadoCar">
    <w:name w:val="Encabezado Car"/>
    <w:basedOn w:val="Fuentedeprrafopredeter"/>
    <w:link w:val="Encabezado"/>
    <w:uiPriority w:val="99"/>
    <w:rsid w:val="00057982"/>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2769</Words>
  <Characters>15234</Characters>
  <Application>Microsoft Office Word</Application>
  <DocSecurity>0</DocSecurity>
  <Lines>126</Lines>
  <Paragraphs>35</Paragraphs>
  <ScaleCrop>false</ScaleCrop>
  <Company/>
  <LinksUpToDate>false</LinksUpToDate>
  <CharactersWithSpaces>17968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dc:creator>
  <cp:keywords/>
  <dc:description/>
  <cp:lastModifiedBy>Yahir Cruz</cp:lastModifiedBy>
  <cp:revision>2</cp:revision>
  <dcterms:created xsi:type="dcterms:W3CDTF">2020-07-08T23:45:00Z</dcterms:created>
  <dcterms:modified xsi:type="dcterms:W3CDTF">2020-07-08T23:45:00Z</dcterms:modified>
</cp:coreProperties>
</file>