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AAD3" w14:textId="77777777" w:rsidR="00461AB9" w:rsidRPr="00461AB9" w:rsidRDefault="00461AB9" w:rsidP="00461AB9">
      <w:pPr>
        <w:rPr>
          <w:sz w:val="2"/>
          <w:szCs w:val="20"/>
        </w:rPr>
      </w:pPr>
    </w:p>
    <w:p w14:paraId="240907B1" w14:textId="77777777" w:rsidR="00046185" w:rsidRDefault="00461AB9" w:rsidP="00461AB9">
      <w:pPr>
        <w:pStyle w:val="titulocabezal"/>
        <w:spacing w:before="0" w:beforeAutospacing="0" w:after="0" w:afterAutospacing="0"/>
        <w:jc w:val="center"/>
        <w:rPr>
          <w:color w:val="00B050"/>
          <w:sz w:val="20"/>
          <w:szCs w:val="18"/>
        </w:rPr>
      </w:pPr>
      <w:r w:rsidRPr="00461AB9">
        <w:rPr>
          <w:color w:val="00B050"/>
          <w:sz w:val="20"/>
          <w:szCs w:val="18"/>
        </w:rPr>
        <w:t>P</w:t>
      </w:r>
      <w:r w:rsidRPr="00737C94">
        <w:rPr>
          <w:color w:val="00B050"/>
          <w:sz w:val="20"/>
          <w:szCs w:val="18"/>
        </w:rPr>
        <w:t>UBLICADO EN LA GACETA OFICIAL DEL DISTRITO FEDERAL</w:t>
      </w:r>
    </w:p>
    <w:p w14:paraId="0978DD22" w14:textId="77777777" w:rsidR="00461AB9" w:rsidRPr="00737C94" w:rsidRDefault="00461AB9" w:rsidP="00461AB9">
      <w:pPr>
        <w:pStyle w:val="titulocabezal"/>
        <w:spacing w:before="0" w:beforeAutospacing="0" w:after="0" w:afterAutospacing="0"/>
        <w:jc w:val="center"/>
        <w:rPr>
          <w:color w:val="00B050"/>
          <w:sz w:val="20"/>
          <w:szCs w:val="18"/>
        </w:rPr>
      </w:pPr>
      <w:r w:rsidRPr="00737C94">
        <w:rPr>
          <w:color w:val="00B050"/>
          <w:sz w:val="20"/>
          <w:szCs w:val="18"/>
        </w:rPr>
        <w:t xml:space="preserve"> EL 1 DE AGOSTO DE 2002</w:t>
      </w:r>
    </w:p>
    <w:p w14:paraId="7CC80DEE" w14:textId="77777777" w:rsidR="00461AB9" w:rsidRPr="00737C94" w:rsidRDefault="00461AB9" w:rsidP="00461AB9">
      <w:pPr>
        <w:pStyle w:val="titulocabezal"/>
        <w:spacing w:before="0" w:beforeAutospacing="0" w:after="0" w:afterAutospacing="0"/>
        <w:jc w:val="center"/>
        <w:rPr>
          <w:color w:val="auto"/>
          <w:sz w:val="20"/>
          <w:szCs w:val="18"/>
        </w:rPr>
      </w:pPr>
    </w:p>
    <w:p w14:paraId="21CB6696" w14:textId="77777777" w:rsidR="00461AB9" w:rsidRDefault="00461AB9" w:rsidP="00461AB9">
      <w:pPr>
        <w:pStyle w:val="titulocabezal"/>
        <w:spacing w:before="0" w:beforeAutospacing="0" w:after="0" w:afterAutospacing="0"/>
        <w:jc w:val="center"/>
        <w:rPr>
          <w:color w:val="auto"/>
          <w:sz w:val="20"/>
          <w:szCs w:val="18"/>
        </w:rPr>
      </w:pPr>
      <w:r w:rsidRPr="00737C94">
        <w:rPr>
          <w:color w:val="auto"/>
          <w:sz w:val="20"/>
          <w:szCs w:val="18"/>
        </w:rPr>
        <w:t xml:space="preserve">TEXTO ABROGADO </w:t>
      </w:r>
    </w:p>
    <w:p w14:paraId="132B5D8A" w14:textId="77777777" w:rsidR="00461AB9" w:rsidRDefault="00461AB9" w:rsidP="00461AB9">
      <w:pPr>
        <w:pStyle w:val="titulocabezal"/>
        <w:spacing w:before="0" w:beforeAutospacing="0" w:after="0" w:afterAutospacing="0"/>
        <w:jc w:val="center"/>
        <w:rPr>
          <w:color w:val="auto"/>
          <w:sz w:val="20"/>
          <w:szCs w:val="18"/>
        </w:rPr>
      </w:pPr>
    </w:p>
    <w:p w14:paraId="01B030D5" w14:textId="77777777" w:rsidR="00461AB9" w:rsidRDefault="00461AB9" w:rsidP="00461AB9">
      <w:pPr>
        <w:pStyle w:val="titulocabezal"/>
        <w:spacing w:before="0" w:beforeAutospacing="0" w:after="0" w:afterAutospacing="0"/>
        <w:jc w:val="center"/>
        <w:rPr>
          <w:color w:val="auto"/>
          <w:sz w:val="20"/>
          <w:szCs w:val="18"/>
        </w:rPr>
      </w:pPr>
      <w:r>
        <w:rPr>
          <w:color w:val="auto"/>
          <w:sz w:val="20"/>
          <w:szCs w:val="18"/>
        </w:rPr>
        <w:t xml:space="preserve">Última reforma publicada </w:t>
      </w:r>
      <w:r w:rsidR="00046185">
        <w:rPr>
          <w:color w:val="auto"/>
          <w:sz w:val="20"/>
          <w:szCs w:val="18"/>
        </w:rPr>
        <w:t xml:space="preserve">en la </w:t>
      </w:r>
      <w:r>
        <w:rPr>
          <w:color w:val="auto"/>
          <w:sz w:val="20"/>
          <w:szCs w:val="18"/>
        </w:rPr>
        <w:t>G.O.D.F</w:t>
      </w:r>
    </w:p>
    <w:p w14:paraId="5F4E099C" w14:textId="77777777" w:rsidR="00461AB9" w:rsidRPr="00737C94" w:rsidRDefault="00046185" w:rsidP="00461AB9">
      <w:pPr>
        <w:pStyle w:val="titulocabezal"/>
        <w:spacing w:before="0" w:beforeAutospacing="0" w:after="0" w:afterAutospacing="0"/>
        <w:jc w:val="center"/>
        <w:rPr>
          <w:color w:val="auto"/>
          <w:sz w:val="20"/>
          <w:szCs w:val="18"/>
        </w:rPr>
      </w:pPr>
      <w:r>
        <w:rPr>
          <w:color w:val="auto"/>
          <w:sz w:val="20"/>
          <w:szCs w:val="18"/>
        </w:rPr>
        <w:t>el</w:t>
      </w:r>
      <w:r w:rsidR="00461AB9">
        <w:rPr>
          <w:color w:val="auto"/>
          <w:sz w:val="20"/>
          <w:szCs w:val="18"/>
        </w:rPr>
        <w:t xml:space="preserve"> 31 de enero de 2012</w:t>
      </w:r>
    </w:p>
    <w:p w14:paraId="4FD38249" w14:textId="77777777" w:rsidR="00461AB9" w:rsidRPr="00737C94" w:rsidRDefault="00461AB9" w:rsidP="00461AB9">
      <w:pPr>
        <w:pStyle w:val="titulocabezal"/>
        <w:spacing w:before="0" w:beforeAutospacing="0" w:after="0" w:afterAutospacing="0"/>
        <w:jc w:val="center"/>
        <w:rPr>
          <w:color w:val="auto"/>
          <w:sz w:val="20"/>
          <w:szCs w:val="18"/>
        </w:rPr>
      </w:pPr>
      <w:bookmarkStart w:id="0" w:name="_GoBack"/>
      <w:bookmarkEnd w:id="0"/>
    </w:p>
    <w:p w14:paraId="003A087C" w14:textId="77777777" w:rsidR="00461AB9" w:rsidRPr="00737C94" w:rsidRDefault="00046185" w:rsidP="00461AB9">
      <w:pPr>
        <w:pStyle w:val="titulocabezal"/>
        <w:spacing w:before="0" w:beforeAutospacing="0" w:after="0" w:afterAutospacing="0"/>
        <w:jc w:val="center"/>
        <w:rPr>
          <w:color w:val="FF0000"/>
          <w:sz w:val="20"/>
          <w:szCs w:val="18"/>
        </w:rPr>
      </w:pPr>
      <w:r w:rsidRPr="00737C94">
        <w:rPr>
          <w:color w:val="FF0000"/>
          <w:sz w:val="20"/>
          <w:szCs w:val="18"/>
        </w:rPr>
        <w:t xml:space="preserve">Reglamento </w:t>
      </w:r>
      <w:r>
        <w:rPr>
          <w:color w:val="FF0000"/>
          <w:sz w:val="20"/>
          <w:szCs w:val="18"/>
        </w:rPr>
        <w:t>A</w:t>
      </w:r>
      <w:r w:rsidRPr="00737C94">
        <w:rPr>
          <w:color w:val="FF0000"/>
          <w:sz w:val="20"/>
          <w:szCs w:val="18"/>
        </w:rPr>
        <w:t>brogado</w:t>
      </w:r>
      <w:r w:rsidR="00461AB9" w:rsidRPr="00737C94">
        <w:rPr>
          <w:color w:val="FF0000"/>
          <w:sz w:val="20"/>
          <w:szCs w:val="18"/>
        </w:rPr>
        <w:t xml:space="preserve"> G.O.C.D.M.X</w:t>
      </w:r>
    </w:p>
    <w:p w14:paraId="4D6427FB" w14:textId="77777777" w:rsidR="00461AB9" w:rsidRDefault="00046185" w:rsidP="00461AB9">
      <w:pPr>
        <w:pStyle w:val="titulocabezal"/>
        <w:spacing w:before="0" w:beforeAutospacing="0" w:after="0" w:afterAutospacing="0"/>
        <w:jc w:val="center"/>
        <w:rPr>
          <w:color w:val="FF0000"/>
          <w:sz w:val="20"/>
          <w:szCs w:val="18"/>
        </w:rPr>
      </w:pPr>
      <w:r>
        <w:rPr>
          <w:color w:val="FF0000"/>
          <w:sz w:val="20"/>
          <w:szCs w:val="18"/>
        </w:rPr>
        <w:t>el</w:t>
      </w:r>
      <w:r w:rsidR="00461AB9" w:rsidRPr="00737C94">
        <w:rPr>
          <w:color w:val="FF0000"/>
          <w:sz w:val="20"/>
          <w:szCs w:val="18"/>
        </w:rPr>
        <w:t xml:space="preserve"> 23 de octubre de 2019</w:t>
      </w:r>
    </w:p>
    <w:p w14:paraId="165EA519" w14:textId="77777777" w:rsidR="00461AB9" w:rsidRPr="00737C94" w:rsidRDefault="00461AB9" w:rsidP="00461AB9">
      <w:pPr>
        <w:pStyle w:val="titulocabezal"/>
        <w:spacing w:before="0" w:beforeAutospacing="0" w:after="0" w:afterAutospacing="0"/>
        <w:jc w:val="center"/>
        <w:rPr>
          <w:color w:val="FF0000"/>
          <w:sz w:val="20"/>
          <w:szCs w:val="18"/>
        </w:rPr>
      </w:pPr>
    </w:p>
    <w:p w14:paraId="47F07AEF" w14:textId="77777777" w:rsidR="00461AB9" w:rsidRPr="00046185" w:rsidRDefault="00461AB9" w:rsidP="00461AB9">
      <w:pPr>
        <w:pStyle w:val="titulocabezal"/>
        <w:spacing w:before="0" w:beforeAutospacing="0" w:after="0" w:afterAutospacing="0"/>
        <w:jc w:val="both"/>
        <w:rPr>
          <w:color w:val="auto"/>
          <w:sz w:val="20"/>
          <w:szCs w:val="20"/>
        </w:rPr>
      </w:pPr>
    </w:p>
    <w:p w14:paraId="6FA90E45" w14:textId="77777777" w:rsidR="00046185" w:rsidRDefault="00461AB9" w:rsidP="00461AB9">
      <w:pPr>
        <w:pStyle w:val="titulocabezal"/>
        <w:spacing w:before="0" w:beforeAutospacing="0" w:after="0" w:afterAutospacing="0"/>
        <w:jc w:val="center"/>
        <w:rPr>
          <w:color w:val="auto"/>
          <w:sz w:val="20"/>
          <w:szCs w:val="20"/>
        </w:rPr>
      </w:pPr>
      <w:r w:rsidRPr="00046185">
        <w:rPr>
          <w:color w:val="auto"/>
          <w:sz w:val="20"/>
          <w:szCs w:val="20"/>
        </w:rPr>
        <w:t xml:space="preserve">REGLAMENTO INTERNO DE LA COMISIÓN DE DERECHOS HUMANOS </w:t>
      </w:r>
    </w:p>
    <w:p w14:paraId="4395590A" w14:textId="77777777" w:rsidR="00461AB9" w:rsidRPr="00046185" w:rsidRDefault="00461AB9" w:rsidP="00461AB9">
      <w:pPr>
        <w:pStyle w:val="titulocabezal"/>
        <w:spacing w:before="0" w:beforeAutospacing="0" w:after="0" w:afterAutospacing="0"/>
        <w:jc w:val="center"/>
        <w:rPr>
          <w:color w:val="auto"/>
          <w:sz w:val="20"/>
          <w:szCs w:val="20"/>
        </w:rPr>
      </w:pPr>
      <w:r w:rsidRPr="00046185">
        <w:rPr>
          <w:color w:val="auto"/>
          <w:sz w:val="20"/>
          <w:szCs w:val="20"/>
        </w:rPr>
        <w:t>DEL DISTRITO FEDERAL</w:t>
      </w:r>
    </w:p>
    <w:p w14:paraId="5385A4BB" w14:textId="77777777" w:rsidR="00461AB9" w:rsidRDefault="00461AB9" w:rsidP="00461AB9">
      <w:pPr>
        <w:pStyle w:val="titulocabezal"/>
        <w:spacing w:before="0" w:beforeAutospacing="0" w:after="0" w:afterAutospacing="0"/>
        <w:jc w:val="center"/>
        <w:rPr>
          <w:color w:val="auto"/>
          <w:sz w:val="20"/>
          <w:szCs w:val="20"/>
        </w:rPr>
      </w:pPr>
    </w:p>
    <w:p w14:paraId="490D7A71" w14:textId="77777777" w:rsidR="00461AB9" w:rsidRDefault="00046185" w:rsidP="00461AB9">
      <w:pPr>
        <w:pStyle w:val="titulocabezal"/>
        <w:spacing w:before="0" w:beforeAutospacing="0" w:after="0" w:afterAutospacing="0"/>
        <w:jc w:val="right"/>
        <w:rPr>
          <w:i/>
          <w:color w:val="FF0000"/>
          <w:sz w:val="16"/>
          <w:szCs w:val="16"/>
        </w:rPr>
      </w:pPr>
      <w:hyperlink r:id="rId7" w:history="1">
        <w:r w:rsidR="00461AB9" w:rsidRPr="00F92C61">
          <w:rPr>
            <w:rStyle w:val="Hipervnculo"/>
            <w:i/>
            <w:sz w:val="16"/>
            <w:szCs w:val="16"/>
          </w:rPr>
          <w:t>(Texto original publicado GODF 01/08/2002)</w:t>
        </w:r>
      </w:hyperlink>
    </w:p>
    <w:p w14:paraId="251F1918" w14:textId="77777777" w:rsidR="00461AB9" w:rsidRPr="00F92C61" w:rsidRDefault="00461AB9" w:rsidP="00461AB9">
      <w:pPr>
        <w:pStyle w:val="titulocabezal"/>
        <w:spacing w:before="0" w:beforeAutospacing="0" w:after="0" w:afterAutospacing="0"/>
        <w:jc w:val="right"/>
        <w:rPr>
          <w:i/>
          <w:color w:val="FF0000"/>
          <w:sz w:val="16"/>
          <w:szCs w:val="16"/>
        </w:rPr>
      </w:pPr>
    </w:p>
    <w:p w14:paraId="3512719B" w14:textId="77777777" w:rsidR="00461AB9" w:rsidRPr="00F92C61" w:rsidRDefault="00461AB9" w:rsidP="00461AB9">
      <w:pPr>
        <w:pStyle w:val="titulocabezal"/>
        <w:spacing w:before="0" w:beforeAutospacing="0" w:after="0" w:afterAutospacing="0"/>
        <w:jc w:val="center"/>
        <w:rPr>
          <w:color w:val="auto"/>
          <w:sz w:val="20"/>
          <w:szCs w:val="20"/>
        </w:rPr>
      </w:pPr>
      <w:r w:rsidRPr="00F92C61">
        <w:rPr>
          <w:color w:val="auto"/>
          <w:sz w:val="20"/>
          <w:szCs w:val="20"/>
        </w:rPr>
        <w:t>TÍTULO PRIMERO</w:t>
      </w:r>
    </w:p>
    <w:p w14:paraId="1F9D1084" w14:textId="77777777" w:rsidR="00461AB9" w:rsidRPr="00F92C61" w:rsidRDefault="00461AB9" w:rsidP="00461AB9">
      <w:pPr>
        <w:pStyle w:val="titulocabezal"/>
        <w:spacing w:before="0" w:beforeAutospacing="0" w:after="0" w:afterAutospacing="0"/>
        <w:jc w:val="center"/>
        <w:rPr>
          <w:color w:val="auto"/>
          <w:sz w:val="20"/>
          <w:szCs w:val="20"/>
        </w:rPr>
      </w:pPr>
    </w:p>
    <w:p w14:paraId="678F5D2F"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Disposiciones Generales</w:t>
      </w:r>
    </w:p>
    <w:p w14:paraId="01F6CDFD" w14:textId="77777777" w:rsidR="00461AB9" w:rsidRPr="00F92C61" w:rsidRDefault="00461AB9" w:rsidP="00461AB9">
      <w:pPr>
        <w:pStyle w:val="cuerpo"/>
        <w:spacing w:before="0" w:beforeAutospacing="0" w:after="0" w:afterAutospacing="0"/>
        <w:jc w:val="center"/>
        <w:rPr>
          <w:rFonts w:ascii="Arial" w:hAnsi="Arial" w:cs="Arial"/>
          <w:b/>
          <w:bCs/>
          <w:sz w:val="20"/>
          <w:szCs w:val="20"/>
        </w:rPr>
      </w:pPr>
      <w:r w:rsidRPr="00F92C61">
        <w:rPr>
          <w:rFonts w:ascii="Arial" w:hAnsi="Arial" w:cs="Arial"/>
          <w:b/>
          <w:bCs/>
          <w:sz w:val="20"/>
          <w:szCs w:val="20"/>
        </w:rPr>
        <w:t>Capítulo Único</w:t>
      </w:r>
    </w:p>
    <w:p w14:paraId="74490453"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3037E4CF"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extoennegrita"/>
          <w:rFonts w:ascii="Arial" w:hAnsi="Arial" w:cs="Arial"/>
          <w:sz w:val="20"/>
          <w:szCs w:val="20"/>
        </w:rPr>
        <w:t xml:space="preserve">Artículo 1o.- </w:t>
      </w:r>
      <w:r w:rsidRPr="00F92C61">
        <w:rPr>
          <w:rStyle w:val="cuerpo1"/>
          <w:rFonts w:ascii="Arial" w:hAnsi="Arial" w:cs="Arial"/>
          <w:sz w:val="20"/>
          <w:szCs w:val="20"/>
        </w:rPr>
        <w:t xml:space="preserve">El presente Reglamento es de orden público y de observancia general y obligatoria en la Comisión de Derechos Humanos del Distrito Federal y tiene por objeto regular su estructura, atribuciones y funcionamiento, proteger y garantizar el cumplimiento de las obligaciones en materia de igualdad sustantiva de las personas, eliminando todas las formas de discriminación en el ámbito público, así como regular el procedimiento de investigación de presuntas violaciones a los derechos humanos a cargo de este organismo constitucional autónomo. </w:t>
      </w:r>
    </w:p>
    <w:p w14:paraId="6B519EF5" w14:textId="77777777" w:rsidR="00461AB9" w:rsidRPr="00F92C61" w:rsidRDefault="00461AB9" w:rsidP="00461AB9">
      <w:pPr>
        <w:pStyle w:val="cuerpo"/>
        <w:spacing w:before="0" w:beforeAutospacing="0" w:after="0" w:afterAutospacing="0"/>
        <w:jc w:val="both"/>
        <w:rPr>
          <w:rStyle w:val="titulocabezal1"/>
          <w:sz w:val="20"/>
          <w:szCs w:val="20"/>
        </w:rPr>
      </w:pPr>
    </w:p>
    <w:p w14:paraId="354BFAF7"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b/>
          <w:bCs/>
          <w:sz w:val="20"/>
          <w:szCs w:val="20"/>
        </w:rPr>
        <w:t xml:space="preserve">ARTÍCULO 2o.- </w:t>
      </w:r>
      <w:r w:rsidRPr="00F92C61">
        <w:rPr>
          <w:rFonts w:ascii="Arial" w:hAnsi="Arial" w:cs="Arial"/>
          <w:sz w:val="20"/>
          <w:szCs w:val="20"/>
        </w:rPr>
        <w:t>Para los efectos de este Reglamento se entiende por:</w:t>
      </w:r>
    </w:p>
    <w:p w14:paraId="3EE7A72E"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58055432"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 Constitución: La Constitución Política de los Estados Unidos Mexicanos;</w:t>
      </w:r>
    </w:p>
    <w:p w14:paraId="5F7BDCC0"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2DD0A2BE"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II. Tratados: Los definidos como tales en la Convención de Viena sobre el Derecho de los Tratados;</w:t>
      </w:r>
    </w:p>
    <w:p w14:paraId="38002991"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794771A5"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III. Estatuto: Estatuto de Gobierno del Distrito Federal;</w:t>
      </w:r>
    </w:p>
    <w:p w14:paraId="44DFBC34"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5643FB12"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IV. Ley: La Ley de la Comisión de Derechos Humanos del Distrito Federal;</w:t>
      </w:r>
    </w:p>
    <w:p w14:paraId="0903B5C3"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6E60B39B"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V. Comisión: La Comisión de Derechos Humanos del Distrito Federal;</w:t>
      </w:r>
    </w:p>
    <w:p w14:paraId="0ED7433D"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733B2D6F"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VI. </w:t>
      </w:r>
      <w:proofErr w:type="gramStart"/>
      <w:r w:rsidRPr="00F92C61">
        <w:rPr>
          <w:rFonts w:ascii="Arial" w:hAnsi="Arial" w:cs="Arial"/>
          <w:sz w:val="20"/>
          <w:szCs w:val="20"/>
        </w:rPr>
        <w:t>Presidente</w:t>
      </w:r>
      <w:proofErr w:type="gramEnd"/>
      <w:r w:rsidRPr="00F92C61">
        <w:rPr>
          <w:rFonts w:ascii="Arial" w:hAnsi="Arial" w:cs="Arial"/>
          <w:sz w:val="20"/>
          <w:szCs w:val="20"/>
        </w:rPr>
        <w:t>: La o el Presidente de la Comisión;</w:t>
      </w:r>
    </w:p>
    <w:p w14:paraId="404AF6F5"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16F0E3C2"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VII. Consejo: El Consejo de la Comisión;</w:t>
      </w:r>
    </w:p>
    <w:p w14:paraId="325E3948"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63C854A6"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VIII. Visitadurías y/o Visitadores: Visitadurías Generales y/o Visitadores Generales; </w:t>
      </w:r>
    </w:p>
    <w:p w14:paraId="176447D0" w14:textId="77777777" w:rsidR="00461AB9" w:rsidRDefault="00461AB9" w:rsidP="00461AB9">
      <w:pPr>
        <w:pStyle w:val="cuerpo"/>
        <w:spacing w:before="0" w:beforeAutospacing="0" w:after="0" w:afterAutospacing="0"/>
        <w:jc w:val="both"/>
        <w:rPr>
          <w:rFonts w:ascii="Arial" w:hAnsi="Arial" w:cs="Arial"/>
          <w:sz w:val="20"/>
          <w:szCs w:val="20"/>
        </w:rPr>
      </w:pPr>
    </w:p>
    <w:p w14:paraId="7D23B26D"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8" w:history="1">
        <w:r w:rsidR="00461AB9" w:rsidRPr="005A3902">
          <w:rPr>
            <w:rStyle w:val="Hipervnculo"/>
            <w:i/>
            <w:sz w:val="16"/>
            <w:szCs w:val="16"/>
          </w:rPr>
          <w:t>(Fracción VIII. reformada GODF 27/10/2006)</w:t>
        </w:r>
      </w:hyperlink>
    </w:p>
    <w:p w14:paraId="5D8104D2" w14:textId="77777777" w:rsidR="00461AB9" w:rsidRPr="00407C66" w:rsidRDefault="00461AB9" w:rsidP="00461AB9">
      <w:pPr>
        <w:pStyle w:val="cuerpo"/>
        <w:spacing w:before="0" w:beforeAutospacing="0" w:after="0" w:afterAutospacing="0"/>
        <w:jc w:val="right"/>
        <w:rPr>
          <w:rFonts w:ascii="Arial" w:hAnsi="Arial" w:cs="Arial"/>
          <w:i/>
          <w:color w:val="FF0000"/>
          <w:sz w:val="16"/>
          <w:szCs w:val="16"/>
        </w:rPr>
      </w:pPr>
    </w:p>
    <w:p w14:paraId="39A2C4A1"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IX. Se deroga;</w:t>
      </w:r>
      <w:r>
        <w:rPr>
          <w:rFonts w:ascii="Arial" w:hAnsi="Arial" w:cs="Arial"/>
          <w:sz w:val="20"/>
          <w:szCs w:val="20"/>
        </w:rPr>
        <w:t xml:space="preserve"> </w:t>
      </w:r>
    </w:p>
    <w:p w14:paraId="345E343F" w14:textId="77777777" w:rsidR="00461AB9" w:rsidRDefault="00461AB9" w:rsidP="00461AB9">
      <w:pPr>
        <w:pStyle w:val="cuerpo"/>
        <w:spacing w:before="0" w:beforeAutospacing="0" w:after="0" w:afterAutospacing="0"/>
        <w:jc w:val="both"/>
        <w:rPr>
          <w:rFonts w:ascii="Arial" w:hAnsi="Arial" w:cs="Arial"/>
          <w:sz w:val="20"/>
          <w:szCs w:val="20"/>
        </w:rPr>
      </w:pPr>
    </w:p>
    <w:p w14:paraId="1D0733F9"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9" w:history="1">
        <w:r w:rsidR="00461AB9" w:rsidRPr="005A3902">
          <w:rPr>
            <w:rStyle w:val="Hipervnculo"/>
            <w:i/>
            <w:sz w:val="16"/>
            <w:szCs w:val="16"/>
          </w:rPr>
          <w:t>(Fracción IX. derogada GODF 27/10/2006)</w:t>
        </w:r>
      </w:hyperlink>
    </w:p>
    <w:p w14:paraId="38619E31" w14:textId="77777777" w:rsidR="00461AB9" w:rsidRPr="00407C66" w:rsidRDefault="00461AB9" w:rsidP="00461AB9">
      <w:pPr>
        <w:pStyle w:val="cuerpo"/>
        <w:spacing w:before="0" w:beforeAutospacing="0" w:after="0" w:afterAutospacing="0"/>
        <w:jc w:val="right"/>
        <w:rPr>
          <w:rFonts w:ascii="Arial" w:hAnsi="Arial" w:cs="Arial"/>
          <w:i/>
          <w:color w:val="FF0000"/>
          <w:sz w:val="16"/>
          <w:szCs w:val="16"/>
        </w:rPr>
      </w:pPr>
    </w:p>
    <w:p w14:paraId="13FE8343"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X. Parte quejosa: Persona que interpone una queja, persona peticionaria o agraviada.</w:t>
      </w:r>
    </w:p>
    <w:p w14:paraId="25FE636E" w14:textId="77777777" w:rsidR="00461AB9" w:rsidRDefault="00461AB9" w:rsidP="00461AB9">
      <w:pPr>
        <w:pStyle w:val="cuerpo"/>
        <w:spacing w:before="0" w:beforeAutospacing="0" w:after="0" w:afterAutospacing="0"/>
        <w:jc w:val="both"/>
        <w:rPr>
          <w:rFonts w:ascii="Arial" w:hAnsi="Arial" w:cs="Arial"/>
          <w:sz w:val="20"/>
          <w:szCs w:val="20"/>
        </w:rPr>
      </w:pPr>
    </w:p>
    <w:p w14:paraId="2B392E61"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10" w:history="1">
        <w:r w:rsidR="00461AB9" w:rsidRPr="005A3902">
          <w:rPr>
            <w:rStyle w:val="Hipervnculo"/>
            <w:i/>
            <w:sz w:val="16"/>
            <w:szCs w:val="16"/>
          </w:rPr>
          <w:t>(Fracción X. adicionada GODF 27/10/2006)</w:t>
        </w:r>
      </w:hyperlink>
    </w:p>
    <w:p w14:paraId="4BB51AA7" w14:textId="77777777" w:rsidR="00461AB9" w:rsidRPr="002B7A49" w:rsidRDefault="00461AB9" w:rsidP="00461AB9">
      <w:pPr>
        <w:pStyle w:val="cuerpo"/>
        <w:spacing w:before="0" w:beforeAutospacing="0" w:after="0" w:afterAutospacing="0"/>
        <w:jc w:val="right"/>
        <w:rPr>
          <w:rFonts w:ascii="Arial" w:hAnsi="Arial" w:cs="Arial"/>
          <w:i/>
          <w:color w:val="FF0000"/>
          <w:sz w:val="16"/>
          <w:szCs w:val="16"/>
        </w:rPr>
      </w:pPr>
    </w:p>
    <w:p w14:paraId="7DCC4338"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XI. Estatuto del Servicio: Estatuto del Servicio Profesional en Derechos Humanos.</w:t>
      </w:r>
    </w:p>
    <w:p w14:paraId="203BB148"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2D0CED66"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XII. Se deroga.</w:t>
      </w:r>
    </w:p>
    <w:p w14:paraId="63FC3E84" w14:textId="77777777" w:rsidR="00461AB9" w:rsidRDefault="00461AB9" w:rsidP="00461AB9">
      <w:pPr>
        <w:pStyle w:val="cuerpo"/>
        <w:spacing w:before="0" w:beforeAutospacing="0" w:after="0" w:afterAutospacing="0"/>
        <w:jc w:val="both"/>
        <w:rPr>
          <w:rFonts w:ascii="Arial" w:hAnsi="Arial" w:cs="Arial"/>
          <w:sz w:val="20"/>
          <w:szCs w:val="20"/>
        </w:rPr>
      </w:pPr>
    </w:p>
    <w:p w14:paraId="5EF72D56"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11" w:history="1">
        <w:r w:rsidR="00461AB9" w:rsidRPr="005A3902">
          <w:rPr>
            <w:rStyle w:val="Hipervnculo"/>
            <w:i/>
            <w:sz w:val="16"/>
            <w:szCs w:val="16"/>
          </w:rPr>
          <w:t xml:space="preserve">(Fracción XII. </w:t>
        </w:r>
        <w:proofErr w:type="gramStart"/>
        <w:r w:rsidR="00461AB9" w:rsidRPr="005A3902">
          <w:rPr>
            <w:rStyle w:val="Hipervnculo"/>
            <w:i/>
            <w:sz w:val="16"/>
            <w:szCs w:val="16"/>
          </w:rPr>
          <w:t>adicionada  GODF</w:t>
        </w:r>
        <w:proofErr w:type="gramEnd"/>
        <w:r w:rsidR="00461AB9" w:rsidRPr="005A3902">
          <w:rPr>
            <w:rStyle w:val="Hipervnculo"/>
            <w:i/>
            <w:sz w:val="16"/>
            <w:szCs w:val="16"/>
          </w:rPr>
          <w:t xml:space="preserve"> 27/10/2006)</w:t>
        </w:r>
      </w:hyperlink>
    </w:p>
    <w:p w14:paraId="4B931ED9"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12" w:history="1">
        <w:r w:rsidR="00461AB9" w:rsidRPr="009F1D51">
          <w:rPr>
            <w:rStyle w:val="Hipervnculo"/>
            <w:i/>
            <w:sz w:val="16"/>
            <w:szCs w:val="16"/>
          </w:rPr>
          <w:t>(Fracción XII. derogada GODF 03/05/2011)</w:t>
        </w:r>
      </w:hyperlink>
    </w:p>
    <w:p w14:paraId="6613462B" w14:textId="77777777" w:rsidR="00461AB9" w:rsidRPr="002B7A49" w:rsidRDefault="00461AB9" w:rsidP="00461AB9">
      <w:pPr>
        <w:pStyle w:val="cuerpo"/>
        <w:spacing w:before="0" w:beforeAutospacing="0" w:after="0" w:afterAutospacing="0"/>
        <w:jc w:val="right"/>
        <w:rPr>
          <w:rFonts w:ascii="Arial" w:hAnsi="Arial" w:cs="Arial"/>
          <w:i/>
          <w:color w:val="FF0000"/>
          <w:sz w:val="16"/>
          <w:szCs w:val="16"/>
        </w:rPr>
      </w:pPr>
    </w:p>
    <w:p w14:paraId="0C77C993"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XIII. Ley de Transparencia: Ley de Transparencia y Acceso a la Información Pública del Distrito Federal, y </w:t>
      </w:r>
    </w:p>
    <w:p w14:paraId="6A7CB9BB" w14:textId="77777777" w:rsidR="00461AB9" w:rsidRDefault="00461AB9" w:rsidP="00461AB9">
      <w:pPr>
        <w:pStyle w:val="cuerpo"/>
        <w:spacing w:before="0" w:beforeAutospacing="0" w:after="0" w:afterAutospacing="0"/>
        <w:jc w:val="both"/>
        <w:rPr>
          <w:rFonts w:ascii="Arial" w:hAnsi="Arial" w:cs="Arial"/>
          <w:sz w:val="20"/>
          <w:szCs w:val="20"/>
        </w:rPr>
      </w:pPr>
    </w:p>
    <w:p w14:paraId="4DEE3704"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13" w:history="1">
        <w:r w:rsidR="00461AB9" w:rsidRPr="005A3902">
          <w:rPr>
            <w:rStyle w:val="Hipervnculo"/>
            <w:i/>
            <w:sz w:val="16"/>
            <w:szCs w:val="16"/>
          </w:rPr>
          <w:t>(Fracción XIII. adicionada GODF 27/10/2006)</w:t>
        </w:r>
      </w:hyperlink>
    </w:p>
    <w:p w14:paraId="46C16680" w14:textId="77777777" w:rsidR="00461AB9" w:rsidRPr="002B7A49" w:rsidRDefault="00461AB9" w:rsidP="00461AB9">
      <w:pPr>
        <w:pStyle w:val="cuerpo"/>
        <w:spacing w:before="0" w:beforeAutospacing="0" w:after="0" w:afterAutospacing="0"/>
        <w:jc w:val="right"/>
        <w:rPr>
          <w:rFonts w:ascii="Arial" w:hAnsi="Arial" w:cs="Arial"/>
          <w:i/>
          <w:color w:val="FF0000"/>
          <w:sz w:val="16"/>
          <w:szCs w:val="16"/>
        </w:rPr>
      </w:pPr>
    </w:p>
    <w:p w14:paraId="0486125F"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XIV. OIP: Oficina de Información Pública de la Comisión de Derechos Humanos del Distrito Federal. </w:t>
      </w:r>
    </w:p>
    <w:p w14:paraId="267B8022" w14:textId="77777777" w:rsidR="00461AB9" w:rsidRPr="005A3902" w:rsidRDefault="00461AB9" w:rsidP="00461AB9">
      <w:pPr>
        <w:pStyle w:val="cuerpo"/>
        <w:spacing w:before="0" w:beforeAutospacing="0" w:after="0" w:afterAutospacing="0"/>
        <w:jc w:val="both"/>
        <w:rPr>
          <w:rStyle w:val="Hipervnculo"/>
          <w:sz w:val="20"/>
          <w:szCs w:val="20"/>
        </w:rPr>
      </w:pPr>
      <w:r>
        <w:rPr>
          <w:rFonts w:ascii="Arial" w:hAnsi="Arial" w:cs="Arial"/>
          <w:i/>
          <w:color w:val="FF0000"/>
          <w:sz w:val="16"/>
          <w:szCs w:val="16"/>
        </w:rPr>
        <w:fldChar w:fldCharType="begin"/>
      </w:r>
      <w:r>
        <w:rPr>
          <w:rFonts w:ascii="Arial" w:hAnsi="Arial" w:cs="Arial"/>
          <w:i/>
          <w:color w:val="FF0000"/>
          <w:sz w:val="16"/>
          <w:szCs w:val="16"/>
        </w:rPr>
        <w:instrText xml:space="preserve"> HYPERLINK "http://www.consejeria.df.gob.mx/uploads/gacetas/octubre06_27_127.pdf" </w:instrText>
      </w:r>
      <w:r>
        <w:rPr>
          <w:rFonts w:ascii="Arial" w:hAnsi="Arial" w:cs="Arial"/>
          <w:i/>
          <w:color w:val="FF0000"/>
          <w:sz w:val="16"/>
          <w:szCs w:val="16"/>
        </w:rPr>
        <w:fldChar w:fldCharType="separate"/>
      </w:r>
    </w:p>
    <w:p w14:paraId="6AEF65FA" w14:textId="77777777" w:rsidR="00461AB9" w:rsidRDefault="00461AB9" w:rsidP="00461AB9">
      <w:pPr>
        <w:pStyle w:val="cuerpo"/>
        <w:spacing w:before="0" w:beforeAutospacing="0" w:after="0" w:afterAutospacing="0"/>
        <w:jc w:val="right"/>
        <w:rPr>
          <w:rFonts w:ascii="Arial" w:hAnsi="Arial" w:cs="Arial"/>
          <w:i/>
          <w:color w:val="FF0000"/>
          <w:sz w:val="16"/>
          <w:szCs w:val="16"/>
        </w:rPr>
      </w:pPr>
      <w:r w:rsidRPr="005A3902">
        <w:rPr>
          <w:rStyle w:val="Hipervnculo"/>
          <w:i/>
          <w:sz w:val="16"/>
          <w:szCs w:val="16"/>
        </w:rPr>
        <w:t>(Fracción XIV. adicionada GODF 27/10/2006)</w:t>
      </w:r>
      <w:r>
        <w:rPr>
          <w:rFonts w:ascii="Arial" w:hAnsi="Arial" w:cs="Arial"/>
          <w:i/>
          <w:color w:val="FF0000"/>
          <w:sz w:val="16"/>
          <w:szCs w:val="16"/>
        </w:rPr>
        <w:fldChar w:fldCharType="end"/>
      </w:r>
    </w:p>
    <w:p w14:paraId="7D28088D" w14:textId="77777777" w:rsidR="00461AB9" w:rsidRPr="002B7A49" w:rsidRDefault="00461AB9" w:rsidP="00461AB9">
      <w:pPr>
        <w:pStyle w:val="cuerpo"/>
        <w:spacing w:before="0" w:beforeAutospacing="0" w:after="0" w:afterAutospacing="0"/>
        <w:jc w:val="right"/>
        <w:rPr>
          <w:rFonts w:ascii="Arial" w:hAnsi="Arial" w:cs="Arial"/>
          <w:i/>
          <w:color w:val="FF0000"/>
          <w:sz w:val="16"/>
          <w:szCs w:val="16"/>
        </w:rPr>
      </w:pPr>
    </w:p>
    <w:p w14:paraId="03DCF63F"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XV. COTECIAD: Comité Técnico Institucional de Administración de Documentos.</w:t>
      </w:r>
    </w:p>
    <w:p w14:paraId="4EDF8D74"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71426850"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XVI. Unidades Desconcentradas: Son las oficinas adscritas a la Dirección General de Quejas y Orientación que acercan los servicios de la Comisión a las personas en el Distrito Federal.</w:t>
      </w:r>
    </w:p>
    <w:p w14:paraId="1BA8C8B7" w14:textId="77777777" w:rsidR="00461AB9" w:rsidRDefault="00461AB9" w:rsidP="00461AB9">
      <w:pPr>
        <w:pStyle w:val="NormalWeb"/>
        <w:spacing w:before="0" w:beforeAutospacing="0" w:after="0" w:afterAutospacing="0"/>
        <w:jc w:val="both"/>
        <w:rPr>
          <w:rStyle w:val="titulocabezal1"/>
          <w:rFonts w:hint="eastAsia"/>
          <w:sz w:val="20"/>
          <w:szCs w:val="20"/>
        </w:rPr>
      </w:pPr>
    </w:p>
    <w:p w14:paraId="3528CD80" w14:textId="77777777" w:rsidR="00461AB9" w:rsidRPr="00F92C61" w:rsidRDefault="00461AB9" w:rsidP="00461AB9">
      <w:pPr>
        <w:pStyle w:val="NormalWeb"/>
        <w:spacing w:before="0" w:beforeAutospacing="0" w:after="0" w:afterAutospacing="0"/>
        <w:jc w:val="both"/>
        <w:rPr>
          <w:rStyle w:val="cuerpo1"/>
          <w:rFonts w:ascii="Arial" w:hAnsi="Arial" w:cs="Arial" w:hint="default"/>
          <w:sz w:val="20"/>
          <w:szCs w:val="20"/>
        </w:rPr>
      </w:pPr>
      <w:r w:rsidRPr="00F92C61">
        <w:rPr>
          <w:rStyle w:val="titulocabezal1"/>
          <w:rFonts w:hint="eastAsia"/>
          <w:sz w:val="20"/>
          <w:szCs w:val="20"/>
        </w:rPr>
        <w:t xml:space="preserve">Artículo 3o.- </w:t>
      </w:r>
      <w:r w:rsidRPr="00F92C61">
        <w:rPr>
          <w:rStyle w:val="cuerpo1"/>
          <w:rFonts w:ascii="Arial" w:hAnsi="Arial" w:cs="Arial" w:hint="default"/>
          <w:sz w:val="20"/>
          <w:szCs w:val="20"/>
        </w:rPr>
        <w:t xml:space="preserve">La o el </w:t>
      </w:r>
      <w:proofErr w:type="gramStart"/>
      <w:r w:rsidRPr="00F92C61">
        <w:rPr>
          <w:rStyle w:val="cuerpo1"/>
          <w:rFonts w:ascii="Arial" w:hAnsi="Arial" w:cs="Arial" w:hint="default"/>
          <w:sz w:val="20"/>
          <w:szCs w:val="20"/>
        </w:rPr>
        <w:t>Presidente</w:t>
      </w:r>
      <w:proofErr w:type="gramEnd"/>
      <w:r w:rsidRPr="00F92C61">
        <w:rPr>
          <w:rStyle w:val="cuerpo1"/>
          <w:rFonts w:ascii="Arial" w:hAnsi="Arial" w:cs="Arial" w:hint="default"/>
          <w:sz w:val="20"/>
          <w:szCs w:val="20"/>
        </w:rPr>
        <w:t xml:space="preserve"> y el Consejo, en el ámbito de sus respectivas competencias, estarán facultados para interpretar las disposiciones establecidas en el presente Reglamento.</w:t>
      </w:r>
    </w:p>
    <w:p w14:paraId="79608A1A" w14:textId="77777777" w:rsidR="00461AB9" w:rsidRPr="00F92C61" w:rsidRDefault="00461AB9" w:rsidP="00461AB9">
      <w:pPr>
        <w:pStyle w:val="NormalWeb"/>
        <w:spacing w:before="0" w:beforeAutospacing="0" w:after="0" w:afterAutospacing="0"/>
        <w:jc w:val="both"/>
        <w:rPr>
          <w:rStyle w:val="cuerpo1"/>
          <w:rFonts w:ascii="Arial" w:hAnsi="Arial" w:cs="Arial" w:hint="default"/>
          <w:sz w:val="20"/>
          <w:szCs w:val="20"/>
        </w:rPr>
      </w:pPr>
    </w:p>
    <w:p w14:paraId="079F0926" w14:textId="77777777" w:rsidR="00461AB9" w:rsidRPr="00F92C61" w:rsidRDefault="00461AB9" w:rsidP="00461AB9">
      <w:pPr>
        <w:pStyle w:val="NormalWeb"/>
        <w:spacing w:before="0" w:beforeAutospacing="0" w:after="0" w:afterAutospacing="0"/>
        <w:jc w:val="both"/>
        <w:rPr>
          <w:rFonts w:ascii="Arial" w:hAnsi="Arial" w:cs="Arial" w:hint="default"/>
          <w:sz w:val="20"/>
          <w:szCs w:val="20"/>
        </w:rPr>
      </w:pPr>
      <w:r w:rsidRPr="00F92C61">
        <w:rPr>
          <w:rStyle w:val="titulocabezal1"/>
          <w:rFonts w:hint="eastAsia"/>
          <w:sz w:val="20"/>
          <w:szCs w:val="20"/>
        </w:rPr>
        <w:t xml:space="preserve">Artículo 4o.- </w:t>
      </w:r>
      <w:r w:rsidRPr="00F92C61">
        <w:rPr>
          <w:rStyle w:val="cuerpo1"/>
          <w:rFonts w:ascii="Arial" w:hAnsi="Arial" w:cs="Arial" w:hint="default"/>
          <w:sz w:val="20"/>
          <w:szCs w:val="20"/>
        </w:rPr>
        <w:t>Para el desarrollo de las funciones de la Comisión, se entiende por derechos humanos, aquellos que protegen la dignidad de las personas, reconocidos en:</w:t>
      </w:r>
    </w:p>
    <w:p w14:paraId="7B2EBA76"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4AB441E5"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I. La Constitución, como garantías individuales y sociales, en las leyes secundarias y reglamentarias que de ella emanen; </w:t>
      </w:r>
    </w:p>
    <w:p w14:paraId="0050BFF1"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34E03A8C"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II. Derogada.</w:t>
      </w:r>
    </w:p>
    <w:p w14:paraId="1932D6F8"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4E6D9C3E"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III. Los tratados suscritos por la o el </w:t>
      </w:r>
      <w:proofErr w:type="gramStart"/>
      <w:r w:rsidRPr="00F92C61">
        <w:rPr>
          <w:rFonts w:ascii="Arial" w:hAnsi="Arial" w:cs="Arial"/>
          <w:sz w:val="20"/>
          <w:szCs w:val="20"/>
        </w:rPr>
        <w:t>Presidente</w:t>
      </w:r>
      <w:proofErr w:type="gramEnd"/>
      <w:r w:rsidRPr="00F92C61">
        <w:rPr>
          <w:rFonts w:ascii="Arial" w:hAnsi="Arial" w:cs="Arial"/>
          <w:sz w:val="20"/>
          <w:szCs w:val="20"/>
        </w:rPr>
        <w:t xml:space="preserve"> de la República, aprobados por el Senado, en los términos que establece la Constitución Política de los Estados Unidos Mexicanos, y</w:t>
      </w:r>
    </w:p>
    <w:p w14:paraId="5E0FE08C"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22263586"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IV. Otros instrumentos internacionales de derechos humanos.</w:t>
      </w:r>
    </w:p>
    <w:p w14:paraId="2EE02747"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684FA136"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itulocabezal1"/>
          <w:sz w:val="20"/>
          <w:szCs w:val="20"/>
        </w:rPr>
        <w:t>Artículo 5o.-</w:t>
      </w:r>
      <w:r w:rsidRPr="00F92C61">
        <w:rPr>
          <w:rFonts w:ascii="Arial" w:hAnsi="Arial" w:cs="Arial"/>
          <w:sz w:val="20"/>
          <w:szCs w:val="20"/>
        </w:rPr>
        <w:t xml:space="preserve"> La autonomía de la Comisión es de tipo funcional y presupuestal:</w:t>
      </w:r>
    </w:p>
    <w:p w14:paraId="51E88D53"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61829AE4"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I. La autonomía funcional o de gestión se traduce en la independencia en las decisiones de la actuación institucional y la no supeditación a autoridad o </w:t>
      </w:r>
      <w:r w:rsidRPr="00F92C61">
        <w:rPr>
          <w:rStyle w:val="negritas2"/>
          <w:rFonts w:ascii="Arial" w:hAnsi="Arial" w:cs="Arial"/>
          <w:sz w:val="20"/>
          <w:szCs w:val="20"/>
        </w:rPr>
        <w:t>servidor (a) público(a) alguno(a)</w:t>
      </w:r>
      <w:r w:rsidRPr="00F92C61">
        <w:rPr>
          <w:rFonts w:ascii="Arial" w:hAnsi="Arial" w:cs="Arial"/>
          <w:sz w:val="20"/>
          <w:szCs w:val="20"/>
        </w:rPr>
        <w:t>, distinto a los órganos de la propia Comisión, y</w:t>
      </w:r>
    </w:p>
    <w:p w14:paraId="6A7D12B0"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5B42DF6C"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II. La autonomía presupuestal se hace consistir en la posibilidad de contar con un patrimonio propio y de elaborar, manejar, administrar y controlar su presupuesto en términos del Código Financiero para el Distrito Federal.</w:t>
      </w:r>
    </w:p>
    <w:p w14:paraId="2F822B3F" w14:textId="77777777" w:rsidR="00461AB9" w:rsidRPr="00F92C61" w:rsidRDefault="00461AB9" w:rsidP="00461AB9">
      <w:pPr>
        <w:pStyle w:val="NormalWeb"/>
        <w:spacing w:before="0" w:beforeAutospacing="0" w:after="0" w:afterAutospacing="0"/>
        <w:jc w:val="both"/>
        <w:rPr>
          <w:rStyle w:val="cuerpo1"/>
          <w:rFonts w:ascii="Arial" w:hAnsi="Arial" w:cs="Arial" w:hint="default"/>
          <w:sz w:val="20"/>
          <w:szCs w:val="20"/>
        </w:rPr>
      </w:pPr>
    </w:p>
    <w:p w14:paraId="2FC1D0C7" w14:textId="77777777" w:rsidR="00461AB9" w:rsidRPr="00F92C61" w:rsidRDefault="00461AB9" w:rsidP="00461AB9">
      <w:pPr>
        <w:pStyle w:val="NormalWeb"/>
        <w:spacing w:before="0" w:beforeAutospacing="0" w:after="0" w:afterAutospacing="0"/>
        <w:jc w:val="both"/>
        <w:rPr>
          <w:rFonts w:ascii="Arial" w:hAnsi="Arial" w:cs="Arial" w:hint="default"/>
          <w:sz w:val="20"/>
          <w:szCs w:val="20"/>
        </w:rPr>
      </w:pPr>
      <w:r w:rsidRPr="00F92C61">
        <w:rPr>
          <w:rStyle w:val="negritas2"/>
          <w:rFonts w:ascii="Arial" w:hAnsi="Arial" w:cs="Arial" w:hint="default"/>
          <w:sz w:val="20"/>
          <w:szCs w:val="20"/>
        </w:rPr>
        <w:t>En el cuidado de su patrimonio y en el ejercicio del gasto público, la Comisión aplicará criterios de eficiencia.</w:t>
      </w:r>
    </w:p>
    <w:p w14:paraId="3973214F" w14:textId="77777777" w:rsidR="00461AB9" w:rsidRDefault="00461AB9" w:rsidP="00461AB9">
      <w:pPr>
        <w:pStyle w:val="NormalWeb"/>
        <w:spacing w:before="0" w:beforeAutospacing="0" w:after="0" w:afterAutospacing="0"/>
        <w:jc w:val="both"/>
        <w:rPr>
          <w:rStyle w:val="cuerpo1"/>
          <w:rFonts w:ascii="Arial" w:hAnsi="Arial" w:cs="Arial" w:hint="default"/>
          <w:sz w:val="20"/>
          <w:szCs w:val="20"/>
        </w:rPr>
      </w:pPr>
    </w:p>
    <w:p w14:paraId="10D1A453" w14:textId="77777777" w:rsidR="00461AB9" w:rsidRDefault="00046185" w:rsidP="00461AB9">
      <w:pPr>
        <w:pStyle w:val="NormalWeb"/>
        <w:spacing w:before="0" w:beforeAutospacing="0" w:after="0" w:afterAutospacing="0"/>
        <w:jc w:val="right"/>
        <w:rPr>
          <w:rStyle w:val="cuerpo1"/>
          <w:rFonts w:ascii="Arial" w:hAnsi="Arial" w:cs="Arial" w:hint="default"/>
          <w:i/>
          <w:color w:val="FF0000"/>
          <w:sz w:val="16"/>
          <w:szCs w:val="16"/>
        </w:rPr>
      </w:pPr>
      <w:hyperlink r:id="rId14" w:history="1">
        <w:r w:rsidR="00461AB9" w:rsidRPr="001E5160">
          <w:rPr>
            <w:rStyle w:val="Hipervnculo"/>
            <w:rFonts w:hint="default"/>
            <w:i/>
            <w:sz w:val="16"/>
            <w:szCs w:val="16"/>
          </w:rPr>
          <w:t>(Segundo párrafo adicionado GODF 03/07/2009)</w:t>
        </w:r>
      </w:hyperlink>
    </w:p>
    <w:p w14:paraId="5599C8B6" w14:textId="77777777" w:rsidR="00461AB9" w:rsidRPr="00344DB8" w:rsidRDefault="00461AB9" w:rsidP="00461AB9">
      <w:pPr>
        <w:pStyle w:val="NormalWeb"/>
        <w:spacing w:before="0" w:beforeAutospacing="0" w:after="0" w:afterAutospacing="0"/>
        <w:jc w:val="right"/>
        <w:rPr>
          <w:rStyle w:val="cuerpo1"/>
          <w:rFonts w:ascii="Arial" w:hAnsi="Arial" w:cs="Arial" w:hint="default"/>
          <w:i/>
          <w:color w:val="FF0000"/>
          <w:sz w:val="16"/>
          <w:szCs w:val="16"/>
        </w:rPr>
      </w:pPr>
    </w:p>
    <w:p w14:paraId="07B5CFAD" w14:textId="77777777" w:rsidR="00461AB9" w:rsidRPr="00F92C61" w:rsidRDefault="00461AB9" w:rsidP="00461AB9">
      <w:pPr>
        <w:pStyle w:val="NormalWeb"/>
        <w:spacing w:before="0" w:beforeAutospacing="0" w:after="0" w:afterAutospacing="0"/>
        <w:jc w:val="both"/>
        <w:rPr>
          <w:rStyle w:val="negritas2"/>
          <w:rFonts w:ascii="Arial" w:hAnsi="Arial" w:cs="Arial" w:hint="default"/>
          <w:sz w:val="20"/>
          <w:szCs w:val="20"/>
        </w:rPr>
      </w:pPr>
      <w:r w:rsidRPr="00F92C61">
        <w:rPr>
          <w:rStyle w:val="negritas2"/>
          <w:rFonts w:ascii="Arial" w:hAnsi="Arial" w:cs="Arial" w:hint="default"/>
          <w:sz w:val="20"/>
          <w:szCs w:val="20"/>
        </w:rPr>
        <w:lastRenderedPageBreak/>
        <w:t xml:space="preserve">Para la supervisión y control de la correcta utilización de los recursos a cargo de la Comisión, se contará con un órgano de control interno que auxilie a la o el </w:t>
      </w:r>
      <w:proofErr w:type="gramStart"/>
      <w:r w:rsidRPr="00F92C61">
        <w:rPr>
          <w:rStyle w:val="negritas2"/>
          <w:rFonts w:ascii="Arial" w:hAnsi="Arial" w:cs="Arial" w:hint="default"/>
          <w:sz w:val="20"/>
          <w:szCs w:val="20"/>
        </w:rPr>
        <w:t>Presidente</w:t>
      </w:r>
      <w:proofErr w:type="gramEnd"/>
      <w:r w:rsidRPr="00F92C61">
        <w:rPr>
          <w:rStyle w:val="negritas2"/>
          <w:rFonts w:ascii="Arial" w:hAnsi="Arial" w:cs="Arial" w:hint="default"/>
          <w:sz w:val="20"/>
          <w:szCs w:val="20"/>
        </w:rPr>
        <w:t xml:space="preserve"> y al Consejo en el ámbito de sus respectivas competencias.</w:t>
      </w:r>
    </w:p>
    <w:p w14:paraId="64ECE65A" w14:textId="77777777" w:rsidR="00461AB9" w:rsidRDefault="00461AB9" w:rsidP="00461AB9">
      <w:pPr>
        <w:pStyle w:val="NormalWeb"/>
        <w:spacing w:before="0" w:beforeAutospacing="0" w:after="0" w:afterAutospacing="0"/>
        <w:jc w:val="both"/>
        <w:rPr>
          <w:rFonts w:ascii="Arial" w:hAnsi="Arial" w:cs="Arial" w:hint="default"/>
          <w:sz w:val="20"/>
          <w:szCs w:val="20"/>
        </w:rPr>
      </w:pPr>
    </w:p>
    <w:p w14:paraId="6F4E07F9" w14:textId="77777777" w:rsidR="00461AB9" w:rsidRDefault="00046185" w:rsidP="00461AB9">
      <w:pPr>
        <w:pStyle w:val="NormalWeb"/>
        <w:spacing w:before="0" w:beforeAutospacing="0" w:after="0" w:afterAutospacing="0"/>
        <w:jc w:val="right"/>
        <w:rPr>
          <w:rFonts w:ascii="Arial" w:hAnsi="Arial" w:cs="Arial" w:hint="default"/>
          <w:i/>
          <w:color w:val="FF0000"/>
          <w:sz w:val="16"/>
          <w:szCs w:val="16"/>
        </w:rPr>
      </w:pPr>
      <w:hyperlink r:id="rId15" w:history="1">
        <w:r w:rsidR="00461AB9" w:rsidRPr="001E5160">
          <w:rPr>
            <w:rStyle w:val="Hipervnculo"/>
            <w:rFonts w:hint="default"/>
            <w:i/>
            <w:sz w:val="16"/>
            <w:szCs w:val="16"/>
          </w:rPr>
          <w:t>(Tercer párrafo adicionado GODF 03/07/2009)</w:t>
        </w:r>
      </w:hyperlink>
    </w:p>
    <w:p w14:paraId="1F94D046" w14:textId="77777777" w:rsidR="00461AB9" w:rsidRPr="00344DB8" w:rsidRDefault="00461AB9" w:rsidP="00461AB9">
      <w:pPr>
        <w:pStyle w:val="NormalWeb"/>
        <w:spacing w:before="0" w:beforeAutospacing="0" w:after="0" w:afterAutospacing="0"/>
        <w:jc w:val="right"/>
        <w:rPr>
          <w:rFonts w:ascii="Arial" w:hAnsi="Arial" w:cs="Arial" w:hint="default"/>
          <w:i/>
          <w:color w:val="FF0000"/>
          <w:sz w:val="16"/>
          <w:szCs w:val="16"/>
        </w:rPr>
      </w:pPr>
    </w:p>
    <w:p w14:paraId="2B06C7CD" w14:textId="77777777" w:rsidR="00461AB9" w:rsidRPr="00F92C61" w:rsidRDefault="00461AB9" w:rsidP="00461AB9">
      <w:pPr>
        <w:pStyle w:val="NormalWeb"/>
        <w:spacing w:before="0" w:beforeAutospacing="0" w:after="0" w:afterAutospacing="0"/>
        <w:jc w:val="both"/>
        <w:rPr>
          <w:rStyle w:val="cuerpo1"/>
          <w:rFonts w:ascii="Arial" w:hAnsi="Arial" w:cs="Arial" w:hint="default"/>
          <w:sz w:val="20"/>
          <w:szCs w:val="20"/>
        </w:rPr>
      </w:pPr>
      <w:r w:rsidRPr="00F92C61">
        <w:rPr>
          <w:rStyle w:val="titulocabezal1"/>
          <w:rFonts w:hint="eastAsia"/>
          <w:sz w:val="20"/>
          <w:szCs w:val="20"/>
        </w:rPr>
        <w:t>Artículo 6o.-</w:t>
      </w:r>
      <w:r w:rsidRPr="00F92C61">
        <w:rPr>
          <w:rStyle w:val="cuerpo1"/>
          <w:rFonts w:ascii="Arial" w:hAnsi="Arial" w:cs="Arial" w:hint="default"/>
          <w:sz w:val="20"/>
          <w:szCs w:val="20"/>
        </w:rPr>
        <w:t xml:space="preserve"> Todas las actuaciones y procedimientos de la Comisión serán gratuitas, lo que deberá ser informado explícitamente a quienes recurran a ella.</w:t>
      </w:r>
    </w:p>
    <w:p w14:paraId="3E2BCA0E" w14:textId="77777777" w:rsidR="00461AB9" w:rsidRPr="00F92C61" w:rsidRDefault="00461AB9" w:rsidP="00461AB9">
      <w:pPr>
        <w:pStyle w:val="NormalWeb"/>
        <w:spacing w:before="0" w:beforeAutospacing="0" w:after="0" w:afterAutospacing="0"/>
        <w:jc w:val="both"/>
        <w:rPr>
          <w:rFonts w:ascii="Arial" w:hAnsi="Arial" w:cs="Arial" w:hint="default"/>
          <w:sz w:val="20"/>
          <w:szCs w:val="20"/>
        </w:rPr>
      </w:pPr>
    </w:p>
    <w:p w14:paraId="30F358F9"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Cuando la parte interesada decida contar con asistencia profesional para el trámite de su queja, se le deberá hacer la observación de que ello no es necesario y se le recordará que la Comisión tiene la obligación de proporcionar sus servicios de manera gratuita. </w:t>
      </w:r>
    </w:p>
    <w:p w14:paraId="02A912CA" w14:textId="77777777" w:rsidR="00461AB9" w:rsidRPr="00F92C61" w:rsidRDefault="00461AB9" w:rsidP="00461AB9">
      <w:pPr>
        <w:pStyle w:val="NormalWeb"/>
        <w:spacing w:before="0" w:beforeAutospacing="0" w:after="0" w:afterAutospacing="0"/>
        <w:jc w:val="both"/>
        <w:rPr>
          <w:rStyle w:val="cuerpo1"/>
          <w:rFonts w:ascii="Arial" w:hAnsi="Arial" w:cs="Arial" w:hint="default"/>
          <w:sz w:val="20"/>
          <w:szCs w:val="20"/>
        </w:rPr>
      </w:pPr>
    </w:p>
    <w:p w14:paraId="2B428A0E" w14:textId="77777777" w:rsidR="00461AB9" w:rsidRPr="00F92C61" w:rsidRDefault="00461AB9" w:rsidP="00461AB9">
      <w:pPr>
        <w:pStyle w:val="NormalWeb"/>
        <w:spacing w:before="0" w:beforeAutospacing="0" w:after="0" w:afterAutospacing="0"/>
        <w:jc w:val="both"/>
        <w:rPr>
          <w:rFonts w:ascii="Arial" w:hAnsi="Arial" w:cs="Arial" w:hint="default"/>
          <w:sz w:val="20"/>
          <w:szCs w:val="20"/>
        </w:rPr>
      </w:pPr>
      <w:r w:rsidRPr="00F92C61">
        <w:rPr>
          <w:rStyle w:val="titulocabezal1"/>
          <w:rFonts w:hint="eastAsia"/>
          <w:sz w:val="20"/>
          <w:szCs w:val="20"/>
        </w:rPr>
        <w:t>Artículo 7o.-</w:t>
      </w:r>
      <w:r w:rsidRPr="00F92C61">
        <w:rPr>
          <w:rStyle w:val="cuerpo1"/>
          <w:rFonts w:ascii="Arial" w:hAnsi="Arial" w:cs="Arial" w:hint="default"/>
          <w:sz w:val="20"/>
          <w:szCs w:val="20"/>
        </w:rPr>
        <w:t xml:space="preserve"> El personal de la Comisión regirá sus actuaciones y prestará sus servicios conforme a los principios de </w:t>
      </w:r>
      <w:r w:rsidRPr="00F92C61">
        <w:rPr>
          <w:rStyle w:val="negritas2"/>
          <w:rFonts w:ascii="Arial" w:hAnsi="Arial" w:cs="Arial" w:hint="default"/>
          <w:sz w:val="20"/>
          <w:szCs w:val="20"/>
        </w:rPr>
        <w:t>buena fe, gratuidad, concentración, rapidez, legalidad, honradez, lealtad, objetividad, imparcialidad, eficiencia, eficacia y transparencia.</w:t>
      </w:r>
    </w:p>
    <w:p w14:paraId="32B6F72F"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3035841E" w14:textId="77777777" w:rsidR="00461AB9" w:rsidRPr="00F92C61" w:rsidRDefault="00461AB9" w:rsidP="00461AB9">
      <w:pPr>
        <w:pStyle w:val="cuerpo"/>
        <w:spacing w:before="0" w:beforeAutospacing="0" w:after="0" w:afterAutospacing="0"/>
        <w:jc w:val="both"/>
        <w:rPr>
          <w:rStyle w:val="negritas2"/>
          <w:rFonts w:ascii="Arial" w:hAnsi="Arial" w:cs="Arial"/>
          <w:sz w:val="20"/>
          <w:szCs w:val="20"/>
        </w:rPr>
      </w:pPr>
      <w:r w:rsidRPr="00F92C61">
        <w:rPr>
          <w:rFonts w:ascii="Arial" w:hAnsi="Arial" w:cs="Arial"/>
          <w:sz w:val="20"/>
          <w:szCs w:val="20"/>
        </w:rPr>
        <w:t xml:space="preserve">En su actuación buscará la igualdad sustantiva entre las personas. Para ello aplicará políticas de equidad de género, </w:t>
      </w:r>
      <w:r w:rsidRPr="00F92C61">
        <w:rPr>
          <w:rStyle w:val="negritas2"/>
          <w:rFonts w:ascii="Arial" w:hAnsi="Arial" w:cs="Arial"/>
          <w:sz w:val="20"/>
          <w:szCs w:val="20"/>
        </w:rPr>
        <w:t>de no discriminación, y de respeto e integración de personas en situación de vulnerabilidad por discriminación.</w:t>
      </w:r>
    </w:p>
    <w:p w14:paraId="101A35AA"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5889682A" w14:textId="77777777" w:rsidR="00461AB9" w:rsidRPr="00F92C61" w:rsidRDefault="00461AB9" w:rsidP="00461AB9">
      <w:pPr>
        <w:pStyle w:val="negritas21"/>
        <w:spacing w:before="0" w:beforeAutospacing="0" w:after="0" w:afterAutospacing="0"/>
        <w:jc w:val="both"/>
        <w:rPr>
          <w:rFonts w:ascii="Arial" w:hAnsi="Arial" w:cs="Arial"/>
          <w:sz w:val="20"/>
          <w:szCs w:val="20"/>
        </w:rPr>
      </w:pPr>
      <w:r w:rsidRPr="00F92C61">
        <w:rPr>
          <w:rFonts w:ascii="Arial" w:hAnsi="Arial" w:cs="Arial"/>
          <w:sz w:val="20"/>
          <w:szCs w:val="20"/>
        </w:rPr>
        <w:t>Así también, en el desempeño de sus funciones, optimizará al máximo los recursos, materiales, tecnológicos y presupuestales que le sean asignados, promoviendo una cultura de respeto y protección al derecho humano a un medio ambiente sano.</w:t>
      </w:r>
    </w:p>
    <w:p w14:paraId="2A6DEFF2"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569AE4D7"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Como consecuencia de lo anterior, deberá procurar en toda circunstancia proteger los derechos humanos de la parte quejosa, participar en las acciones de promoción de los derechos humanos, y hacer del conocimiento de sus superiores jerárquicos toda iniciativa que contribuya a la mejor realización de las finalidades de la institución.</w:t>
      </w:r>
    </w:p>
    <w:p w14:paraId="0F49E25A"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Fonts w:ascii="Arial" w:hAnsi="Arial" w:cs="Arial"/>
          <w:sz w:val="20"/>
          <w:szCs w:val="20"/>
        </w:rPr>
        <w:t xml:space="preserve">El personal de la Comisión, en materia de responsabilidades quedará sujeto al </w:t>
      </w:r>
      <w:r w:rsidRPr="00F92C61">
        <w:rPr>
          <w:rStyle w:val="negritas2"/>
          <w:rFonts w:ascii="Arial" w:hAnsi="Arial" w:cs="Arial"/>
          <w:sz w:val="20"/>
          <w:szCs w:val="20"/>
        </w:rPr>
        <w:t xml:space="preserve">Título Cuarto </w:t>
      </w:r>
      <w:r w:rsidRPr="00F92C61">
        <w:rPr>
          <w:rFonts w:ascii="Arial" w:hAnsi="Arial" w:cs="Arial"/>
          <w:sz w:val="20"/>
          <w:szCs w:val="20"/>
        </w:rPr>
        <w:t xml:space="preserve">de la Constitución. </w:t>
      </w:r>
    </w:p>
    <w:p w14:paraId="207D4CCC" w14:textId="77777777" w:rsidR="00461AB9" w:rsidRDefault="00461AB9" w:rsidP="00461AB9">
      <w:pPr>
        <w:pStyle w:val="cuerpo"/>
        <w:spacing w:before="0" w:beforeAutospacing="0" w:after="0" w:afterAutospacing="0"/>
        <w:jc w:val="both"/>
        <w:rPr>
          <w:rStyle w:val="titulocabezal1"/>
          <w:sz w:val="20"/>
          <w:szCs w:val="20"/>
        </w:rPr>
      </w:pPr>
    </w:p>
    <w:p w14:paraId="01F7E722" w14:textId="77777777" w:rsidR="00461AB9" w:rsidRDefault="00046185" w:rsidP="00461AB9">
      <w:pPr>
        <w:pStyle w:val="cuerpo"/>
        <w:spacing w:before="0" w:beforeAutospacing="0" w:after="0" w:afterAutospacing="0"/>
        <w:jc w:val="right"/>
        <w:rPr>
          <w:rStyle w:val="titulocabezal1"/>
          <w:b w:val="0"/>
          <w:i/>
          <w:color w:val="FF0000"/>
          <w:sz w:val="16"/>
          <w:szCs w:val="16"/>
        </w:rPr>
      </w:pPr>
      <w:hyperlink r:id="rId16" w:history="1">
        <w:r w:rsidR="00461AB9" w:rsidRPr="005A3902">
          <w:rPr>
            <w:rStyle w:val="Hipervnculo"/>
            <w:i/>
            <w:sz w:val="16"/>
            <w:szCs w:val="16"/>
          </w:rPr>
          <w:t>(Artículo reformado GODF 27/10/2006)</w:t>
        </w:r>
      </w:hyperlink>
    </w:p>
    <w:p w14:paraId="1E6ABF99" w14:textId="77777777" w:rsidR="00461AB9" w:rsidRDefault="00046185" w:rsidP="00461AB9">
      <w:pPr>
        <w:pStyle w:val="cuerpo"/>
        <w:spacing w:before="0" w:beforeAutospacing="0" w:after="0" w:afterAutospacing="0"/>
        <w:jc w:val="right"/>
        <w:rPr>
          <w:rStyle w:val="titulocabezal1"/>
          <w:b w:val="0"/>
          <w:i/>
          <w:color w:val="FF0000"/>
          <w:sz w:val="16"/>
          <w:szCs w:val="16"/>
        </w:rPr>
      </w:pPr>
      <w:hyperlink r:id="rId17" w:history="1">
        <w:r w:rsidR="00461AB9" w:rsidRPr="001E5160">
          <w:rPr>
            <w:rStyle w:val="Hipervnculo"/>
            <w:i/>
            <w:sz w:val="16"/>
            <w:szCs w:val="16"/>
          </w:rPr>
          <w:t>(Artículo reformado GODF 03/07/2009)</w:t>
        </w:r>
      </w:hyperlink>
    </w:p>
    <w:p w14:paraId="00450590" w14:textId="77777777" w:rsidR="00461AB9" w:rsidRPr="00E401EA" w:rsidRDefault="00461AB9" w:rsidP="00461AB9">
      <w:pPr>
        <w:pStyle w:val="cuerpo"/>
        <w:spacing w:before="0" w:beforeAutospacing="0" w:after="0" w:afterAutospacing="0"/>
        <w:jc w:val="right"/>
        <w:rPr>
          <w:rStyle w:val="titulocabezal1"/>
          <w:b w:val="0"/>
          <w:i/>
          <w:color w:val="FF0000"/>
          <w:sz w:val="16"/>
          <w:szCs w:val="16"/>
        </w:rPr>
      </w:pPr>
      <w:r>
        <w:rPr>
          <w:rStyle w:val="titulocabezal1"/>
          <w:b w:val="0"/>
          <w:i/>
          <w:color w:val="FF0000"/>
          <w:sz w:val="16"/>
          <w:szCs w:val="16"/>
        </w:rPr>
        <w:t xml:space="preserve"> </w:t>
      </w:r>
    </w:p>
    <w:p w14:paraId="72F31989"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itulocabezal1"/>
          <w:sz w:val="20"/>
          <w:szCs w:val="20"/>
        </w:rPr>
        <w:t>Artículo 8o.-</w:t>
      </w:r>
      <w:r w:rsidRPr="00F92C61">
        <w:rPr>
          <w:rFonts w:ascii="Arial" w:hAnsi="Arial" w:cs="Arial"/>
          <w:sz w:val="20"/>
          <w:szCs w:val="20"/>
        </w:rPr>
        <w:t xml:space="preserve"> La Comisión contará con un órgano oficial de difusión, cuya periodicidad será mensual y en ella se publicarán las Recomendaciones o sus síntesis, los Acuerdos de No Responsabilidad, los Informes Especiales y diversos materiales sobre derechos humanos que, por su importancia, merezcan ser difundidos. </w:t>
      </w:r>
    </w:p>
    <w:p w14:paraId="73278DC3"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4F7656C5"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Style w:val="titulocabezal1"/>
          <w:sz w:val="20"/>
          <w:szCs w:val="20"/>
        </w:rPr>
        <w:t>Artículo 9o.-</w:t>
      </w:r>
      <w:r w:rsidRPr="00F92C61">
        <w:rPr>
          <w:rFonts w:ascii="Arial" w:hAnsi="Arial" w:cs="Arial"/>
          <w:sz w:val="20"/>
          <w:szCs w:val="20"/>
        </w:rPr>
        <w:t xml:space="preserve"> </w:t>
      </w:r>
      <w:r w:rsidRPr="00F92C61">
        <w:rPr>
          <w:rFonts w:ascii="Arial" w:hAnsi="Arial" w:cs="Arial"/>
          <w:sz w:val="20"/>
          <w:szCs w:val="20"/>
          <w:lang w:eastAsia="es-MX"/>
        </w:rPr>
        <w:t>A fin de notificar o dar publicidad a las determinaciones de los órganos y las áreas de apoyo de la Comisión que así corresponda, existirán estrados físicos en áreas visibles al público y estrados electrónicos en su portal de Internet.</w:t>
      </w:r>
    </w:p>
    <w:p w14:paraId="09EB90D2" w14:textId="77777777" w:rsidR="00461AB9" w:rsidRDefault="00461AB9" w:rsidP="00461AB9">
      <w:pPr>
        <w:pStyle w:val="cuerpo"/>
        <w:spacing w:before="0" w:beforeAutospacing="0" w:after="0" w:afterAutospacing="0"/>
        <w:jc w:val="both"/>
        <w:rPr>
          <w:rFonts w:ascii="Arial" w:hAnsi="Arial" w:cs="Arial"/>
          <w:sz w:val="20"/>
          <w:szCs w:val="20"/>
        </w:rPr>
      </w:pPr>
    </w:p>
    <w:p w14:paraId="2D1F862E" w14:textId="77777777" w:rsidR="00461AB9" w:rsidRDefault="00046185" w:rsidP="00461AB9">
      <w:pPr>
        <w:pStyle w:val="cuerpo"/>
        <w:spacing w:before="0" w:beforeAutospacing="0" w:after="0" w:afterAutospacing="0"/>
        <w:jc w:val="right"/>
        <w:rPr>
          <w:rFonts w:ascii="Arial" w:hAnsi="Arial" w:cs="Arial"/>
          <w:i/>
          <w:color w:val="FF0000"/>
          <w:sz w:val="16"/>
          <w:szCs w:val="16"/>
        </w:rPr>
      </w:pPr>
      <w:hyperlink r:id="rId18" w:history="1">
        <w:r w:rsidR="00461AB9" w:rsidRPr="00467391">
          <w:rPr>
            <w:rStyle w:val="Hipervnculo"/>
            <w:i/>
            <w:sz w:val="16"/>
            <w:szCs w:val="16"/>
          </w:rPr>
          <w:t>(Artículo reformado GODF 02/12/2010)</w:t>
        </w:r>
      </w:hyperlink>
    </w:p>
    <w:p w14:paraId="2D6B6DE6" w14:textId="77777777" w:rsidR="00461AB9" w:rsidRPr="001A4DC1" w:rsidRDefault="00461AB9" w:rsidP="00461AB9">
      <w:pPr>
        <w:pStyle w:val="cuerpo"/>
        <w:spacing w:before="0" w:beforeAutospacing="0" w:after="0" w:afterAutospacing="0"/>
        <w:jc w:val="right"/>
        <w:rPr>
          <w:rFonts w:ascii="Arial" w:hAnsi="Arial" w:cs="Arial"/>
          <w:i/>
          <w:color w:val="FF0000"/>
          <w:sz w:val="16"/>
          <w:szCs w:val="16"/>
        </w:rPr>
      </w:pPr>
    </w:p>
    <w:p w14:paraId="0D63EC92"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itulocabezal1"/>
          <w:sz w:val="20"/>
          <w:szCs w:val="20"/>
        </w:rPr>
        <w:t>Artículo 10.-</w:t>
      </w:r>
      <w:r w:rsidRPr="00F92C61">
        <w:rPr>
          <w:rFonts w:ascii="Arial" w:hAnsi="Arial" w:cs="Arial"/>
          <w:sz w:val="20"/>
          <w:szCs w:val="20"/>
        </w:rPr>
        <w:t xml:space="preserve"> El personal de la Comisión deberá identificarse, si así se le requiere, en todos los actos en que intervenga.</w:t>
      </w:r>
    </w:p>
    <w:p w14:paraId="4D77529D"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75A92600" w14:textId="77777777" w:rsidR="00461AB9" w:rsidRPr="00F92C61" w:rsidRDefault="00461AB9" w:rsidP="00461AB9">
      <w:pPr>
        <w:pStyle w:val="NormalWeb"/>
        <w:spacing w:before="0" w:beforeAutospacing="0" w:after="0" w:afterAutospacing="0"/>
        <w:jc w:val="both"/>
        <w:rPr>
          <w:rFonts w:ascii="Arial" w:hAnsi="Arial" w:cs="Arial" w:hint="default"/>
          <w:sz w:val="20"/>
          <w:szCs w:val="20"/>
        </w:rPr>
      </w:pPr>
      <w:r w:rsidRPr="00F92C61">
        <w:rPr>
          <w:rStyle w:val="cuerpo1"/>
          <w:rFonts w:ascii="Arial" w:hAnsi="Arial" w:cs="Arial" w:hint="default"/>
          <w:sz w:val="20"/>
          <w:szCs w:val="20"/>
        </w:rPr>
        <w:t xml:space="preserve">Asimismo, las investigaciones y trámites que realice el </w:t>
      </w:r>
      <w:r w:rsidRPr="00F92C61">
        <w:rPr>
          <w:rStyle w:val="negritas2"/>
          <w:rFonts w:ascii="Arial" w:hAnsi="Arial" w:cs="Arial" w:hint="default"/>
          <w:sz w:val="20"/>
          <w:szCs w:val="20"/>
        </w:rPr>
        <w:t>personal de la Comisión</w:t>
      </w:r>
      <w:r w:rsidRPr="00F92C61">
        <w:rPr>
          <w:rStyle w:val="cuerpo1"/>
          <w:rFonts w:ascii="Arial" w:hAnsi="Arial" w:cs="Arial" w:hint="default"/>
          <w:sz w:val="20"/>
          <w:szCs w:val="20"/>
        </w:rPr>
        <w:t xml:space="preserve">, la documentación recibida de la autoridad y de la parte quejosa, se verificarán dentro de la más absoluta reserva, en </w:t>
      </w:r>
      <w:r w:rsidRPr="009F1D51">
        <w:rPr>
          <w:rStyle w:val="cuerpo1"/>
          <w:rFonts w:ascii="Arial" w:hAnsi="Arial" w:cs="Arial" w:hint="default"/>
          <w:sz w:val="20"/>
          <w:szCs w:val="20"/>
        </w:rPr>
        <w:t xml:space="preserve">los términos del segundo párrafo de </w:t>
      </w:r>
      <w:r w:rsidRPr="009F1D51">
        <w:rPr>
          <w:rStyle w:val="negritas2"/>
          <w:rFonts w:ascii="Arial" w:hAnsi="Arial" w:cs="Arial" w:hint="default"/>
          <w:sz w:val="20"/>
          <w:szCs w:val="20"/>
        </w:rPr>
        <w:t xml:space="preserve">los artículos 5 y 51 de la </w:t>
      </w:r>
      <w:proofErr w:type="gramStart"/>
      <w:r w:rsidRPr="009F1D51">
        <w:rPr>
          <w:rStyle w:val="negritas2"/>
          <w:rFonts w:ascii="Arial" w:hAnsi="Arial" w:cs="Arial" w:hint="default"/>
          <w:sz w:val="20"/>
          <w:szCs w:val="20"/>
        </w:rPr>
        <w:t>Ley</w:t>
      </w:r>
      <w:proofErr w:type="gramEnd"/>
      <w:r w:rsidRPr="009F1D51">
        <w:rPr>
          <w:rStyle w:val="negritas2"/>
          <w:rFonts w:ascii="Arial" w:hAnsi="Arial" w:cs="Arial" w:hint="default"/>
          <w:sz w:val="20"/>
          <w:szCs w:val="20"/>
        </w:rPr>
        <w:t xml:space="preserve"> así como los relativos a la Ley de Transparencia.</w:t>
      </w:r>
    </w:p>
    <w:p w14:paraId="7523CD73" w14:textId="77777777" w:rsidR="00461AB9" w:rsidRPr="00F92C61" w:rsidRDefault="00461AB9" w:rsidP="00461AB9">
      <w:pPr>
        <w:jc w:val="both"/>
        <w:rPr>
          <w:rFonts w:ascii="Arial" w:hAnsi="Arial" w:cs="Arial"/>
          <w:b/>
          <w:bCs/>
          <w:sz w:val="20"/>
          <w:szCs w:val="20"/>
          <w:lang w:eastAsia="es-MX"/>
        </w:rPr>
      </w:pPr>
    </w:p>
    <w:p w14:paraId="798DB3ED"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TÍTULO SEGUNDO</w:t>
      </w:r>
    </w:p>
    <w:p w14:paraId="4C3C94BE"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lastRenderedPageBreak/>
        <w:t>De la competencia, estructura y atribuciones de los órganos y áreas de apoyo de la Comisión</w:t>
      </w:r>
    </w:p>
    <w:p w14:paraId="4B230A6D" w14:textId="77777777" w:rsidR="00461AB9" w:rsidRPr="00F92C61" w:rsidRDefault="00461AB9" w:rsidP="00461AB9">
      <w:pPr>
        <w:autoSpaceDE w:val="0"/>
        <w:autoSpaceDN w:val="0"/>
        <w:adjustRightInd w:val="0"/>
        <w:jc w:val="center"/>
        <w:rPr>
          <w:rFonts w:ascii="Arial" w:hAnsi="Arial" w:cs="Arial"/>
          <w:b/>
          <w:bCs/>
          <w:sz w:val="20"/>
          <w:szCs w:val="20"/>
          <w:lang w:eastAsia="es-MX"/>
        </w:rPr>
      </w:pPr>
    </w:p>
    <w:p w14:paraId="1A53C36D"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CAPÍTULO II</w:t>
      </w:r>
    </w:p>
    <w:p w14:paraId="1A7CFF8C"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estructura y atribuciones</w:t>
      </w:r>
    </w:p>
    <w:p w14:paraId="48645442" w14:textId="77777777" w:rsidR="00461AB9" w:rsidRPr="00F92C61" w:rsidRDefault="00461AB9" w:rsidP="00461AB9">
      <w:pPr>
        <w:jc w:val="both"/>
        <w:rPr>
          <w:rFonts w:ascii="Arial" w:hAnsi="Arial" w:cs="Arial"/>
          <w:b/>
          <w:bCs/>
          <w:sz w:val="20"/>
          <w:szCs w:val="20"/>
          <w:lang w:eastAsia="es-MX"/>
        </w:rPr>
      </w:pPr>
    </w:p>
    <w:p w14:paraId="4C013CD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w:t>
      </w:r>
      <w:r w:rsidRPr="00F92C61">
        <w:rPr>
          <w:rFonts w:ascii="Arial" w:hAnsi="Arial" w:cs="Arial"/>
          <w:sz w:val="20"/>
          <w:szCs w:val="20"/>
          <w:lang w:eastAsia="es-MX"/>
        </w:rPr>
        <w:t xml:space="preserve"> La Comisión contará con la estructura necesaria para desarrollar las funciones y los objetivos que la Ley y este Reglamento señalen.</w:t>
      </w:r>
    </w:p>
    <w:p w14:paraId="66890922" w14:textId="77777777" w:rsidR="00461AB9" w:rsidRPr="00F92C61" w:rsidRDefault="00461AB9" w:rsidP="00461AB9">
      <w:pPr>
        <w:jc w:val="both"/>
        <w:rPr>
          <w:rFonts w:ascii="Arial" w:hAnsi="Arial" w:cs="Arial"/>
          <w:sz w:val="20"/>
          <w:szCs w:val="20"/>
          <w:lang w:eastAsia="es-MX"/>
        </w:rPr>
      </w:pPr>
    </w:p>
    <w:p w14:paraId="32303A3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15.-</w:t>
      </w:r>
      <w:r w:rsidRPr="00F92C61">
        <w:rPr>
          <w:rFonts w:ascii="Arial" w:hAnsi="Arial" w:cs="Arial"/>
          <w:sz w:val="20"/>
          <w:szCs w:val="20"/>
          <w:lang w:eastAsia="es-MX"/>
        </w:rPr>
        <w:t xml:space="preserve"> La Comisión, para desarrollar sus funciones, contará con los órganos y las áreas de apoyo que especifican la Ley y el presente Reglamento.</w:t>
      </w:r>
    </w:p>
    <w:p w14:paraId="7F351F4C" w14:textId="77777777" w:rsidR="00461AB9" w:rsidRPr="00F92C61" w:rsidRDefault="00461AB9" w:rsidP="00461AB9">
      <w:pPr>
        <w:jc w:val="both"/>
        <w:rPr>
          <w:rFonts w:ascii="Arial" w:hAnsi="Arial" w:cs="Arial"/>
          <w:b/>
          <w:bCs/>
          <w:sz w:val="20"/>
          <w:szCs w:val="20"/>
          <w:lang w:eastAsia="es-MX"/>
        </w:rPr>
      </w:pPr>
    </w:p>
    <w:p w14:paraId="33FE9AF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16.-</w:t>
      </w:r>
      <w:r w:rsidRPr="00F92C61">
        <w:rPr>
          <w:rFonts w:ascii="Arial" w:hAnsi="Arial" w:cs="Arial"/>
          <w:sz w:val="20"/>
          <w:szCs w:val="20"/>
          <w:lang w:eastAsia="es-MX"/>
        </w:rPr>
        <w:t xml:space="preserve"> Son órganos de la Comisión:</w:t>
      </w:r>
    </w:p>
    <w:p w14:paraId="498C1FBE" w14:textId="77777777" w:rsidR="00461AB9" w:rsidRPr="00F92C61" w:rsidRDefault="00461AB9" w:rsidP="00461AB9">
      <w:pPr>
        <w:jc w:val="both"/>
        <w:rPr>
          <w:rFonts w:ascii="Arial" w:hAnsi="Arial" w:cs="Arial"/>
          <w:sz w:val="20"/>
          <w:szCs w:val="20"/>
          <w:lang w:eastAsia="es-MX"/>
        </w:rPr>
      </w:pPr>
    </w:p>
    <w:p w14:paraId="1FAA9B5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La Presidencia;</w:t>
      </w:r>
    </w:p>
    <w:p w14:paraId="6F15E78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El Consejo;</w:t>
      </w:r>
    </w:p>
    <w:p w14:paraId="365F926A" w14:textId="77777777" w:rsidR="00461AB9" w:rsidRPr="00F92C61" w:rsidRDefault="00461AB9" w:rsidP="00461AB9">
      <w:pPr>
        <w:jc w:val="both"/>
        <w:rPr>
          <w:rFonts w:ascii="Arial" w:hAnsi="Arial" w:cs="Arial"/>
          <w:sz w:val="20"/>
          <w:szCs w:val="20"/>
          <w:lang w:eastAsia="es-MX"/>
        </w:rPr>
      </w:pPr>
    </w:p>
    <w:p w14:paraId="0B80AFD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Las Visitadurías, y</w:t>
      </w:r>
    </w:p>
    <w:p w14:paraId="62E7BCCD" w14:textId="77777777" w:rsidR="00461AB9" w:rsidRPr="00F92C61" w:rsidRDefault="00461AB9" w:rsidP="00461AB9">
      <w:pPr>
        <w:jc w:val="both"/>
        <w:rPr>
          <w:rFonts w:ascii="Arial" w:hAnsi="Arial" w:cs="Arial"/>
          <w:sz w:val="20"/>
          <w:szCs w:val="20"/>
          <w:lang w:eastAsia="es-MX"/>
        </w:rPr>
      </w:pPr>
    </w:p>
    <w:p w14:paraId="6F42E68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Derogada</w:t>
      </w:r>
    </w:p>
    <w:p w14:paraId="7493A681" w14:textId="77777777" w:rsidR="00461AB9" w:rsidRPr="00F92C61" w:rsidRDefault="00461AB9" w:rsidP="00461AB9">
      <w:pPr>
        <w:jc w:val="both"/>
        <w:rPr>
          <w:rFonts w:ascii="Arial" w:hAnsi="Arial" w:cs="Arial"/>
          <w:sz w:val="20"/>
          <w:szCs w:val="20"/>
          <w:lang w:eastAsia="es-MX"/>
        </w:rPr>
      </w:pPr>
    </w:p>
    <w:p w14:paraId="5F67A9A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El Órgano de Control Interno, denominado Contraloría Interna.</w:t>
      </w:r>
    </w:p>
    <w:p w14:paraId="26E4898B" w14:textId="77777777" w:rsidR="00461AB9" w:rsidRDefault="00461AB9" w:rsidP="00461AB9">
      <w:pPr>
        <w:jc w:val="both"/>
        <w:rPr>
          <w:rFonts w:ascii="Arial" w:hAnsi="Arial" w:cs="Arial"/>
          <w:b/>
          <w:bCs/>
          <w:sz w:val="20"/>
          <w:szCs w:val="20"/>
          <w:lang w:eastAsia="es-MX"/>
        </w:rPr>
      </w:pPr>
    </w:p>
    <w:p w14:paraId="287D6879" w14:textId="77777777" w:rsidR="00461AB9" w:rsidRDefault="00046185" w:rsidP="00461AB9">
      <w:pPr>
        <w:jc w:val="right"/>
        <w:rPr>
          <w:rFonts w:ascii="Arial" w:hAnsi="Arial" w:cs="Arial"/>
          <w:bCs/>
          <w:i/>
          <w:color w:val="FF0000"/>
          <w:sz w:val="16"/>
          <w:szCs w:val="16"/>
          <w:lang w:eastAsia="es-MX"/>
        </w:rPr>
      </w:pPr>
      <w:hyperlink r:id="rId19" w:history="1">
        <w:r w:rsidR="00461AB9" w:rsidRPr="00181C39">
          <w:rPr>
            <w:rStyle w:val="Hipervnculo"/>
            <w:bCs/>
            <w:i/>
            <w:sz w:val="16"/>
            <w:szCs w:val="16"/>
            <w:lang w:eastAsia="es-MX"/>
          </w:rPr>
          <w:t>(Fracción V. adicionada GODF 31/12/2008)</w:t>
        </w:r>
      </w:hyperlink>
    </w:p>
    <w:p w14:paraId="6E1DAEAA" w14:textId="77777777" w:rsidR="00461AB9" w:rsidRPr="00907708" w:rsidRDefault="00461AB9" w:rsidP="00461AB9">
      <w:pPr>
        <w:jc w:val="right"/>
        <w:rPr>
          <w:rFonts w:ascii="Arial" w:hAnsi="Arial" w:cs="Arial"/>
          <w:bCs/>
          <w:i/>
          <w:color w:val="FF0000"/>
          <w:sz w:val="16"/>
          <w:szCs w:val="16"/>
          <w:lang w:eastAsia="es-MX"/>
        </w:rPr>
      </w:pPr>
    </w:p>
    <w:p w14:paraId="03C29F41"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17.- </w:t>
      </w:r>
      <w:r w:rsidRPr="00F92C61">
        <w:rPr>
          <w:rFonts w:ascii="Arial" w:hAnsi="Arial" w:cs="Arial"/>
          <w:sz w:val="20"/>
          <w:szCs w:val="20"/>
          <w:lang w:eastAsia="es-MX"/>
        </w:rPr>
        <w:t>Son áreas de apoyo:</w:t>
      </w:r>
    </w:p>
    <w:p w14:paraId="5C643EE1" w14:textId="77777777" w:rsidR="00461AB9" w:rsidRPr="00F92C61" w:rsidRDefault="00461AB9" w:rsidP="00461AB9">
      <w:pPr>
        <w:jc w:val="both"/>
        <w:rPr>
          <w:rFonts w:ascii="Arial" w:hAnsi="Arial" w:cs="Arial"/>
          <w:sz w:val="20"/>
          <w:szCs w:val="20"/>
          <w:lang w:eastAsia="es-MX"/>
        </w:rPr>
      </w:pPr>
    </w:p>
    <w:p w14:paraId="0CCD156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La Secretaría Ejecutiva; </w:t>
      </w:r>
    </w:p>
    <w:p w14:paraId="32BAFE30" w14:textId="77777777" w:rsidR="00461AB9" w:rsidRPr="005A3902" w:rsidRDefault="00461AB9" w:rsidP="00461AB9">
      <w:pPr>
        <w:jc w:val="both"/>
        <w:rPr>
          <w:rStyle w:val="Hipervnculo"/>
          <w:sz w:val="20"/>
          <w:szCs w:val="20"/>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"http://www.consejeria.df.gob.mx/uploads/gacetas/octubre06_27_127.pdf" </w:instrText>
      </w:r>
      <w:r>
        <w:rPr>
          <w:rFonts w:ascii="Arial" w:hAnsi="Arial" w:cs="Arial"/>
          <w:i/>
          <w:color w:val="FF0000"/>
          <w:sz w:val="16"/>
          <w:szCs w:val="16"/>
          <w:lang w:eastAsia="es-MX"/>
        </w:rPr>
        <w:fldChar w:fldCharType="separate"/>
      </w:r>
    </w:p>
    <w:p w14:paraId="4AB6553F" w14:textId="77777777" w:rsidR="00461AB9" w:rsidRDefault="00461AB9" w:rsidP="00461AB9">
      <w:pPr>
        <w:jc w:val="right"/>
        <w:rPr>
          <w:rFonts w:ascii="Arial" w:hAnsi="Arial" w:cs="Arial"/>
          <w:i/>
          <w:color w:val="FF0000"/>
          <w:sz w:val="16"/>
          <w:szCs w:val="16"/>
          <w:lang w:eastAsia="es-MX"/>
        </w:rPr>
      </w:pPr>
      <w:r w:rsidRPr="005A3902">
        <w:rPr>
          <w:rStyle w:val="Hipervnculo"/>
          <w:i/>
          <w:sz w:val="16"/>
          <w:szCs w:val="16"/>
          <w:lang w:eastAsia="es-MX"/>
        </w:rPr>
        <w:t>(Fracción I. reformada GODF 27/10/2006)</w:t>
      </w:r>
      <w:r>
        <w:rPr>
          <w:rFonts w:ascii="Arial" w:hAnsi="Arial" w:cs="Arial"/>
          <w:i/>
          <w:color w:val="FF0000"/>
          <w:sz w:val="16"/>
          <w:szCs w:val="16"/>
          <w:lang w:eastAsia="es-MX"/>
        </w:rPr>
        <w:fldChar w:fldCharType="end"/>
      </w:r>
    </w:p>
    <w:p w14:paraId="4FF13B9C" w14:textId="77777777" w:rsidR="00461AB9" w:rsidRPr="00AC0E7A" w:rsidRDefault="00461AB9" w:rsidP="00461AB9">
      <w:pPr>
        <w:jc w:val="right"/>
        <w:rPr>
          <w:rFonts w:ascii="Arial" w:hAnsi="Arial" w:cs="Arial"/>
          <w:i/>
          <w:color w:val="FF0000"/>
          <w:sz w:val="16"/>
          <w:szCs w:val="16"/>
          <w:lang w:eastAsia="es-MX"/>
        </w:rPr>
      </w:pPr>
    </w:p>
    <w:p w14:paraId="7488B4D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II. </w:t>
      </w:r>
      <w:r w:rsidRPr="00AD2F6B">
        <w:rPr>
          <w:rFonts w:ascii="Arial" w:hAnsi="Arial" w:cs="Arial"/>
          <w:bCs/>
          <w:sz w:val="20"/>
          <w:szCs w:val="20"/>
        </w:rPr>
        <w:t>La Secretaría para la Promoción de los Derechos Humanos e Incidencia en Políticas Públicas</w:t>
      </w:r>
      <w:r w:rsidRPr="00AD2F6B">
        <w:rPr>
          <w:rFonts w:ascii="Arial" w:hAnsi="Arial" w:cs="Arial"/>
          <w:sz w:val="20"/>
          <w:szCs w:val="20"/>
        </w:rPr>
        <w:t>;</w:t>
      </w:r>
    </w:p>
    <w:p w14:paraId="3B8DE4BC" w14:textId="77777777" w:rsidR="00461AB9" w:rsidRDefault="00461AB9" w:rsidP="00461AB9">
      <w:pPr>
        <w:autoSpaceDE w:val="0"/>
        <w:autoSpaceDN w:val="0"/>
        <w:adjustRightInd w:val="0"/>
        <w:jc w:val="both"/>
        <w:rPr>
          <w:rFonts w:ascii="Arial" w:hAnsi="Arial" w:cs="Arial"/>
          <w:bCs/>
          <w:sz w:val="20"/>
          <w:szCs w:val="20"/>
          <w:lang w:eastAsia="es-MX"/>
        </w:rPr>
      </w:pPr>
    </w:p>
    <w:p w14:paraId="4D8CD14B" w14:textId="77777777" w:rsidR="00461AB9" w:rsidRPr="00AC0E7A" w:rsidRDefault="00046185" w:rsidP="00461AB9">
      <w:pPr>
        <w:autoSpaceDE w:val="0"/>
        <w:autoSpaceDN w:val="0"/>
        <w:adjustRightInd w:val="0"/>
        <w:jc w:val="right"/>
        <w:rPr>
          <w:rFonts w:ascii="Arial" w:hAnsi="Arial" w:cs="Arial"/>
          <w:bCs/>
          <w:i/>
          <w:color w:val="FF0000"/>
          <w:sz w:val="16"/>
          <w:szCs w:val="16"/>
          <w:lang w:eastAsia="es-MX"/>
        </w:rPr>
      </w:pPr>
      <w:hyperlink r:id="rId20" w:history="1">
        <w:r w:rsidR="00461AB9" w:rsidRPr="005A3902">
          <w:rPr>
            <w:rStyle w:val="Hipervnculo"/>
            <w:bCs/>
            <w:i/>
            <w:sz w:val="16"/>
            <w:szCs w:val="16"/>
            <w:lang w:eastAsia="es-MX"/>
          </w:rPr>
          <w:t>(Fracción II. reformada GODF 27/10/2006)</w:t>
        </w:r>
      </w:hyperlink>
    </w:p>
    <w:p w14:paraId="2E4611A6"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1" w:history="1">
        <w:r w:rsidR="00461AB9" w:rsidRPr="004C753E">
          <w:rPr>
            <w:rStyle w:val="Hipervnculo"/>
            <w:bCs/>
            <w:i/>
            <w:sz w:val="16"/>
            <w:szCs w:val="16"/>
            <w:lang w:eastAsia="es-MX"/>
          </w:rPr>
          <w:t>(Fracción II. reformada GODF 25/03/2010)</w:t>
        </w:r>
      </w:hyperlink>
    </w:p>
    <w:p w14:paraId="511FDA4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2" w:history="1">
        <w:r w:rsidR="00461AB9" w:rsidRPr="009F1D51">
          <w:rPr>
            <w:rStyle w:val="Hipervnculo"/>
            <w:bCs/>
            <w:i/>
            <w:sz w:val="16"/>
            <w:szCs w:val="16"/>
            <w:lang w:eastAsia="es-MX"/>
          </w:rPr>
          <w:t>(Fracción II. reformada GODF 03/05/2011)</w:t>
        </w:r>
      </w:hyperlink>
    </w:p>
    <w:p w14:paraId="4E04DE5B"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3" w:history="1">
        <w:r w:rsidR="00461AB9" w:rsidRPr="008A5FA0">
          <w:rPr>
            <w:rStyle w:val="Hipervnculo"/>
            <w:bCs/>
            <w:i/>
            <w:sz w:val="16"/>
            <w:szCs w:val="16"/>
            <w:lang w:eastAsia="es-MX"/>
          </w:rPr>
          <w:t>(Fracción II. reformada GODF 31/01/2012)</w:t>
        </w:r>
      </w:hyperlink>
    </w:p>
    <w:p w14:paraId="2BD334BB" w14:textId="77777777" w:rsidR="00461AB9" w:rsidRPr="00AD2F6B" w:rsidRDefault="00461AB9" w:rsidP="00461AB9">
      <w:pPr>
        <w:autoSpaceDE w:val="0"/>
        <w:autoSpaceDN w:val="0"/>
        <w:adjustRightInd w:val="0"/>
        <w:jc w:val="right"/>
        <w:rPr>
          <w:rFonts w:ascii="Arial" w:hAnsi="Arial" w:cs="Arial"/>
          <w:bCs/>
          <w:i/>
          <w:color w:val="FF0000"/>
          <w:sz w:val="16"/>
          <w:szCs w:val="16"/>
          <w:lang w:eastAsia="es-MX"/>
        </w:rPr>
      </w:pPr>
    </w:p>
    <w:p w14:paraId="609AC472"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III. La Consultoría General Jurídica;</w:t>
      </w:r>
    </w:p>
    <w:p w14:paraId="2C6F3370" w14:textId="77777777" w:rsidR="00461AB9" w:rsidRDefault="00461AB9" w:rsidP="00461AB9">
      <w:pPr>
        <w:jc w:val="both"/>
        <w:rPr>
          <w:rFonts w:ascii="Arial" w:hAnsi="Arial" w:cs="Arial"/>
          <w:sz w:val="20"/>
          <w:szCs w:val="20"/>
          <w:lang w:eastAsia="es-MX"/>
        </w:rPr>
      </w:pPr>
    </w:p>
    <w:p w14:paraId="41152A5A" w14:textId="77777777" w:rsidR="00461AB9" w:rsidRPr="00895B25" w:rsidRDefault="00046185" w:rsidP="00461AB9">
      <w:pPr>
        <w:jc w:val="right"/>
        <w:rPr>
          <w:rFonts w:ascii="Arial" w:hAnsi="Arial" w:cs="Arial"/>
          <w:i/>
          <w:color w:val="FF0000"/>
          <w:sz w:val="16"/>
          <w:szCs w:val="16"/>
          <w:lang w:eastAsia="es-MX"/>
        </w:rPr>
      </w:pPr>
      <w:hyperlink r:id="rId24" w:history="1">
        <w:r w:rsidR="00461AB9" w:rsidRPr="00B70FBB">
          <w:rPr>
            <w:rStyle w:val="Hipervnculo"/>
            <w:i/>
            <w:sz w:val="16"/>
            <w:szCs w:val="16"/>
            <w:lang w:eastAsia="es-MX"/>
          </w:rPr>
          <w:t>(Fracción III. reformada GODF 31/01/2005)</w:t>
        </w:r>
      </w:hyperlink>
    </w:p>
    <w:p w14:paraId="6406904A" w14:textId="77777777" w:rsidR="00461AB9" w:rsidRDefault="00046185" w:rsidP="00461AB9">
      <w:pPr>
        <w:jc w:val="right"/>
        <w:rPr>
          <w:rFonts w:ascii="Arial" w:hAnsi="Arial" w:cs="Arial"/>
          <w:i/>
          <w:color w:val="FF0000"/>
          <w:sz w:val="16"/>
          <w:szCs w:val="16"/>
          <w:lang w:eastAsia="es-MX"/>
        </w:rPr>
      </w:pPr>
      <w:hyperlink r:id="rId25" w:history="1">
        <w:r w:rsidR="00461AB9" w:rsidRPr="005A3902">
          <w:rPr>
            <w:rStyle w:val="Hipervnculo"/>
            <w:i/>
            <w:sz w:val="16"/>
            <w:szCs w:val="16"/>
            <w:lang w:eastAsia="es-MX"/>
          </w:rPr>
          <w:t>(Fracción III. reformada GODF 27/10/2006)</w:t>
        </w:r>
      </w:hyperlink>
    </w:p>
    <w:p w14:paraId="6ADA5FAA" w14:textId="77777777" w:rsidR="00461AB9" w:rsidRDefault="00046185" w:rsidP="00461AB9">
      <w:pPr>
        <w:jc w:val="right"/>
        <w:rPr>
          <w:rFonts w:ascii="Arial" w:hAnsi="Arial" w:cs="Arial"/>
          <w:i/>
          <w:color w:val="FF0000"/>
          <w:sz w:val="16"/>
          <w:szCs w:val="16"/>
          <w:lang w:eastAsia="es-MX"/>
        </w:rPr>
      </w:pPr>
      <w:hyperlink r:id="rId26" w:history="1">
        <w:r w:rsidR="00461AB9" w:rsidRPr="004C753E">
          <w:rPr>
            <w:rStyle w:val="Hipervnculo"/>
            <w:i/>
            <w:sz w:val="16"/>
            <w:szCs w:val="16"/>
            <w:lang w:eastAsia="es-MX"/>
          </w:rPr>
          <w:t>(Fracción III. reformada GODF 25/03/2010)</w:t>
        </w:r>
      </w:hyperlink>
    </w:p>
    <w:p w14:paraId="5694F577" w14:textId="77777777" w:rsidR="00461AB9" w:rsidRDefault="00046185" w:rsidP="00461AB9">
      <w:pPr>
        <w:jc w:val="right"/>
        <w:rPr>
          <w:rFonts w:ascii="Arial" w:hAnsi="Arial" w:cs="Arial"/>
          <w:i/>
          <w:color w:val="FF0000"/>
          <w:sz w:val="16"/>
          <w:szCs w:val="16"/>
          <w:lang w:eastAsia="es-MX"/>
        </w:rPr>
      </w:pPr>
      <w:hyperlink r:id="rId27" w:history="1">
        <w:r w:rsidR="00461AB9" w:rsidRPr="00467391">
          <w:rPr>
            <w:rStyle w:val="Hipervnculo"/>
            <w:i/>
            <w:sz w:val="16"/>
            <w:szCs w:val="16"/>
            <w:lang w:eastAsia="es-MX"/>
          </w:rPr>
          <w:t>(Fracción III. reformada GODF 02/12/2010)</w:t>
        </w:r>
      </w:hyperlink>
    </w:p>
    <w:p w14:paraId="2B99C80C" w14:textId="77777777" w:rsidR="00461AB9" w:rsidRDefault="00046185" w:rsidP="00461AB9">
      <w:pPr>
        <w:jc w:val="right"/>
        <w:rPr>
          <w:rFonts w:ascii="Arial" w:hAnsi="Arial" w:cs="Arial"/>
          <w:i/>
          <w:color w:val="FF0000"/>
          <w:sz w:val="16"/>
          <w:szCs w:val="16"/>
          <w:lang w:eastAsia="es-MX"/>
        </w:rPr>
      </w:pPr>
      <w:hyperlink r:id="rId28" w:history="1">
        <w:r w:rsidR="00461AB9" w:rsidRPr="009F1D51">
          <w:rPr>
            <w:rStyle w:val="Hipervnculo"/>
            <w:i/>
            <w:sz w:val="16"/>
            <w:szCs w:val="16"/>
            <w:lang w:eastAsia="es-MX"/>
          </w:rPr>
          <w:t>(Fracción III. reformada GODF 03/05/2011)</w:t>
        </w:r>
      </w:hyperlink>
    </w:p>
    <w:p w14:paraId="459C4AD4" w14:textId="77777777" w:rsidR="00461AB9" w:rsidRPr="00AC0E7A" w:rsidRDefault="00461AB9" w:rsidP="00461AB9">
      <w:pPr>
        <w:jc w:val="right"/>
        <w:rPr>
          <w:rFonts w:ascii="Arial" w:hAnsi="Arial" w:cs="Arial"/>
          <w:i/>
          <w:color w:val="FF0000"/>
          <w:sz w:val="16"/>
          <w:szCs w:val="16"/>
          <w:lang w:eastAsia="es-MX"/>
        </w:rPr>
      </w:pPr>
    </w:p>
    <w:p w14:paraId="17EF720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Derogada;</w:t>
      </w:r>
    </w:p>
    <w:p w14:paraId="57F5FCD6" w14:textId="77777777" w:rsidR="00461AB9" w:rsidRDefault="00461AB9" w:rsidP="00461AB9">
      <w:pPr>
        <w:jc w:val="both"/>
        <w:rPr>
          <w:rFonts w:ascii="Arial" w:hAnsi="Arial" w:cs="Arial"/>
          <w:sz w:val="20"/>
          <w:szCs w:val="20"/>
          <w:lang w:eastAsia="es-MX"/>
        </w:rPr>
      </w:pPr>
    </w:p>
    <w:p w14:paraId="12F1817A" w14:textId="77777777" w:rsidR="00461AB9" w:rsidRDefault="00046185" w:rsidP="00461AB9">
      <w:pPr>
        <w:jc w:val="right"/>
        <w:rPr>
          <w:rFonts w:ascii="Arial" w:hAnsi="Arial" w:cs="Arial"/>
          <w:i/>
          <w:color w:val="FF0000"/>
          <w:sz w:val="16"/>
          <w:szCs w:val="16"/>
          <w:lang w:eastAsia="es-MX"/>
        </w:rPr>
      </w:pPr>
      <w:hyperlink r:id="rId29" w:history="1">
        <w:r w:rsidR="00461AB9" w:rsidRPr="00B70FBB">
          <w:rPr>
            <w:rStyle w:val="Hipervnculo"/>
            <w:i/>
            <w:sz w:val="16"/>
            <w:szCs w:val="16"/>
            <w:lang w:eastAsia="es-MX"/>
          </w:rPr>
          <w:t>(Fracción IV. reformada GODF 31/01/2005)</w:t>
        </w:r>
      </w:hyperlink>
    </w:p>
    <w:p w14:paraId="5600CFBB" w14:textId="77777777" w:rsidR="00461AB9" w:rsidRDefault="00046185" w:rsidP="00461AB9">
      <w:pPr>
        <w:jc w:val="right"/>
        <w:rPr>
          <w:rFonts w:ascii="Arial" w:hAnsi="Arial" w:cs="Arial"/>
          <w:i/>
          <w:color w:val="FF0000"/>
          <w:sz w:val="16"/>
          <w:szCs w:val="16"/>
          <w:lang w:eastAsia="es-MX"/>
        </w:rPr>
      </w:pPr>
      <w:hyperlink r:id="rId30" w:history="1">
        <w:r w:rsidR="00461AB9" w:rsidRPr="005A3902">
          <w:rPr>
            <w:rStyle w:val="Hipervnculo"/>
            <w:i/>
            <w:sz w:val="16"/>
            <w:szCs w:val="16"/>
            <w:lang w:eastAsia="es-MX"/>
          </w:rPr>
          <w:t>(Fracción IV. reformada GODF 27/10/2006)</w:t>
        </w:r>
      </w:hyperlink>
    </w:p>
    <w:p w14:paraId="782E0B6D" w14:textId="77777777" w:rsidR="00461AB9" w:rsidRDefault="00046185" w:rsidP="00461AB9">
      <w:pPr>
        <w:jc w:val="right"/>
        <w:rPr>
          <w:rFonts w:ascii="Arial" w:hAnsi="Arial" w:cs="Arial"/>
          <w:i/>
          <w:color w:val="FF0000"/>
          <w:sz w:val="16"/>
          <w:szCs w:val="16"/>
          <w:lang w:eastAsia="es-MX"/>
        </w:rPr>
      </w:pPr>
      <w:hyperlink r:id="rId31" w:history="1">
        <w:r w:rsidR="00461AB9" w:rsidRPr="00181C39">
          <w:rPr>
            <w:rStyle w:val="Hipervnculo"/>
            <w:i/>
            <w:sz w:val="16"/>
            <w:szCs w:val="16"/>
            <w:lang w:eastAsia="es-MX"/>
          </w:rPr>
          <w:t>(Fracción IV. derogada GODF 31/12/2008)</w:t>
        </w:r>
      </w:hyperlink>
    </w:p>
    <w:p w14:paraId="19795447" w14:textId="77777777" w:rsidR="00461AB9" w:rsidRPr="00895B25" w:rsidRDefault="00461AB9" w:rsidP="00461AB9">
      <w:pPr>
        <w:jc w:val="right"/>
        <w:rPr>
          <w:rFonts w:ascii="Arial" w:hAnsi="Arial" w:cs="Arial"/>
          <w:i/>
          <w:color w:val="FF0000"/>
          <w:sz w:val="16"/>
          <w:szCs w:val="16"/>
          <w:lang w:eastAsia="es-MX"/>
        </w:rPr>
      </w:pPr>
    </w:p>
    <w:p w14:paraId="5EA2EF0C" w14:textId="77777777" w:rsidR="00461AB9" w:rsidRPr="00F92C61" w:rsidRDefault="00461AB9" w:rsidP="00461AB9">
      <w:pPr>
        <w:jc w:val="both"/>
        <w:rPr>
          <w:rFonts w:ascii="Arial" w:hAnsi="Arial" w:cs="Arial"/>
          <w:sz w:val="20"/>
          <w:szCs w:val="20"/>
          <w:lang w:eastAsia="es-MX"/>
        </w:rPr>
      </w:pPr>
      <w:r w:rsidRPr="009F1D51">
        <w:rPr>
          <w:rFonts w:ascii="Arial" w:hAnsi="Arial" w:cs="Arial"/>
          <w:sz w:val="20"/>
          <w:szCs w:val="20"/>
          <w:lang w:eastAsia="es-MX"/>
        </w:rPr>
        <w:t>V. Las Direcciones</w:t>
      </w:r>
      <w:r w:rsidRPr="00F92C61">
        <w:rPr>
          <w:rFonts w:ascii="Arial" w:hAnsi="Arial" w:cs="Arial"/>
          <w:sz w:val="20"/>
          <w:szCs w:val="20"/>
          <w:lang w:eastAsia="es-MX"/>
        </w:rPr>
        <w:t xml:space="preserve"> Generales; </w:t>
      </w:r>
    </w:p>
    <w:p w14:paraId="2BB99599" w14:textId="77777777" w:rsidR="00461AB9" w:rsidRDefault="00461AB9" w:rsidP="00461AB9">
      <w:pPr>
        <w:jc w:val="both"/>
        <w:rPr>
          <w:rFonts w:ascii="Arial" w:hAnsi="Arial" w:cs="Arial"/>
          <w:sz w:val="20"/>
          <w:szCs w:val="20"/>
          <w:lang w:eastAsia="es-MX"/>
        </w:rPr>
      </w:pPr>
    </w:p>
    <w:p w14:paraId="09ACDA30" w14:textId="77777777" w:rsidR="00461AB9" w:rsidRDefault="00046185" w:rsidP="00461AB9">
      <w:pPr>
        <w:jc w:val="right"/>
        <w:rPr>
          <w:rFonts w:ascii="Arial" w:hAnsi="Arial" w:cs="Arial"/>
          <w:i/>
          <w:color w:val="FF0000"/>
          <w:sz w:val="16"/>
          <w:szCs w:val="16"/>
          <w:lang w:eastAsia="es-MX"/>
        </w:rPr>
      </w:pPr>
      <w:hyperlink r:id="rId32" w:history="1">
        <w:r w:rsidR="00461AB9" w:rsidRPr="00B70FBB">
          <w:rPr>
            <w:rStyle w:val="Hipervnculo"/>
            <w:i/>
            <w:sz w:val="16"/>
            <w:szCs w:val="16"/>
            <w:lang w:eastAsia="es-MX"/>
          </w:rPr>
          <w:t>(Fracción V. adicionada GODF 31/01/2005)</w:t>
        </w:r>
      </w:hyperlink>
    </w:p>
    <w:p w14:paraId="473B217A" w14:textId="77777777" w:rsidR="00461AB9" w:rsidRDefault="00046185" w:rsidP="00461AB9">
      <w:pPr>
        <w:jc w:val="right"/>
        <w:rPr>
          <w:rFonts w:ascii="Arial" w:hAnsi="Arial" w:cs="Arial"/>
          <w:i/>
          <w:color w:val="FF0000"/>
          <w:sz w:val="16"/>
          <w:szCs w:val="16"/>
          <w:lang w:eastAsia="es-MX"/>
        </w:rPr>
      </w:pPr>
      <w:hyperlink r:id="rId33" w:history="1">
        <w:r w:rsidR="00461AB9" w:rsidRPr="005A3902">
          <w:rPr>
            <w:rStyle w:val="Hipervnculo"/>
            <w:i/>
            <w:sz w:val="16"/>
            <w:szCs w:val="16"/>
            <w:lang w:eastAsia="es-MX"/>
          </w:rPr>
          <w:t>(Fracción V. reformada GODF 27/10/2006)</w:t>
        </w:r>
      </w:hyperlink>
    </w:p>
    <w:p w14:paraId="42802E72" w14:textId="77777777" w:rsidR="00461AB9" w:rsidRDefault="00046185" w:rsidP="00461AB9">
      <w:pPr>
        <w:jc w:val="right"/>
        <w:rPr>
          <w:rFonts w:ascii="Arial" w:hAnsi="Arial" w:cs="Arial"/>
          <w:i/>
          <w:color w:val="FF0000"/>
          <w:sz w:val="16"/>
          <w:szCs w:val="16"/>
          <w:lang w:eastAsia="es-MX"/>
        </w:rPr>
      </w:pPr>
      <w:hyperlink r:id="rId34" w:history="1">
        <w:r w:rsidR="00461AB9" w:rsidRPr="004C753E">
          <w:rPr>
            <w:rStyle w:val="Hipervnculo"/>
            <w:i/>
            <w:sz w:val="16"/>
            <w:szCs w:val="16"/>
            <w:lang w:eastAsia="es-MX"/>
          </w:rPr>
          <w:t>(Fracción V. reformada GODF 25/03/2010)</w:t>
        </w:r>
      </w:hyperlink>
    </w:p>
    <w:p w14:paraId="4A829F2F" w14:textId="77777777" w:rsidR="00461AB9" w:rsidRPr="00415202" w:rsidRDefault="00461AB9" w:rsidP="00461AB9">
      <w:pPr>
        <w:jc w:val="right"/>
        <w:rPr>
          <w:rFonts w:ascii="Arial" w:hAnsi="Arial" w:cs="Arial"/>
          <w:i/>
          <w:color w:val="FF0000"/>
          <w:sz w:val="16"/>
          <w:szCs w:val="16"/>
          <w:lang w:eastAsia="es-MX"/>
        </w:rPr>
      </w:pPr>
    </w:p>
    <w:p w14:paraId="1021AAC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w:t>
      </w:r>
      <w:r w:rsidRPr="00AD2F6B">
        <w:rPr>
          <w:rFonts w:ascii="Arial" w:hAnsi="Arial" w:cs="Arial"/>
          <w:bCs/>
          <w:sz w:val="20"/>
          <w:szCs w:val="20"/>
        </w:rPr>
        <w:t>Las Coordinaciones Generales;</w:t>
      </w:r>
    </w:p>
    <w:p w14:paraId="76A0C8C3" w14:textId="77777777" w:rsidR="00461AB9" w:rsidRDefault="00461AB9" w:rsidP="00461AB9">
      <w:pPr>
        <w:jc w:val="both"/>
        <w:rPr>
          <w:rFonts w:ascii="Arial" w:hAnsi="Arial" w:cs="Arial"/>
          <w:sz w:val="20"/>
          <w:szCs w:val="20"/>
          <w:lang w:eastAsia="es-MX"/>
        </w:rPr>
      </w:pPr>
    </w:p>
    <w:p w14:paraId="1142DD73" w14:textId="77777777" w:rsidR="00461AB9" w:rsidRDefault="00046185" w:rsidP="00461AB9">
      <w:pPr>
        <w:jc w:val="right"/>
        <w:rPr>
          <w:rFonts w:ascii="Arial" w:hAnsi="Arial" w:cs="Arial"/>
          <w:i/>
          <w:color w:val="FF0000"/>
          <w:sz w:val="16"/>
          <w:szCs w:val="16"/>
          <w:lang w:eastAsia="es-MX"/>
        </w:rPr>
      </w:pPr>
      <w:hyperlink r:id="rId35" w:history="1">
        <w:r w:rsidR="00461AB9" w:rsidRPr="00B70FBB">
          <w:rPr>
            <w:rStyle w:val="Hipervnculo"/>
            <w:i/>
            <w:sz w:val="16"/>
            <w:szCs w:val="16"/>
            <w:lang w:eastAsia="es-MX"/>
          </w:rPr>
          <w:t>(Fracción VI. adicionada GODF 31/01/2005)</w:t>
        </w:r>
      </w:hyperlink>
    </w:p>
    <w:p w14:paraId="4D363AF3" w14:textId="77777777" w:rsidR="00461AB9" w:rsidRDefault="00046185" w:rsidP="00461AB9">
      <w:pPr>
        <w:jc w:val="right"/>
        <w:rPr>
          <w:rFonts w:ascii="Arial" w:hAnsi="Arial" w:cs="Arial"/>
          <w:i/>
          <w:color w:val="FF0000"/>
          <w:sz w:val="16"/>
          <w:szCs w:val="16"/>
          <w:lang w:eastAsia="es-MX"/>
        </w:rPr>
      </w:pPr>
      <w:hyperlink r:id="rId36" w:history="1">
        <w:r w:rsidR="00461AB9" w:rsidRPr="005A3902">
          <w:rPr>
            <w:rStyle w:val="Hipervnculo"/>
            <w:i/>
            <w:sz w:val="16"/>
            <w:szCs w:val="16"/>
            <w:lang w:eastAsia="es-MX"/>
          </w:rPr>
          <w:t>(Fracción VI. reformada GODF 27/10/2006)</w:t>
        </w:r>
      </w:hyperlink>
    </w:p>
    <w:p w14:paraId="348062A1" w14:textId="77777777" w:rsidR="00461AB9" w:rsidRDefault="00046185" w:rsidP="00461AB9">
      <w:pPr>
        <w:jc w:val="right"/>
        <w:rPr>
          <w:rFonts w:ascii="Arial" w:hAnsi="Arial" w:cs="Arial"/>
          <w:i/>
          <w:color w:val="FF0000"/>
          <w:sz w:val="16"/>
          <w:szCs w:val="16"/>
          <w:lang w:eastAsia="es-MX"/>
        </w:rPr>
      </w:pPr>
      <w:hyperlink r:id="rId37" w:history="1">
        <w:r w:rsidR="00461AB9" w:rsidRPr="00354D8A">
          <w:rPr>
            <w:rStyle w:val="Hipervnculo"/>
            <w:i/>
            <w:sz w:val="16"/>
            <w:szCs w:val="16"/>
            <w:lang w:eastAsia="es-MX"/>
          </w:rPr>
          <w:t>(Fracción VI. reformada GODF 31/01/2012)</w:t>
        </w:r>
      </w:hyperlink>
    </w:p>
    <w:p w14:paraId="3C5498F9" w14:textId="77777777" w:rsidR="00461AB9" w:rsidRDefault="00046185" w:rsidP="00461AB9">
      <w:pPr>
        <w:jc w:val="right"/>
        <w:rPr>
          <w:rFonts w:ascii="Arial" w:hAnsi="Arial" w:cs="Arial"/>
          <w:i/>
          <w:color w:val="FF0000"/>
          <w:sz w:val="16"/>
          <w:szCs w:val="16"/>
          <w:lang w:eastAsia="es-MX"/>
        </w:rPr>
      </w:pPr>
      <w:hyperlink r:id="rId38" w:history="1">
        <w:r w:rsidR="00461AB9" w:rsidRPr="004C753E">
          <w:rPr>
            <w:rStyle w:val="Hipervnculo"/>
            <w:i/>
            <w:sz w:val="16"/>
            <w:szCs w:val="16"/>
            <w:lang w:eastAsia="es-MX"/>
          </w:rPr>
          <w:t>(Fracción VI. reformada GODF 25/03/2010)</w:t>
        </w:r>
      </w:hyperlink>
    </w:p>
    <w:p w14:paraId="147D642C" w14:textId="77777777" w:rsidR="00461AB9" w:rsidRPr="00AD2F6B" w:rsidRDefault="00461AB9" w:rsidP="00461AB9">
      <w:pPr>
        <w:jc w:val="right"/>
        <w:rPr>
          <w:rFonts w:ascii="Arial" w:hAnsi="Arial" w:cs="Arial"/>
          <w:i/>
          <w:color w:val="FF0000"/>
          <w:sz w:val="16"/>
          <w:szCs w:val="16"/>
          <w:lang w:eastAsia="es-MX"/>
        </w:rPr>
      </w:pPr>
    </w:p>
    <w:p w14:paraId="2978AC0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 </w:t>
      </w:r>
      <w:r w:rsidRPr="00BB5614">
        <w:rPr>
          <w:rFonts w:ascii="Arial" w:hAnsi="Arial" w:cs="Arial"/>
          <w:bCs/>
          <w:sz w:val="20"/>
          <w:szCs w:val="20"/>
        </w:rPr>
        <w:t>Las Direcciones Ejecutivas;</w:t>
      </w:r>
    </w:p>
    <w:p w14:paraId="156D2DD1" w14:textId="77777777" w:rsidR="00461AB9" w:rsidRDefault="00461AB9" w:rsidP="00461AB9">
      <w:pPr>
        <w:jc w:val="both"/>
        <w:rPr>
          <w:rFonts w:ascii="Arial" w:hAnsi="Arial" w:cs="Arial"/>
          <w:sz w:val="20"/>
          <w:szCs w:val="20"/>
          <w:lang w:eastAsia="es-MX"/>
        </w:rPr>
      </w:pPr>
    </w:p>
    <w:p w14:paraId="18835C28" w14:textId="77777777" w:rsidR="00461AB9" w:rsidRDefault="00046185" w:rsidP="00461AB9">
      <w:pPr>
        <w:jc w:val="right"/>
        <w:rPr>
          <w:rFonts w:ascii="Arial" w:hAnsi="Arial" w:cs="Arial"/>
          <w:i/>
          <w:color w:val="FF0000"/>
          <w:sz w:val="16"/>
          <w:szCs w:val="16"/>
          <w:lang w:eastAsia="es-MX"/>
        </w:rPr>
      </w:pPr>
      <w:hyperlink r:id="rId39" w:history="1">
        <w:r w:rsidR="00461AB9" w:rsidRPr="00B70FBB">
          <w:rPr>
            <w:rStyle w:val="Hipervnculo"/>
            <w:i/>
            <w:sz w:val="16"/>
            <w:szCs w:val="16"/>
            <w:lang w:eastAsia="es-MX"/>
          </w:rPr>
          <w:t>(Fracción VII. adicionada GODF 31/01/2005)</w:t>
        </w:r>
      </w:hyperlink>
    </w:p>
    <w:p w14:paraId="02732AF9" w14:textId="77777777" w:rsidR="00461AB9" w:rsidRDefault="00046185" w:rsidP="00461AB9">
      <w:pPr>
        <w:jc w:val="right"/>
        <w:rPr>
          <w:rFonts w:ascii="Arial" w:hAnsi="Arial" w:cs="Arial"/>
          <w:i/>
          <w:color w:val="FF0000"/>
          <w:sz w:val="16"/>
          <w:szCs w:val="16"/>
          <w:lang w:eastAsia="es-MX"/>
        </w:rPr>
      </w:pPr>
      <w:hyperlink r:id="rId40" w:history="1">
        <w:r w:rsidR="00461AB9" w:rsidRPr="005A3902">
          <w:rPr>
            <w:rStyle w:val="Hipervnculo"/>
            <w:i/>
            <w:sz w:val="16"/>
            <w:szCs w:val="16"/>
            <w:lang w:eastAsia="es-MX"/>
          </w:rPr>
          <w:t>(Fracción VII. reformada GODF 27/10/2006)</w:t>
        </w:r>
      </w:hyperlink>
    </w:p>
    <w:p w14:paraId="17444E07" w14:textId="77777777" w:rsidR="00461AB9" w:rsidRDefault="00046185" w:rsidP="00461AB9">
      <w:pPr>
        <w:jc w:val="right"/>
        <w:rPr>
          <w:rFonts w:ascii="Arial" w:hAnsi="Arial" w:cs="Arial"/>
          <w:i/>
          <w:color w:val="FF0000"/>
          <w:sz w:val="16"/>
          <w:szCs w:val="16"/>
          <w:lang w:eastAsia="es-MX"/>
        </w:rPr>
      </w:pPr>
      <w:hyperlink r:id="rId41" w:history="1">
        <w:r w:rsidR="00461AB9" w:rsidRPr="00445A3A">
          <w:rPr>
            <w:rStyle w:val="Hipervnculo"/>
            <w:i/>
            <w:sz w:val="16"/>
            <w:szCs w:val="16"/>
            <w:lang w:eastAsia="es-MX"/>
          </w:rPr>
          <w:t>(Fracción VII. reformada GODF 30/05/2007)</w:t>
        </w:r>
      </w:hyperlink>
    </w:p>
    <w:p w14:paraId="32722588" w14:textId="77777777" w:rsidR="00461AB9" w:rsidRDefault="00046185" w:rsidP="00461AB9">
      <w:pPr>
        <w:jc w:val="right"/>
        <w:rPr>
          <w:rFonts w:ascii="Arial" w:hAnsi="Arial" w:cs="Arial"/>
          <w:i/>
          <w:color w:val="FF0000"/>
          <w:sz w:val="16"/>
          <w:szCs w:val="16"/>
          <w:lang w:eastAsia="es-MX"/>
        </w:rPr>
      </w:pPr>
      <w:hyperlink r:id="rId42" w:history="1">
        <w:r w:rsidR="00461AB9" w:rsidRPr="00354D8A">
          <w:rPr>
            <w:rStyle w:val="Hipervnculo"/>
            <w:i/>
            <w:sz w:val="16"/>
            <w:szCs w:val="16"/>
            <w:lang w:eastAsia="es-MX"/>
          </w:rPr>
          <w:t>(Fracción VII. reformada GODF 31/01/2012)</w:t>
        </w:r>
      </w:hyperlink>
    </w:p>
    <w:p w14:paraId="6016ABB8" w14:textId="77777777" w:rsidR="00461AB9" w:rsidRDefault="00046185" w:rsidP="00461AB9">
      <w:pPr>
        <w:jc w:val="right"/>
        <w:rPr>
          <w:rFonts w:ascii="Arial" w:hAnsi="Arial" w:cs="Arial"/>
          <w:i/>
          <w:color w:val="FF0000"/>
          <w:sz w:val="16"/>
          <w:szCs w:val="16"/>
          <w:lang w:eastAsia="es-MX"/>
        </w:rPr>
      </w:pPr>
      <w:hyperlink r:id="rId43" w:history="1">
        <w:r w:rsidR="00461AB9" w:rsidRPr="004C753E">
          <w:rPr>
            <w:rStyle w:val="Hipervnculo"/>
            <w:i/>
            <w:sz w:val="16"/>
            <w:szCs w:val="16"/>
            <w:lang w:eastAsia="es-MX"/>
          </w:rPr>
          <w:t>(Fracción VII. reformada GODF 25/03/2010)</w:t>
        </w:r>
      </w:hyperlink>
    </w:p>
    <w:p w14:paraId="60C69F76" w14:textId="77777777" w:rsidR="00461AB9" w:rsidRPr="00BB5614" w:rsidRDefault="00461AB9" w:rsidP="00461AB9">
      <w:pPr>
        <w:jc w:val="right"/>
        <w:rPr>
          <w:rFonts w:ascii="Arial" w:hAnsi="Arial" w:cs="Arial"/>
          <w:i/>
          <w:color w:val="FF0000"/>
          <w:sz w:val="16"/>
          <w:szCs w:val="16"/>
          <w:lang w:eastAsia="es-MX"/>
        </w:rPr>
      </w:pPr>
    </w:p>
    <w:p w14:paraId="3EE0681B" w14:textId="77777777" w:rsidR="00461AB9" w:rsidRPr="00BB5614" w:rsidRDefault="00461AB9" w:rsidP="00461AB9">
      <w:pPr>
        <w:jc w:val="both"/>
        <w:rPr>
          <w:rFonts w:ascii="Arial" w:hAnsi="Arial" w:cs="Arial"/>
          <w:bCs/>
          <w:sz w:val="20"/>
          <w:szCs w:val="20"/>
        </w:rPr>
      </w:pPr>
      <w:r w:rsidRPr="00F92C61">
        <w:rPr>
          <w:rFonts w:ascii="Arial" w:hAnsi="Arial" w:cs="Arial"/>
          <w:sz w:val="20"/>
          <w:szCs w:val="20"/>
          <w:lang w:eastAsia="es-MX"/>
        </w:rPr>
        <w:t xml:space="preserve">VIII. </w:t>
      </w:r>
      <w:r w:rsidRPr="00BB5614">
        <w:rPr>
          <w:rFonts w:ascii="Arial" w:hAnsi="Arial" w:cs="Arial"/>
          <w:bCs/>
          <w:sz w:val="20"/>
          <w:szCs w:val="20"/>
        </w:rPr>
        <w:t>El Centro de Investigación Aplicada en Derechos Humanos;</w:t>
      </w:r>
    </w:p>
    <w:p w14:paraId="42069F69" w14:textId="77777777" w:rsidR="00461AB9" w:rsidRDefault="00461AB9" w:rsidP="00461AB9">
      <w:pPr>
        <w:jc w:val="both"/>
        <w:rPr>
          <w:rFonts w:ascii="Arial" w:hAnsi="Arial" w:cs="Arial"/>
          <w:sz w:val="20"/>
          <w:szCs w:val="20"/>
          <w:lang w:eastAsia="es-MX"/>
        </w:rPr>
      </w:pPr>
    </w:p>
    <w:p w14:paraId="131E638D" w14:textId="77777777" w:rsidR="00461AB9" w:rsidRDefault="00046185" w:rsidP="00461AB9">
      <w:pPr>
        <w:jc w:val="right"/>
        <w:rPr>
          <w:rFonts w:ascii="Arial" w:hAnsi="Arial" w:cs="Arial"/>
          <w:i/>
          <w:color w:val="FF0000"/>
          <w:sz w:val="16"/>
          <w:szCs w:val="16"/>
          <w:lang w:eastAsia="es-MX"/>
        </w:rPr>
      </w:pPr>
      <w:hyperlink r:id="rId44" w:history="1">
        <w:r w:rsidR="00461AB9" w:rsidRPr="005A3902">
          <w:rPr>
            <w:rStyle w:val="Hipervnculo"/>
            <w:i/>
            <w:sz w:val="16"/>
            <w:szCs w:val="16"/>
            <w:lang w:eastAsia="es-MX"/>
          </w:rPr>
          <w:t>(Fracción VIII. adicionada GODF 27/10/2006)</w:t>
        </w:r>
      </w:hyperlink>
    </w:p>
    <w:p w14:paraId="0FDDDAFD" w14:textId="77777777" w:rsidR="00461AB9" w:rsidRPr="00BB5614" w:rsidRDefault="00046185" w:rsidP="00461AB9">
      <w:pPr>
        <w:jc w:val="right"/>
        <w:rPr>
          <w:rFonts w:ascii="Arial" w:hAnsi="Arial" w:cs="Arial"/>
          <w:i/>
          <w:color w:val="FF0000"/>
          <w:sz w:val="16"/>
          <w:szCs w:val="16"/>
          <w:lang w:eastAsia="es-MX"/>
        </w:rPr>
      </w:pPr>
      <w:hyperlink r:id="rId45" w:history="1">
        <w:r w:rsidR="00461AB9" w:rsidRPr="00354D8A">
          <w:rPr>
            <w:rStyle w:val="Hipervnculo"/>
            <w:i/>
            <w:sz w:val="16"/>
            <w:szCs w:val="16"/>
            <w:lang w:eastAsia="es-MX"/>
          </w:rPr>
          <w:t>(Fracción VIII. reformada GODF 31/01/2012)</w:t>
        </w:r>
      </w:hyperlink>
    </w:p>
    <w:p w14:paraId="4D26C951" w14:textId="77777777" w:rsidR="00461AB9" w:rsidRPr="000D0350" w:rsidRDefault="00046185" w:rsidP="00461AB9">
      <w:pPr>
        <w:jc w:val="right"/>
        <w:rPr>
          <w:rFonts w:ascii="Arial" w:hAnsi="Arial" w:cs="Arial"/>
          <w:i/>
          <w:color w:val="FF0000"/>
          <w:sz w:val="16"/>
          <w:szCs w:val="16"/>
          <w:lang w:eastAsia="es-MX"/>
        </w:rPr>
      </w:pPr>
      <w:hyperlink r:id="rId46" w:history="1">
        <w:r w:rsidR="00461AB9" w:rsidRPr="004C753E">
          <w:rPr>
            <w:rStyle w:val="Hipervnculo"/>
            <w:i/>
            <w:sz w:val="16"/>
            <w:szCs w:val="16"/>
            <w:lang w:eastAsia="es-MX"/>
          </w:rPr>
          <w:t>(Fracción VIII. reformada GODF 25/03/2010)</w:t>
        </w:r>
      </w:hyperlink>
    </w:p>
    <w:p w14:paraId="6406051C" w14:textId="77777777" w:rsidR="00461AB9" w:rsidRPr="00D969B2" w:rsidRDefault="00461AB9" w:rsidP="00461AB9">
      <w:pPr>
        <w:jc w:val="both"/>
        <w:rPr>
          <w:rFonts w:ascii="Arial" w:hAnsi="Arial" w:cs="Arial"/>
          <w:sz w:val="20"/>
          <w:szCs w:val="20"/>
          <w:lang w:eastAsia="es-MX"/>
        </w:rPr>
      </w:pPr>
      <w:r w:rsidRPr="00D969B2">
        <w:rPr>
          <w:rFonts w:ascii="Arial" w:hAnsi="Arial" w:cs="Arial"/>
          <w:sz w:val="20"/>
          <w:szCs w:val="20"/>
          <w:lang w:eastAsia="es-MX"/>
        </w:rPr>
        <w:t xml:space="preserve">IX. </w:t>
      </w:r>
      <w:r w:rsidRPr="00D969B2">
        <w:rPr>
          <w:rFonts w:ascii="Arial" w:hAnsi="Arial" w:cs="Arial"/>
          <w:bCs/>
          <w:sz w:val="20"/>
          <w:szCs w:val="20"/>
        </w:rPr>
        <w:t>La Secretaría Particular de la Presidencia;</w:t>
      </w:r>
    </w:p>
    <w:p w14:paraId="55FEF776" w14:textId="77777777" w:rsidR="00461AB9" w:rsidRDefault="00461AB9" w:rsidP="00461AB9">
      <w:pPr>
        <w:jc w:val="both"/>
        <w:rPr>
          <w:rFonts w:ascii="Arial" w:hAnsi="Arial" w:cs="Arial"/>
          <w:sz w:val="20"/>
          <w:szCs w:val="20"/>
          <w:lang w:eastAsia="es-MX"/>
        </w:rPr>
      </w:pPr>
    </w:p>
    <w:p w14:paraId="3168401C" w14:textId="77777777" w:rsidR="00461AB9" w:rsidRPr="000D0350" w:rsidRDefault="00046185" w:rsidP="00461AB9">
      <w:pPr>
        <w:jc w:val="right"/>
        <w:rPr>
          <w:rFonts w:ascii="Arial" w:hAnsi="Arial" w:cs="Arial"/>
          <w:i/>
          <w:color w:val="FF0000"/>
          <w:sz w:val="16"/>
          <w:szCs w:val="16"/>
          <w:lang w:eastAsia="es-MX"/>
        </w:rPr>
      </w:pPr>
      <w:hyperlink r:id="rId47" w:history="1">
        <w:r w:rsidR="00461AB9" w:rsidRPr="004C753E">
          <w:rPr>
            <w:rStyle w:val="Hipervnculo"/>
            <w:i/>
            <w:sz w:val="16"/>
            <w:szCs w:val="16"/>
            <w:lang w:eastAsia="es-MX"/>
          </w:rPr>
          <w:t>(Fracción IX. adicionada GODF 25/03/2010)</w:t>
        </w:r>
      </w:hyperlink>
    </w:p>
    <w:p w14:paraId="07704EA3" w14:textId="77777777" w:rsidR="00461AB9" w:rsidRDefault="00046185" w:rsidP="00461AB9">
      <w:pPr>
        <w:jc w:val="right"/>
        <w:rPr>
          <w:rFonts w:ascii="Arial" w:hAnsi="Arial" w:cs="Arial"/>
          <w:i/>
          <w:color w:val="FF0000"/>
          <w:sz w:val="16"/>
          <w:szCs w:val="16"/>
          <w:lang w:eastAsia="es-MX"/>
        </w:rPr>
      </w:pPr>
      <w:hyperlink r:id="rId48" w:history="1">
        <w:r w:rsidR="00461AB9" w:rsidRPr="00467391">
          <w:rPr>
            <w:rStyle w:val="Hipervnculo"/>
            <w:i/>
            <w:sz w:val="16"/>
            <w:szCs w:val="16"/>
            <w:lang w:eastAsia="es-MX"/>
          </w:rPr>
          <w:t>(Fracción IX. reformada GODF 02/12/2010)</w:t>
        </w:r>
      </w:hyperlink>
    </w:p>
    <w:p w14:paraId="7A857C3B" w14:textId="77777777" w:rsidR="00461AB9" w:rsidRDefault="00046185" w:rsidP="00461AB9">
      <w:pPr>
        <w:jc w:val="right"/>
        <w:rPr>
          <w:rFonts w:ascii="Arial" w:hAnsi="Arial" w:cs="Arial"/>
          <w:i/>
          <w:color w:val="FF0000"/>
          <w:sz w:val="16"/>
          <w:szCs w:val="16"/>
          <w:lang w:eastAsia="es-MX"/>
        </w:rPr>
      </w:pPr>
      <w:hyperlink r:id="rId49" w:history="1">
        <w:r w:rsidR="00461AB9" w:rsidRPr="00354D8A">
          <w:rPr>
            <w:rStyle w:val="Hipervnculo"/>
            <w:i/>
            <w:sz w:val="16"/>
            <w:szCs w:val="16"/>
            <w:lang w:eastAsia="es-MX"/>
          </w:rPr>
          <w:t>(Fracción IX. reformada GODF 31/01/2012)</w:t>
        </w:r>
      </w:hyperlink>
    </w:p>
    <w:p w14:paraId="6DFBEC66" w14:textId="77777777" w:rsidR="00461AB9" w:rsidRDefault="00461AB9" w:rsidP="00461AB9">
      <w:pPr>
        <w:jc w:val="right"/>
        <w:rPr>
          <w:rFonts w:ascii="Arial" w:hAnsi="Arial" w:cs="Arial"/>
          <w:i/>
          <w:color w:val="FF0000"/>
          <w:sz w:val="16"/>
          <w:szCs w:val="16"/>
          <w:lang w:eastAsia="es-MX"/>
        </w:rPr>
      </w:pPr>
    </w:p>
    <w:p w14:paraId="74A906C1" w14:textId="77777777" w:rsidR="00461AB9" w:rsidRPr="00D969B2" w:rsidRDefault="00461AB9" w:rsidP="00461AB9">
      <w:pPr>
        <w:jc w:val="right"/>
        <w:rPr>
          <w:rFonts w:ascii="Arial" w:hAnsi="Arial" w:cs="Arial"/>
          <w:i/>
          <w:color w:val="FF0000"/>
          <w:sz w:val="16"/>
          <w:szCs w:val="16"/>
          <w:lang w:eastAsia="es-MX"/>
        </w:rPr>
      </w:pPr>
    </w:p>
    <w:p w14:paraId="1375042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 Se deroga; </w:t>
      </w:r>
    </w:p>
    <w:p w14:paraId="0B2C8D75" w14:textId="77777777" w:rsidR="00461AB9" w:rsidRDefault="00461AB9" w:rsidP="00461AB9">
      <w:pPr>
        <w:jc w:val="both"/>
        <w:rPr>
          <w:rFonts w:ascii="Arial" w:hAnsi="Arial" w:cs="Arial"/>
          <w:sz w:val="20"/>
          <w:szCs w:val="20"/>
          <w:lang w:eastAsia="es-MX"/>
        </w:rPr>
      </w:pPr>
    </w:p>
    <w:p w14:paraId="473B73B5" w14:textId="77777777" w:rsidR="00461AB9" w:rsidRDefault="00046185" w:rsidP="00461AB9">
      <w:pPr>
        <w:jc w:val="right"/>
        <w:rPr>
          <w:rFonts w:ascii="Arial" w:hAnsi="Arial" w:cs="Arial"/>
          <w:i/>
          <w:color w:val="FF0000"/>
          <w:sz w:val="16"/>
          <w:szCs w:val="16"/>
          <w:lang w:eastAsia="es-MX"/>
        </w:rPr>
      </w:pPr>
      <w:hyperlink r:id="rId50" w:history="1">
        <w:r w:rsidR="00461AB9" w:rsidRPr="004C753E">
          <w:rPr>
            <w:rStyle w:val="Hipervnculo"/>
            <w:i/>
            <w:sz w:val="16"/>
            <w:szCs w:val="16"/>
            <w:lang w:eastAsia="es-MX"/>
          </w:rPr>
          <w:t>(Fracción X. adicionada GODF 25/03/2010)</w:t>
        </w:r>
      </w:hyperlink>
    </w:p>
    <w:p w14:paraId="4ED2B50E" w14:textId="77777777" w:rsidR="00461AB9" w:rsidRDefault="00046185" w:rsidP="00461AB9">
      <w:pPr>
        <w:jc w:val="right"/>
        <w:rPr>
          <w:rFonts w:ascii="Arial" w:hAnsi="Arial" w:cs="Arial"/>
          <w:i/>
          <w:color w:val="FF0000"/>
          <w:sz w:val="16"/>
          <w:szCs w:val="16"/>
          <w:lang w:eastAsia="es-MX"/>
        </w:rPr>
      </w:pPr>
      <w:hyperlink r:id="rId51" w:history="1">
        <w:r w:rsidR="00461AB9" w:rsidRPr="00156ACA">
          <w:rPr>
            <w:rStyle w:val="Hipervnculo"/>
            <w:i/>
            <w:sz w:val="16"/>
            <w:szCs w:val="16"/>
            <w:lang w:eastAsia="es-MX"/>
          </w:rPr>
          <w:t>(Fracción X. derogada GODF 02/12/2010)</w:t>
        </w:r>
      </w:hyperlink>
    </w:p>
    <w:p w14:paraId="0478ACD0" w14:textId="77777777" w:rsidR="00461AB9" w:rsidRPr="000D0350" w:rsidRDefault="00461AB9" w:rsidP="00461AB9">
      <w:pPr>
        <w:jc w:val="right"/>
        <w:rPr>
          <w:rFonts w:ascii="Arial" w:hAnsi="Arial" w:cs="Arial"/>
          <w:i/>
          <w:color w:val="FF0000"/>
          <w:sz w:val="16"/>
          <w:szCs w:val="16"/>
          <w:lang w:eastAsia="es-MX"/>
        </w:rPr>
      </w:pPr>
    </w:p>
    <w:p w14:paraId="248A490F" w14:textId="77777777" w:rsidR="00461AB9" w:rsidRDefault="00461AB9" w:rsidP="00461AB9">
      <w:pPr>
        <w:jc w:val="both"/>
        <w:rPr>
          <w:b/>
          <w:bCs/>
          <w:sz w:val="19"/>
          <w:szCs w:val="19"/>
        </w:rPr>
      </w:pPr>
      <w:r w:rsidRPr="00F92C61">
        <w:rPr>
          <w:rFonts w:ascii="Arial" w:hAnsi="Arial" w:cs="Arial"/>
          <w:sz w:val="20"/>
          <w:szCs w:val="20"/>
          <w:lang w:eastAsia="es-MX"/>
        </w:rPr>
        <w:t xml:space="preserve">XI. </w:t>
      </w:r>
      <w:r w:rsidRPr="00D969B2">
        <w:rPr>
          <w:rFonts w:ascii="Arial" w:hAnsi="Arial" w:cs="Arial"/>
          <w:bCs/>
          <w:sz w:val="20"/>
          <w:szCs w:val="20"/>
        </w:rPr>
        <w:t>Las Coordinaciones, y</w:t>
      </w:r>
    </w:p>
    <w:p w14:paraId="68217F57" w14:textId="77777777" w:rsidR="00461AB9" w:rsidRDefault="00461AB9" w:rsidP="00461AB9">
      <w:pPr>
        <w:jc w:val="both"/>
        <w:rPr>
          <w:b/>
          <w:bCs/>
          <w:sz w:val="19"/>
          <w:szCs w:val="19"/>
        </w:rPr>
      </w:pPr>
    </w:p>
    <w:p w14:paraId="681F23F7" w14:textId="77777777" w:rsidR="00461AB9" w:rsidRDefault="00046185" w:rsidP="00461AB9">
      <w:pPr>
        <w:jc w:val="right"/>
        <w:rPr>
          <w:rFonts w:ascii="Arial" w:hAnsi="Arial" w:cs="Arial"/>
          <w:i/>
          <w:color w:val="FF0000"/>
          <w:sz w:val="16"/>
          <w:szCs w:val="16"/>
          <w:lang w:eastAsia="es-MX"/>
        </w:rPr>
      </w:pPr>
      <w:hyperlink r:id="rId52" w:history="1">
        <w:r w:rsidR="00461AB9" w:rsidRPr="004C753E">
          <w:rPr>
            <w:rStyle w:val="Hipervnculo"/>
            <w:i/>
            <w:sz w:val="16"/>
            <w:szCs w:val="16"/>
            <w:lang w:eastAsia="es-MX"/>
          </w:rPr>
          <w:t>(Fracción XI. adicionada GODF 25/03/2010)</w:t>
        </w:r>
      </w:hyperlink>
    </w:p>
    <w:p w14:paraId="0DB3A223" w14:textId="77777777" w:rsidR="00461AB9" w:rsidRDefault="00046185" w:rsidP="00461AB9">
      <w:pPr>
        <w:jc w:val="right"/>
        <w:rPr>
          <w:rFonts w:ascii="Arial" w:hAnsi="Arial" w:cs="Arial"/>
          <w:i/>
          <w:color w:val="FF0000"/>
          <w:sz w:val="16"/>
          <w:szCs w:val="16"/>
          <w:lang w:eastAsia="es-MX"/>
        </w:rPr>
      </w:pPr>
      <w:hyperlink r:id="rId53" w:history="1">
        <w:r w:rsidR="00461AB9" w:rsidRPr="00354D8A">
          <w:rPr>
            <w:rStyle w:val="Hipervnculo"/>
            <w:i/>
            <w:sz w:val="16"/>
            <w:szCs w:val="16"/>
            <w:lang w:eastAsia="es-MX"/>
          </w:rPr>
          <w:t>(Fracción XI. reformada GODF 31/01/2012)</w:t>
        </w:r>
      </w:hyperlink>
    </w:p>
    <w:p w14:paraId="3F5FBF4E" w14:textId="77777777" w:rsidR="00461AB9" w:rsidRPr="00D969B2" w:rsidRDefault="00461AB9" w:rsidP="00461AB9">
      <w:pPr>
        <w:jc w:val="right"/>
        <w:rPr>
          <w:rFonts w:ascii="Arial" w:hAnsi="Arial" w:cs="Arial"/>
          <w:i/>
          <w:color w:val="FF0000"/>
          <w:sz w:val="16"/>
          <w:szCs w:val="16"/>
          <w:lang w:eastAsia="es-MX"/>
        </w:rPr>
      </w:pPr>
    </w:p>
    <w:p w14:paraId="573ADBB7" w14:textId="77777777" w:rsidR="00461AB9" w:rsidRPr="00D969B2" w:rsidRDefault="00461AB9" w:rsidP="00461AB9">
      <w:pPr>
        <w:jc w:val="both"/>
        <w:rPr>
          <w:rFonts w:ascii="Arial" w:hAnsi="Arial" w:cs="Arial"/>
          <w:bCs/>
          <w:sz w:val="20"/>
          <w:szCs w:val="20"/>
        </w:rPr>
      </w:pPr>
      <w:r w:rsidRPr="00D969B2">
        <w:rPr>
          <w:rFonts w:ascii="Arial" w:hAnsi="Arial" w:cs="Arial"/>
          <w:sz w:val="20"/>
          <w:szCs w:val="20"/>
        </w:rPr>
        <w:t xml:space="preserve">XII. </w:t>
      </w:r>
      <w:r w:rsidRPr="00D969B2">
        <w:rPr>
          <w:rFonts w:ascii="Arial" w:hAnsi="Arial" w:cs="Arial"/>
          <w:bCs/>
          <w:sz w:val="20"/>
          <w:szCs w:val="20"/>
        </w:rPr>
        <w:t>Todas aquellas que sean necesarias para el apoyo a los órganos de la Comisión.</w:t>
      </w:r>
    </w:p>
    <w:p w14:paraId="080BE728" w14:textId="77777777" w:rsidR="00461AB9" w:rsidRDefault="00461AB9" w:rsidP="00461AB9">
      <w:pPr>
        <w:jc w:val="both"/>
        <w:rPr>
          <w:b/>
          <w:bCs/>
          <w:sz w:val="19"/>
          <w:szCs w:val="19"/>
        </w:rPr>
      </w:pPr>
    </w:p>
    <w:p w14:paraId="4BAF9DAE" w14:textId="77777777" w:rsidR="00461AB9" w:rsidRDefault="00046185" w:rsidP="00461AB9">
      <w:pPr>
        <w:jc w:val="right"/>
        <w:rPr>
          <w:rFonts w:ascii="Arial" w:hAnsi="Arial" w:cs="Arial"/>
          <w:bCs/>
          <w:i/>
          <w:color w:val="FF0000"/>
          <w:sz w:val="16"/>
          <w:szCs w:val="16"/>
          <w:lang w:eastAsia="es-MX"/>
        </w:rPr>
      </w:pPr>
      <w:hyperlink r:id="rId54" w:history="1">
        <w:r w:rsidR="00461AB9" w:rsidRPr="00354D8A">
          <w:rPr>
            <w:rStyle w:val="Hipervnculo"/>
            <w:bCs/>
            <w:i/>
            <w:sz w:val="16"/>
            <w:szCs w:val="16"/>
            <w:lang w:eastAsia="es-MX"/>
          </w:rPr>
          <w:t>(Fracción XII. adicionada GODF 31/01/2012)</w:t>
        </w:r>
      </w:hyperlink>
    </w:p>
    <w:p w14:paraId="2B41063C" w14:textId="77777777" w:rsidR="00461AB9" w:rsidRPr="00D969B2" w:rsidRDefault="00461AB9" w:rsidP="00461AB9">
      <w:pPr>
        <w:jc w:val="right"/>
        <w:rPr>
          <w:rFonts w:ascii="Arial" w:hAnsi="Arial" w:cs="Arial"/>
          <w:bCs/>
          <w:i/>
          <w:color w:val="FF0000"/>
          <w:sz w:val="16"/>
          <w:szCs w:val="16"/>
          <w:lang w:eastAsia="es-MX"/>
        </w:rPr>
      </w:pPr>
    </w:p>
    <w:p w14:paraId="78990675"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III</w:t>
      </w:r>
    </w:p>
    <w:p w14:paraId="2199AE77"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Presidencia de la Comisión</w:t>
      </w:r>
    </w:p>
    <w:p w14:paraId="1FC6DDBB" w14:textId="77777777" w:rsidR="00461AB9" w:rsidRPr="00F92C61" w:rsidRDefault="00461AB9" w:rsidP="00461AB9">
      <w:pPr>
        <w:jc w:val="center"/>
        <w:rPr>
          <w:rFonts w:ascii="Arial" w:hAnsi="Arial" w:cs="Arial"/>
          <w:sz w:val="20"/>
          <w:szCs w:val="20"/>
          <w:lang w:eastAsia="es-MX"/>
        </w:rPr>
      </w:pPr>
    </w:p>
    <w:p w14:paraId="2B3501E3"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18.-</w:t>
      </w:r>
      <w:r w:rsidRPr="00F92C61">
        <w:rPr>
          <w:rFonts w:ascii="Arial" w:hAnsi="Arial" w:cs="Arial"/>
          <w:sz w:val="20"/>
          <w:szCs w:val="20"/>
          <w:lang w:eastAsia="es-MX"/>
        </w:rPr>
        <w:t xml:space="preserve"> El nombramiento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la Comisión de Derechos Humanos del Distrito Federal, los requisitos que deba reunir para ocupar el cargo, la duración en el mismo, el procedimiento de destitución y el régimen jurídico que como servidor público le es aplicable, son los que se establecen en los artículos 8, 9, 10 y 16 de la Ley.</w:t>
      </w:r>
    </w:p>
    <w:p w14:paraId="2B9628B9" w14:textId="77777777" w:rsidR="00461AB9" w:rsidRPr="00F92C61" w:rsidRDefault="00461AB9" w:rsidP="00461AB9">
      <w:pPr>
        <w:jc w:val="both"/>
        <w:rPr>
          <w:rFonts w:ascii="Arial" w:hAnsi="Arial" w:cs="Arial"/>
          <w:sz w:val="20"/>
          <w:szCs w:val="20"/>
          <w:lang w:eastAsia="es-MX"/>
        </w:rPr>
      </w:pPr>
    </w:p>
    <w:p w14:paraId="3AA5111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19.-</w:t>
      </w:r>
      <w:r w:rsidRPr="00F92C61">
        <w:rPr>
          <w:rFonts w:ascii="Arial" w:hAnsi="Arial" w:cs="Arial"/>
          <w:sz w:val="20"/>
          <w:szCs w:val="20"/>
          <w:lang w:eastAsia="es-MX"/>
        </w:rPr>
        <w:t xml:space="preserve"> La Presidencia es el órgano superior de dirección. Está a cargo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a quien corresponde la dirección y coordinación de las funciones de los órganos y de las áreas de apoyo que conforman la estructura de la Comisión. </w:t>
      </w:r>
    </w:p>
    <w:p w14:paraId="698D1E3B" w14:textId="77777777" w:rsidR="00461AB9" w:rsidRPr="00F92C61" w:rsidRDefault="00461AB9" w:rsidP="00461AB9">
      <w:pPr>
        <w:jc w:val="both"/>
        <w:rPr>
          <w:rFonts w:ascii="Arial" w:hAnsi="Arial" w:cs="Arial"/>
          <w:sz w:val="20"/>
          <w:szCs w:val="20"/>
          <w:lang w:eastAsia="es-MX"/>
        </w:rPr>
      </w:pPr>
    </w:p>
    <w:p w14:paraId="65CDA1D6" w14:textId="77777777" w:rsidR="00461AB9" w:rsidRPr="00F92C61" w:rsidRDefault="00461AB9" w:rsidP="00461AB9">
      <w:pPr>
        <w:jc w:val="both"/>
        <w:rPr>
          <w:rFonts w:ascii="Arial" w:hAnsi="Arial" w:cs="Arial"/>
          <w:sz w:val="20"/>
          <w:szCs w:val="20"/>
          <w:lang w:eastAsia="es-MX"/>
        </w:rPr>
      </w:pPr>
      <w:r w:rsidRPr="0021626B">
        <w:rPr>
          <w:rFonts w:ascii="Arial" w:hAnsi="Arial" w:cs="Arial"/>
          <w:b/>
          <w:bCs/>
          <w:sz w:val="20"/>
          <w:szCs w:val="20"/>
          <w:lang w:eastAsia="es-MX"/>
        </w:rPr>
        <w:t>ARTÍCULO 20.-</w:t>
      </w:r>
      <w:r w:rsidRPr="00F92C61">
        <w:rPr>
          <w:rFonts w:ascii="Arial" w:hAnsi="Arial" w:cs="Arial"/>
          <w:sz w:val="20"/>
          <w:szCs w:val="20"/>
          <w:lang w:eastAsia="es-MX"/>
        </w:rPr>
        <w:t xml:space="preserv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tendrá las atribuciones siguientes:</w:t>
      </w:r>
    </w:p>
    <w:p w14:paraId="1CC677DE" w14:textId="77777777" w:rsidR="00461AB9" w:rsidRDefault="00461AB9" w:rsidP="00461AB9">
      <w:pPr>
        <w:jc w:val="both"/>
        <w:rPr>
          <w:rFonts w:ascii="Arial" w:hAnsi="Arial" w:cs="Arial"/>
          <w:sz w:val="20"/>
          <w:szCs w:val="20"/>
          <w:lang w:eastAsia="es-MX"/>
        </w:rPr>
      </w:pPr>
    </w:p>
    <w:p w14:paraId="04F1536C" w14:textId="77777777" w:rsidR="00461AB9" w:rsidRDefault="00046185" w:rsidP="00461AB9">
      <w:pPr>
        <w:jc w:val="right"/>
        <w:rPr>
          <w:rFonts w:ascii="Arial" w:hAnsi="Arial" w:cs="Arial"/>
          <w:i/>
          <w:color w:val="FF0000"/>
          <w:sz w:val="16"/>
          <w:szCs w:val="16"/>
          <w:lang w:eastAsia="es-MX"/>
        </w:rPr>
      </w:pPr>
      <w:hyperlink r:id="rId55" w:history="1">
        <w:r w:rsidR="00461AB9" w:rsidRPr="006F633D">
          <w:rPr>
            <w:rStyle w:val="Hipervnculo"/>
            <w:i/>
            <w:sz w:val="16"/>
            <w:szCs w:val="16"/>
            <w:lang w:eastAsia="es-MX"/>
          </w:rPr>
          <w:t>(Primer párrafo reformado GODF 31/01/2005)</w:t>
        </w:r>
      </w:hyperlink>
    </w:p>
    <w:p w14:paraId="391A0C8F" w14:textId="77777777" w:rsidR="00461AB9" w:rsidRPr="00E52E43" w:rsidRDefault="00461AB9" w:rsidP="00461AB9">
      <w:pPr>
        <w:jc w:val="right"/>
        <w:rPr>
          <w:rFonts w:ascii="Arial" w:hAnsi="Arial" w:cs="Arial"/>
          <w:i/>
          <w:color w:val="FF0000"/>
          <w:sz w:val="16"/>
          <w:szCs w:val="16"/>
          <w:lang w:eastAsia="es-MX"/>
        </w:rPr>
      </w:pPr>
    </w:p>
    <w:p w14:paraId="376097E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En su carácter de representante legal, podrá otorgar poderes para pleitos y cobranzas, representación legal y actos de administración. Para otorgar poderes para actos de dominio, requerirá autorización expresa del Consejo;</w:t>
      </w:r>
    </w:p>
    <w:p w14:paraId="0FAF429F" w14:textId="77777777" w:rsidR="00461AB9" w:rsidRPr="00F92C61" w:rsidRDefault="00461AB9" w:rsidP="00461AB9">
      <w:pPr>
        <w:jc w:val="both"/>
        <w:rPr>
          <w:rFonts w:ascii="Arial" w:hAnsi="Arial" w:cs="Arial"/>
          <w:sz w:val="20"/>
          <w:szCs w:val="20"/>
          <w:lang w:eastAsia="es-MX"/>
        </w:rPr>
      </w:pPr>
    </w:p>
    <w:p w14:paraId="519B83D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II. Proponer al Consejo, para su aprobación, los lineamientos, políticas y programas generales de la Comisión, así como la normatividad interna, manuales y los procedimientos administrativos necesarios para su buen funcionamiento;</w:t>
      </w:r>
    </w:p>
    <w:p w14:paraId="561E6E4E" w14:textId="77777777" w:rsidR="00461AB9" w:rsidRDefault="00461AB9" w:rsidP="00461AB9">
      <w:pPr>
        <w:jc w:val="both"/>
        <w:rPr>
          <w:rFonts w:ascii="Arial" w:hAnsi="Arial" w:cs="Arial"/>
          <w:sz w:val="20"/>
          <w:szCs w:val="20"/>
          <w:lang w:eastAsia="es-MX"/>
        </w:rPr>
      </w:pPr>
    </w:p>
    <w:p w14:paraId="687A88F0" w14:textId="77777777" w:rsidR="00461AB9" w:rsidRDefault="00046185" w:rsidP="00461AB9">
      <w:pPr>
        <w:jc w:val="right"/>
        <w:rPr>
          <w:rFonts w:ascii="Arial" w:hAnsi="Arial" w:cs="Arial"/>
          <w:i/>
          <w:color w:val="FF0000"/>
          <w:sz w:val="16"/>
          <w:szCs w:val="16"/>
          <w:lang w:eastAsia="es-MX"/>
        </w:rPr>
      </w:pPr>
      <w:hyperlink r:id="rId56" w:history="1">
        <w:r w:rsidR="00461AB9" w:rsidRPr="001E5160">
          <w:rPr>
            <w:rStyle w:val="Hipervnculo"/>
            <w:i/>
            <w:sz w:val="16"/>
            <w:szCs w:val="16"/>
            <w:lang w:eastAsia="es-MX"/>
          </w:rPr>
          <w:t>(Fracción II. reformada GODF 03/07/2009)</w:t>
        </w:r>
      </w:hyperlink>
    </w:p>
    <w:p w14:paraId="3FE460E4" w14:textId="77777777" w:rsidR="00461AB9" w:rsidRPr="00323413" w:rsidRDefault="00461AB9" w:rsidP="00461AB9">
      <w:pPr>
        <w:jc w:val="right"/>
        <w:rPr>
          <w:rFonts w:ascii="Arial" w:hAnsi="Arial" w:cs="Arial"/>
          <w:i/>
          <w:color w:val="FF0000"/>
          <w:sz w:val="16"/>
          <w:szCs w:val="16"/>
          <w:lang w:eastAsia="es-MX"/>
        </w:rPr>
      </w:pPr>
    </w:p>
    <w:p w14:paraId="3765CE6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Designar, dirigir y coordinar a las y los titulares de los órganos y áreas de apoyo de la Comisión, así como removerlos si así lo estima conveniente. Por lo que hace a la designación de la o el Titular de la Contraloría Interna, deberá consultarla con el Consejo. Para ello firmará los nombramientos de quienes ocupen estos cargos; al efecto buscará en estas determinaciones mantener una paridad de género.</w:t>
      </w:r>
    </w:p>
    <w:p w14:paraId="57AC8C34" w14:textId="77777777" w:rsidR="00461AB9" w:rsidRPr="00A61DB1" w:rsidRDefault="00461AB9" w:rsidP="00461AB9">
      <w:pPr>
        <w:rPr>
          <w:rFonts w:ascii="Arial" w:hAnsi="Arial" w:cs="Arial"/>
          <w:i/>
          <w:color w:val="FF0000"/>
          <w:sz w:val="16"/>
          <w:szCs w:val="16"/>
          <w:lang w:eastAsia="es-MX"/>
        </w:rPr>
      </w:pPr>
    </w:p>
    <w:p w14:paraId="118B7C9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Así también firmará los nombramientos del personal del Servicio Profesional en Derechos Humanos;</w:t>
      </w:r>
    </w:p>
    <w:p w14:paraId="2F383EB8" w14:textId="77777777" w:rsidR="00461AB9" w:rsidRDefault="00461AB9" w:rsidP="00461AB9">
      <w:pPr>
        <w:jc w:val="both"/>
        <w:rPr>
          <w:rFonts w:ascii="Arial" w:hAnsi="Arial" w:cs="Arial"/>
          <w:sz w:val="20"/>
          <w:szCs w:val="20"/>
          <w:lang w:eastAsia="es-MX"/>
        </w:rPr>
      </w:pPr>
    </w:p>
    <w:p w14:paraId="1BCAEEB7" w14:textId="77777777" w:rsidR="00461AB9" w:rsidRDefault="00046185" w:rsidP="00461AB9">
      <w:pPr>
        <w:jc w:val="right"/>
        <w:rPr>
          <w:rFonts w:ascii="Arial" w:hAnsi="Arial" w:cs="Arial"/>
          <w:i/>
          <w:color w:val="FF0000"/>
          <w:sz w:val="16"/>
          <w:szCs w:val="16"/>
          <w:lang w:eastAsia="es-MX"/>
        </w:rPr>
      </w:pPr>
      <w:hyperlink r:id="rId57" w:history="1">
        <w:r w:rsidR="00461AB9" w:rsidRPr="006F633D">
          <w:rPr>
            <w:rStyle w:val="Hipervnculo"/>
            <w:i/>
            <w:sz w:val="16"/>
            <w:szCs w:val="16"/>
            <w:lang w:eastAsia="es-MX"/>
          </w:rPr>
          <w:t>(Fracción III. reformada GODF 31/01/2005)</w:t>
        </w:r>
      </w:hyperlink>
    </w:p>
    <w:p w14:paraId="53349C19" w14:textId="77777777" w:rsidR="00461AB9" w:rsidRDefault="00046185" w:rsidP="00461AB9">
      <w:pPr>
        <w:jc w:val="right"/>
        <w:rPr>
          <w:rFonts w:ascii="Arial" w:hAnsi="Arial" w:cs="Arial"/>
          <w:i/>
          <w:color w:val="FF0000"/>
          <w:sz w:val="16"/>
          <w:szCs w:val="16"/>
          <w:lang w:eastAsia="es-MX"/>
        </w:rPr>
      </w:pPr>
      <w:hyperlink r:id="rId58" w:history="1">
        <w:r w:rsidR="00461AB9" w:rsidRPr="005A3902">
          <w:rPr>
            <w:rStyle w:val="Hipervnculo"/>
            <w:i/>
            <w:sz w:val="16"/>
            <w:szCs w:val="16"/>
            <w:lang w:eastAsia="es-MX"/>
          </w:rPr>
          <w:t>(Fracción III. reformada GODF 27/10/2006)</w:t>
        </w:r>
      </w:hyperlink>
    </w:p>
    <w:p w14:paraId="24555F13" w14:textId="77777777" w:rsidR="00461AB9" w:rsidRDefault="00046185" w:rsidP="00461AB9">
      <w:pPr>
        <w:jc w:val="right"/>
        <w:rPr>
          <w:rFonts w:ascii="Arial" w:hAnsi="Arial" w:cs="Arial"/>
          <w:i/>
          <w:color w:val="FF0000"/>
          <w:sz w:val="16"/>
          <w:szCs w:val="16"/>
          <w:lang w:eastAsia="es-MX"/>
        </w:rPr>
      </w:pPr>
      <w:hyperlink r:id="rId59" w:history="1">
        <w:r w:rsidR="00461AB9" w:rsidRPr="00181C39">
          <w:rPr>
            <w:rStyle w:val="Hipervnculo"/>
            <w:i/>
            <w:sz w:val="16"/>
            <w:szCs w:val="16"/>
            <w:lang w:eastAsia="es-MX"/>
          </w:rPr>
          <w:t>(Fracción III. reformada GODF 31/12/2008)</w:t>
        </w:r>
      </w:hyperlink>
    </w:p>
    <w:p w14:paraId="7A2D1645" w14:textId="77777777" w:rsidR="00461AB9" w:rsidRPr="00E52E43" w:rsidRDefault="00461AB9" w:rsidP="00461AB9">
      <w:pPr>
        <w:jc w:val="right"/>
        <w:rPr>
          <w:rFonts w:ascii="Arial" w:hAnsi="Arial" w:cs="Arial"/>
          <w:i/>
          <w:color w:val="FF0000"/>
          <w:sz w:val="16"/>
          <w:szCs w:val="16"/>
          <w:lang w:eastAsia="es-MX"/>
        </w:rPr>
      </w:pPr>
    </w:p>
    <w:p w14:paraId="2EBC42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Designar a la persona encargada del despacho, en caso de ausencia temporal de las y los titulares de los órganos y áreas de apoyo de la Comisión;</w:t>
      </w:r>
    </w:p>
    <w:p w14:paraId="073D4B21" w14:textId="77777777" w:rsidR="00461AB9" w:rsidRDefault="00461AB9" w:rsidP="00461AB9">
      <w:pPr>
        <w:jc w:val="both"/>
        <w:rPr>
          <w:rFonts w:ascii="Arial" w:hAnsi="Arial" w:cs="Arial"/>
          <w:sz w:val="20"/>
          <w:szCs w:val="20"/>
          <w:lang w:eastAsia="es-MX"/>
        </w:rPr>
      </w:pPr>
    </w:p>
    <w:p w14:paraId="5577E2E4" w14:textId="77777777" w:rsidR="00461AB9" w:rsidRDefault="00046185" w:rsidP="00461AB9">
      <w:pPr>
        <w:jc w:val="right"/>
        <w:rPr>
          <w:rFonts w:ascii="Arial" w:hAnsi="Arial" w:cs="Arial"/>
          <w:i/>
          <w:color w:val="FF0000"/>
          <w:sz w:val="16"/>
          <w:szCs w:val="16"/>
          <w:lang w:eastAsia="es-MX"/>
        </w:rPr>
      </w:pPr>
      <w:hyperlink r:id="rId60" w:history="1">
        <w:r w:rsidR="00461AB9" w:rsidRPr="006F633D">
          <w:rPr>
            <w:rStyle w:val="Hipervnculo"/>
            <w:i/>
            <w:sz w:val="16"/>
            <w:szCs w:val="16"/>
            <w:lang w:eastAsia="es-MX"/>
          </w:rPr>
          <w:t>(Fracción IV. reformada GODF 31/01/2005)</w:t>
        </w:r>
      </w:hyperlink>
    </w:p>
    <w:p w14:paraId="73481D9E" w14:textId="77777777" w:rsidR="00461AB9" w:rsidRDefault="00046185" w:rsidP="00461AB9">
      <w:pPr>
        <w:jc w:val="right"/>
        <w:rPr>
          <w:rFonts w:ascii="Arial" w:hAnsi="Arial" w:cs="Arial"/>
          <w:i/>
          <w:color w:val="FF0000"/>
          <w:sz w:val="16"/>
          <w:szCs w:val="16"/>
          <w:lang w:eastAsia="es-MX"/>
        </w:rPr>
      </w:pPr>
      <w:hyperlink r:id="rId61" w:history="1">
        <w:r w:rsidR="00461AB9" w:rsidRPr="005A3902">
          <w:rPr>
            <w:rStyle w:val="Hipervnculo"/>
            <w:i/>
            <w:sz w:val="16"/>
            <w:szCs w:val="16"/>
            <w:lang w:eastAsia="es-MX"/>
          </w:rPr>
          <w:t>(Fracción IV. reformada GODF 27/10/2006)</w:t>
        </w:r>
      </w:hyperlink>
    </w:p>
    <w:p w14:paraId="30A5199B" w14:textId="77777777" w:rsidR="00461AB9" w:rsidRPr="00E52E43" w:rsidRDefault="00461AB9" w:rsidP="00461AB9">
      <w:pPr>
        <w:jc w:val="right"/>
        <w:rPr>
          <w:rFonts w:ascii="Arial" w:hAnsi="Arial" w:cs="Arial"/>
          <w:i/>
          <w:color w:val="FF0000"/>
          <w:sz w:val="16"/>
          <w:szCs w:val="16"/>
          <w:lang w:eastAsia="es-MX"/>
        </w:rPr>
      </w:pPr>
    </w:p>
    <w:p w14:paraId="48D415A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Conocer, supervisar y vigilar el desarrollo de las actividades de los órganos y las áreas de la Comisión, mediante la revisión de los informes que presenten sus titulares. Si de su revisión se detecta el incumplimiento de metas se podrá dar vista a las áreas que estime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0B500A1B" w14:textId="77777777" w:rsidR="00461AB9" w:rsidRPr="00F92C61" w:rsidRDefault="00461AB9" w:rsidP="00461AB9">
      <w:pPr>
        <w:jc w:val="both"/>
        <w:rPr>
          <w:rFonts w:ascii="Arial" w:hAnsi="Arial" w:cs="Arial"/>
          <w:sz w:val="20"/>
          <w:szCs w:val="20"/>
          <w:lang w:eastAsia="es-MX"/>
        </w:rPr>
      </w:pPr>
    </w:p>
    <w:p w14:paraId="18A05E2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Coordinar el establecimiento de las políticas generales en materia de derechos humanos que habrá de seguir la Comisión ante los organismos nacionales e internacionales respectivos, considerando en todo momento la igualdad sustantiva entre las personas, eliminando todas las formas de discriminación directa o indirectamente;</w:t>
      </w:r>
    </w:p>
    <w:p w14:paraId="5B48449F" w14:textId="77777777" w:rsidR="00461AB9" w:rsidRPr="00F92C61" w:rsidRDefault="00461AB9" w:rsidP="00461AB9">
      <w:pPr>
        <w:jc w:val="both"/>
        <w:rPr>
          <w:rFonts w:ascii="Arial" w:hAnsi="Arial" w:cs="Arial"/>
          <w:sz w:val="20"/>
          <w:szCs w:val="20"/>
          <w:lang w:eastAsia="es-MX"/>
        </w:rPr>
      </w:pPr>
    </w:p>
    <w:p w14:paraId="7E7D74C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Celebrar convenios, directamente o por delegación de facultades, a través de los órganos o áreas de apoyo en términos del artículo 22, fracción VIII de la Ley, y</w:t>
      </w:r>
    </w:p>
    <w:p w14:paraId="2DF60183" w14:textId="77777777" w:rsidR="00461AB9" w:rsidRPr="00F92C61" w:rsidRDefault="00461AB9" w:rsidP="00461AB9">
      <w:pPr>
        <w:jc w:val="both"/>
        <w:rPr>
          <w:rFonts w:ascii="Arial" w:hAnsi="Arial" w:cs="Arial"/>
          <w:sz w:val="20"/>
          <w:szCs w:val="20"/>
          <w:lang w:eastAsia="es-MX"/>
        </w:rPr>
      </w:pPr>
    </w:p>
    <w:p w14:paraId="51A4C4F2"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VIII. Proponer al Consejo el proyecto de Estatuto del Servicio y demás normatividad relacionada, así como sus modificaciones;</w:t>
      </w:r>
    </w:p>
    <w:p w14:paraId="39246742" w14:textId="77777777" w:rsidR="00461AB9" w:rsidRDefault="00461AB9" w:rsidP="00461AB9">
      <w:pPr>
        <w:jc w:val="both"/>
        <w:rPr>
          <w:rFonts w:ascii="Arial" w:hAnsi="Arial" w:cs="Arial"/>
          <w:sz w:val="20"/>
          <w:szCs w:val="20"/>
          <w:lang w:eastAsia="es-MX"/>
        </w:rPr>
      </w:pPr>
    </w:p>
    <w:p w14:paraId="449A25AB" w14:textId="77777777" w:rsidR="00461AB9" w:rsidRDefault="00046185" w:rsidP="00461AB9">
      <w:pPr>
        <w:jc w:val="right"/>
        <w:rPr>
          <w:rFonts w:ascii="Arial" w:hAnsi="Arial" w:cs="Arial"/>
          <w:i/>
          <w:color w:val="FF0000"/>
          <w:sz w:val="16"/>
          <w:szCs w:val="16"/>
          <w:lang w:eastAsia="es-MX"/>
        </w:rPr>
      </w:pPr>
      <w:hyperlink r:id="rId62" w:history="1">
        <w:r w:rsidR="00461AB9" w:rsidRPr="006F633D">
          <w:rPr>
            <w:rStyle w:val="Hipervnculo"/>
            <w:i/>
            <w:sz w:val="16"/>
            <w:szCs w:val="16"/>
            <w:lang w:eastAsia="es-MX"/>
          </w:rPr>
          <w:t>(Fracción VIII. reformada GODF 31/01/2005)</w:t>
        </w:r>
      </w:hyperlink>
    </w:p>
    <w:p w14:paraId="68A3F107" w14:textId="77777777" w:rsidR="00461AB9" w:rsidRDefault="00046185" w:rsidP="00461AB9">
      <w:pPr>
        <w:jc w:val="right"/>
        <w:rPr>
          <w:rFonts w:ascii="Arial" w:hAnsi="Arial" w:cs="Arial"/>
          <w:i/>
          <w:color w:val="FF0000"/>
          <w:sz w:val="16"/>
          <w:szCs w:val="16"/>
          <w:lang w:eastAsia="es-MX"/>
        </w:rPr>
      </w:pPr>
      <w:hyperlink r:id="rId63" w:history="1">
        <w:r w:rsidR="00461AB9" w:rsidRPr="005A3902">
          <w:rPr>
            <w:rStyle w:val="Hipervnculo"/>
            <w:i/>
            <w:sz w:val="16"/>
            <w:szCs w:val="16"/>
            <w:lang w:eastAsia="es-MX"/>
          </w:rPr>
          <w:t>(Fracción VIII. reformada GODF 27/10/2006)</w:t>
        </w:r>
      </w:hyperlink>
    </w:p>
    <w:p w14:paraId="74628690" w14:textId="77777777" w:rsidR="00461AB9" w:rsidRDefault="00046185" w:rsidP="00461AB9">
      <w:pPr>
        <w:jc w:val="right"/>
        <w:rPr>
          <w:rFonts w:ascii="Arial" w:hAnsi="Arial" w:cs="Arial"/>
          <w:i/>
          <w:color w:val="FF0000"/>
          <w:sz w:val="16"/>
          <w:szCs w:val="16"/>
          <w:lang w:eastAsia="es-MX"/>
        </w:rPr>
      </w:pPr>
      <w:hyperlink r:id="rId64" w:history="1">
        <w:r w:rsidR="00461AB9" w:rsidRPr="009F1D51">
          <w:rPr>
            <w:rStyle w:val="Hipervnculo"/>
            <w:i/>
            <w:sz w:val="16"/>
            <w:szCs w:val="16"/>
            <w:lang w:eastAsia="es-MX"/>
          </w:rPr>
          <w:t>(Fracción VIII. reformada GODF 03/05/2011)</w:t>
        </w:r>
      </w:hyperlink>
    </w:p>
    <w:p w14:paraId="02D1272C" w14:textId="77777777" w:rsidR="00461AB9" w:rsidRPr="00E52E43" w:rsidRDefault="00461AB9" w:rsidP="00461AB9">
      <w:pPr>
        <w:jc w:val="right"/>
        <w:rPr>
          <w:rFonts w:ascii="Arial" w:hAnsi="Arial" w:cs="Arial"/>
          <w:i/>
          <w:color w:val="FF0000"/>
          <w:sz w:val="16"/>
          <w:szCs w:val="16"/>
          <w:lang w:eastAsia="es-MX"/>
        </w:rPr>
      </w:pPr>
    </w:p>
    <w:p w14:paraId="2CD862F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Informar al Consejo semestralmente las resoluciones que determinen la baja del personal administrativo, así como del personal del Servicio Profesional en Derechos Humanos, con motivo de los procedimientos administrativos que se les hayan instrumentado, igualmente de las renuncias del personal de la Comisión que se lleguen a presentar; y</w:t>
      </w:r>
    </w:p>
    <w:p w14:paraId="045A002C" w14:textId="77777777" w:rsidR="00461AB9" w:rsidRDefault="00461AB9" w:rsidP="00461AB9">
      <w:pPr>
        <w:jc w:val="both"/>
        <w:rPr>
          <w:rFonts w:ascii="Arial" w:hAnsi="Arial" w:cs="Arial"/>
          <w:sz w:val="20"/>
          <w:szCs w:val="20"/>
          <w:lang w:eastAsia="es-MX"/>
        </w:rPr>
      </w:pPr>
    </w:p>
    <w:p w14:paraId="0BC538F5" w14:textId="77777777" w:rsidR="00461AB9" w:rsidRDefault="00046185" w:rsidP="00461AB9">
      <w:pPr>
        <w:jc w:val="right"/>
        <w:rPr>
          <w:rFonts w:ascii="Arial" w:hAnsi="Arial" w:cs="Arial"/>
          <w:i/>
          <w:color w:val="FF0000"/>
          <w:sz w:val="16"/>
          <w:szCs w:val="16"/>
          <w:lang w:eastAsia="es-MX"/>
        </w:rPr>
      </w:pPr>
      <w:hyperlink r:id="rId65" w:history="1">
        <w:r w:rsidR="00461AB9" w:rsidRPr="006F633D">
          <w:rPr>
            <w:rStyle w:val="Hipervnculo"/>
            <w:i/>
            <w:sz w:val="16"/>
            <w:szCs w:val="16"/>
            <w:lang w:eastAsia="es-MX"/>
          </w:rPr>
          <w:t>(Fracción IX. adicionada GODF 31/01/2005)</w:t>
        </w:r>
      </w:hyperlink>
    </w:p>
    <w:p w14:paraId="2826BF7C" w14:textId="77777777" w:rsidR="00461AB9" w:rsidRPr="00E52E43" w:rsidRDefault="00461AB9" w:rsidP="00461AB9">
      <w:pPr>
        <w:jc w:val="right"/>
        <w:rPr>
          <w:rFonts w:ascii="Arial" w:hAnsi="Arial" w:cs="Arial"/>
          <w:i/>
          <w:color w:val="FF0000"/>
          <w:sz w:val="16"/>
          <w:szCs w:val="16"/>
          <w:lang w:eastAsia="es-MX"/>
        </w:rPr>
      </w:pPr>
    </w:p>
    <w:p w14:paraId="718CBF8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Las demás que le confiere la Ley, el presente Reglamento, el Estatuto del Servicio y los ordenamientos internos aplicables.</w:t>
      </w:r>
    </w:p>
    <w:p w14:paraId="3F9C82D2" w14:textId="77777777" w:rsidR="00461AB9" w:rsidRPr="00F92C61" w:rsidRDefault="00461AB9" w:rsidP="00461AB9">
      <w:pPr>
        <w:jc w:val="both"/>
        <w:rPr>
          <w:rFonts w:ascii="Arial" w:hAnsi="Arial" w:cs="Arial"/>
          <w:sz w:val="20"/>
          <w:szCs w:val="20"/>
          <w:lang w:eastAsia="es-MX"/>
        </w:rPr>
      </w:pPr>
    </w:p>
    <w:p w14:paraId="725397F7"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21.-</w:t>
      </w:r>
      <w:r w:rsidRPr="00F92C61">
        <w:rPr>
          <w:rFonts w:ascii="Arial" w:hAnsi="Arial" w:cs="Arial"/>
          <w:sz w:val="20"/>
          <w:szCs w:val="20"/>
          <w:lang w:eastAsia="es-MX"/>
        </w:rPr>
        <w:t xml:space="preserv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deberá elaborar y rendir un informe semestral de actividades al Consejo. Asimismo, un informe anual de actividades a la Asamblea Legislativa del Distrito Federal en términos de lo establecido en el Estatuto y la Ley.</w:t>
      </w:r>
    </w:p>
    <w:p w14:paraId="0BF9CB3B" w14:textId="77777777" w:rsidR="00461AB9" w:rsidRPr="00F92C61" w:rsidRDefault="00461AB9" w:rsidP="00461AB9">
      <w:pPr>
        <w:jc w:val="both"/>
        <w:rPr>
          <w:rFonts w:ascii="Arial" w:hAnsi="Arial" w:cs="Arial"/>
          <w:sz w:val="20"/>
          <w:szCs w:val="20"/>
          <w:lang w:eastAsia="es-MX"/>
        </w:rPr>
      </w:pPr>
    </w:p>
    <w:p w14:paraId="08F64A8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Para la elaboración de estos informes se considerarán los estándares internacionales y las políticas transversales de equidad de género, igualdad sustantiva entre las personas, de no discriminación, de respeto e integración de personas en situación de vulnerabilidad por discriminación y de eficiencia en el gasto, promoviendo una cultura de respeto y protección al derecho humano a un medio ambiente sano.</w:t>
      </w:r>
    </w:p>
    <w:p w14:paraId="6B954048" w14:textId="77777777" w:rsidR="00461AB9" w:rsidRDefault="00461AB9" w:rsidP="00461AB9">
      <w:pPr>
        <w:jc w:val="both"/>
        <w:rPr>
          <w:rFonts w:ascii="Arial" w:hAnsi="Arial" w:cs="Arial"/>
          <w:sz w:val="20"/>
          <w:szCs w:val="20"/>
          <w:lang w:eastAsia="es-MX"/>
        </w:rPr>
      </w:pPr>
    </w:p>
    <w:p w14:paraId="57CFE8F0" w14:textId="77777777" w:rsidR="00461AB9" w:rsidRDefault="00046185" w:rsidP="00461AB9">
      <w:pPr>
        <w:jc w:val="right"/>
        <w:rPr>
          <w:rFonts w:ascii="Arial" w:hAnsi="Arial" w:cs="Arial"/>
          <w:i/>
          <w:color w:val="FF0000"/>
          <w:sz w:val="16"/>
          <w:szCs w:val="16"/>
          <w:lang w:eastAsia="es-MX"/>
        </w:rPr>
      </w:pPr>
      <w:hyperlink r:id="rId66" w:history="1">
        <w:r w:rsidR="00461AB9" w:rsidRPr="005A3902">
          <w:rPr>
            <w:rStyle w:val="Hipervnculo"/>
            <w:i/>
            <w:sz w:val="16"/>
            <w:szCs w:val="16"/>
            <w:lang w:eastAsia="es-MX"/>
          </w:rPr>
          <w:t>(Artículo reformado GODF 27/10/2006)</w:t>
        </w:r>
      </w:hyperlink>
    </w:p>
    <w:p w14:paraId="5E2836D9" w14:textId="77777777" w:rsidR="00461AB9" w:rsidRDefault="00046185" w:rsidP="00461AB9">
      <w:pPr>
        <w:jc w:val="right"/>
        <w:rPr>
          <w:rFonts w:ascii="Arial" w:hAnsi="Arial" w:cs="Arial"/>
          <w:i/>
          <w:color w:val="FF0000"/>
          <w:sz w:val="16"/>
          <w:szCs w:val="16"/>
          <w:lang w:eastAsia="es-MX"/>
        </w:rPr>
      </w:pPr>
      <w:hyperlink r:id="rId67" w:history="1">
        <w:r w:rsidR="00461AB9" w:rsidRPr="001E5160">
          <w:rPr>
            <w:rStyle w:val="Hipervnculo"/>
            <w:i/>
            <w:sz w:val="16"/>
            <w:szCs w:val="16"/>
            <w:lang w:eastAsia="es-MX"/>
          </w:rPr>
          <w:t>(Segundo párrafo adicionado GODF 03/07/2009)</w:t>
        </w:r>
      </w:hyperlink>
    </w:p>
    <w:p w14:paraId="47CCFFBE" w14:textId="77777777" w:rsidR="00461AB9" w:rsidRPr="00F47F6E" w:rsidRDefault="00461AB9" w:rsidP="00461AB9">
      <w:pPr>
        <w:jc w:val="right"/>
        <w:rPr>
          <w:rFonts w:ascii="Arial" w:hAnsi="Arial" w:cs="Arial"/>
          <w:i/>
          <w:color w:val="FF0000"/>
          <w:sz w:val="16"/>
          <w:szCs w:val="16"/>
          <w:lang w:eastAsia="es-MX"/>
        </w:rPr>
      </w:pPr>
    </w:p>
    <w:p w14:paraId="1E7BFED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22.-</w:t>
      </w:r>
      <w:r w:rsidRPr="00F92C61">
        <w:rPr>
          <w:rFonts w:ascii="Arial" w:hAnsi="Arial" w:cs="Arial"/>
          <w:sz w:val="20"/>
          <w:szCs w:val="20"/>
          <w:lang w:eastAsia="es-MX"/>
        </w:rPr>
        <w:t xml:space="preserve"> En el informe anual se incluirán los datos que se señalan en el artículo 57 de la Ley. En él se deberán omitir los datos personales de la parte quejosa, para evitar su identificación; así como toda aquella información que se encuentre clasificada por esta Comisión como reservada, en términos de lo dispuesto por la Ley de Transparencia.</w:t>
      </w:r>
    </w:p>
    <w:p w14:paraId="15ECE171" w14:textId="77777777" w:rsidR="00461AB9" w:rsidRPr="00F92C61" w:rsidRDefault="00461AB9" w:rsidP="00461AB9">
      <w:pPr>
        <w:jc w:val="both"/>
        <w:rPr>
          <w:rFonts w:ascii="Arial" w:hAnsi="Arial" w:cs="Arial"/>
          <w:b/>
          <w:bCs/>
          <w:sz w:val="20"/>
          <w:szCs w:val="20"/>
          <w:lang w:eastAsia="es-MX"/>
        </w:rPr>
      </w:pPr>
    </w:p>
    <w:p w14:paraId="3B91634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23.- </w:t>
      </w:r>
      <w:r w:rsidRPr="00F92C61">
        <w:rPr>
          <w:rFonts w:ascii="Arial" w:hAnsi="Arial" w:cs="Arial"/>
          <w:sz w:val="20"/>
          <w:szCs w:val="20"/>
          <w:lang w:eastAsia="es-MX"/>
        </w:rPr>
        <w:t>Se deroga.</w:t>
      </w:r>
    </w:p>
    <w:p w14:paraId="539A493F" w14:textId="77777777" w:rsidR="00461AB9" w:rsidRPr="00F92C61" w:rsidRDefault="00461AB9" w:rsidP="00461AB9">
      <w:pPr>
        <w:jc w:val="both"/>
        <w:rPr>
          <w:rFonts w:ascii="Arial" w:hAnsi="Arial" w:cs="Arial"/>
          <w:sz w:val="20"/>
          <w:szCs w:val="20"/>
          <w:lang w:eastAsia="es-MX"/>
        </w:rPr>
      </w:pPr>
    </w:p>
    <w:p w14:paraId="60F8E767" w14:textId="77777777" w:rsidR="00461AB9" w:rsidRPr="00C91C3C" w:rsidRDefault="00461AB9" w:rsidP="00461AB9">
      <w:pPr>
        <w:autoSpaceDE w:val="0"/>
        <w:autoSpaceDN w:val="0"/>
        <w:adjustRightInd w:val="0"/>
        <w:jc w:val="both"/>
        <w:rPr>
          <w:rFonts w:ascii="Arial" w:hAnsi="Arial" w:cs="Arial"/>
          <w:sz w:val="20"/>
          <w:szCs w:val="20"/>
        </w:rPr>
      </w:pPr>
      <w:r w:rsidRPr="00C91C3C">
        <w:rPr>
          <w:rFonts w:ascii="Arial" w:hAnsi="Arial" w:cs="Arial"/>
          <w:b/>
          <w:bCs/>
          <w:sz w:val="20"/>
          <w:szCs w:val="20"/>
          <w:lang w:eastAsia="es-MX"/>
        </w:rPr>
        <w:t xml:space="preserve">ARTÍCULO 23 </w:t>
      </w:r>
      <w:proofErr w:type="gramStart"/>
      <w:r w:rsidRPr="00C91C3C">
        <w:rPr>
          <w:rFonts w:ascii="Arial" w:hAnsi="Arial" w:cs="Arial"/>
          <w:b/>
          <w:bCs/>
          <w:sz w:val="20"/>
          <w:szCs w:val="20"/>
          <w:lang w:eastAsia="es-MX"/>
        </w:rPr>
        <w:t>bis.-</w:t>
      </w:r>
      <w:proofErr w:type="gramEnd"/>
      <w:r w:rsidRPr="00C91C3C">
        <w:rPr>
          <w:rFonts w:ascii="Arial" w:hAnsi="Arial" w:cs="Arial"/>
          <w:b/>
          <w:bCs/>
          <w:sz w:val="20"/>
          <w:szCs w:val="20"/>
          <w:lang w:eastAsia="es-MX"/>
        </w:rPr>
        <w:t xml:space="preserve"> </w:t>
      </w:r>
      <w:r w:rsidRPr="00C91C3C">
        <w:rPr>
          <w:rFonts w:ascii="Arial" w:hAnsi="Arial" w:cs="Arial"/>
          <w:sz w:val="20"/>
          <w:szCs w:val="20"/>
        </w:rPr>
        <w:t>Para el cumplimiento de las tareas sustantivas y administrativas de esta Comisión, se establecerán Programas que conforme al objeto legal de la misma se dividirán en:</w:t>
      </w:r>
    </w:p>
    <w:p w14:paraId="47D23B60" w14:textId="77777777" w:rsidR="00461AB9" w:rsidRDefault="00461AB9" w:rsidP="00461AB9">
      <w:pPr>
        <w:autoSpaceDE w:val="0"/>
        <w:autoSpaceDN w:val="0"/>
        <w:adjustRightInd w:val="0"/>
        <w:jc w:val="both"/>
        <w:rPr>
          <w:sz w:val="19"/>
          <w:szCs w:val="19"/>
        </w:rPr>
      </w:pPr>
    </w:p>
    <w:p w14:paraId="673CAD5C"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68" w:history="1">
        <w:r w:rsidR="00461AB9" w:rsidRPr="00467391">
          <w:rPr>
            <w:rStyle w:val="Hipervnculo"/>
            <w:i/>
            <w:sz w:val="16"/>
            <w:szCs w:val="16"/>
            <w:lang w:eastAsia="es-MX"/>
          </w:rPr>
          <w:t>(Primer párrafo reformado GODF 02/12/2010)</w:t>
        </w:r>
      </w:hyperlink>
    </w:p>
    <w:p w14:paraId="1DD39A4F"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69" w:history="1">
        <w:r w:rsidR="00461AB9" w:rsidRPr="00354D8A">
          <w:rPr>
            <w:rStyle w:val="Hipervnculo"/>
            <w:i/>
            <w:sz w:val="16"/>
            <w:szCs w:val="16"/>
            <w:lang w:eastAsia="es-MX"/>
          </w:rPr>
          <w:t>(Primer párrafo reformado GODF 31/01/2012)</w:t>
        </w:r>
      </w:hyperlink>
    </w:p>
    <w:p w14:paraId="59D39427" w14:textId="77777777" w:rsidR="00461AB9" w:rsidRPr="00861016" w:rsidRDefault="00461AB9" w:rsidP="00461AB9">
      <w:pPr>
        <w:autoSpaceDE w:val="0"/>
        <w:autoSpaceDN w:val="0"/>
        <w:adjustRightInd w:val="0"/>
        <w:jc w:val="right"/>
        <w:rPr>
          <w:rFonts w:ascii="Arial" w:hAnsi="Arial" w:cs="Arial"/>
          <w:i/>
          <w:color w:val="FF0000"/>
          <w:sz w:val="16"/>
          <w:szCs w:val="16"/>
          <w:lang w:eastAsia="es-MX"/>
        </w:rPr>
      </w:pPr>
    </w:p>
    <w:p w14:paraId="24E772A3" w14:textId="77777777" w:rsidR="00461AB9" w:rsidRDefault="00461AB9" w:rsidP="00461AB9">
      <w:pPr>
        <w:autoSpaceDE w:val="0"/>
        <w:autoSpaceDN w:val="0"/>
        <w:adjustRightInd w:val="0"/>
        <w:jc w:val="both"/>
        <w:rPr>
          <w:sz w:val="19"/>
          <w:szCs w:val="19"/>
        </w:rPr>
      </w:pPr>
      <w:r w:rsidRPr="00C91C3C">
        <w:rPr>
          <w:rFonts w:ascii="Arial" w:hAnsi="Arial" w:cs="Arial"/>
          <w:sz w:val="20"/>
          <w:szCs w:val="20"/>
          <w:lang w:eastAsia="es-MX"/>
        </w:rPr>
        <w:t xml:space="preserve">I. </w:t>
      </w:r>
      <w:r w:rsidRPr="00C91C3C">
        <w:rPr>
          <w:rFonts w:ascii="Arial" w:hAnsi="Arial" w:cs="Arial"/>
          <w:sz w:val="20"/>
          <w:szCs w:val="20"/>
        </w:rPr>
        <w:t xml:space="preserve">Programa de Conducción </w:t>
      </w:r>
      <w:r w:rsidRPr="005335EF">
        <w:rPr>
          <w:rFonts w:ascii="Arial" w:hAnsi="Arial" w:cs="Arial"/>
          <w:bCs/>
          <w:sz w:val="20"/>
          <w:szCs w:val="20"/>
        </w:rPr>
        <w:t>Interinstitucional</w:t>
      </w:r>
      <w:r w:rsidRPr="005335EF">
        <w:rPr>
          <w:rFonts w:ascii="Arial" w:hAnsi="Arial" w:cs="Arial"/>
          <w:sz w:val="20"/>
          <w:szCs w:val="20"/>
        </w:rPr>
        <w:t>;</w:t>
      </w:r>
      <w:r w:rsidRPr="00C91C3C">
        <w:rPr>
          <w:rFonts w:ascii="Arial" w:hAnsi="Arial" w:cs="Arial"/>
          <w:sz w:val="20"/>
          <w:szCs w:val="20"/>
        </w:rPr>
        <w:t xml:space="preserve"> integrado por la Consultoría General Jurídica, </w:t>
      </w:r>
      <w:r w:rsidRPr="009F1D51">
        <w:rPr>
          <w:rFonts w:ascii="Arial" w:hAnsi="Arial" w:cs="Arial"/>
          <w:bCs/>
          <w:sz w:val="20"/>
          <w:szCs w:val="20"/>
        </w:rPr>
        <w:t>la</w:t>
      </w:r>
      <w:r w:rsidRPr="00C91C3C">
        <w:rPr>
          <w:rFonts w:ascii="Arial" w:hAnsi="Arial" w:cs="Arial"/>
          <w:b/>
          <w:bCs/>
          <w:sz w:val="20"/>
          <w:szCs w:val="20"/>
        </w:rPr>
        <w:t xml:space="preserve"> </w:t>
      </w:r>
      <w:r w:rsidRPr="005335EF">
        <w:rPr>
          <w:rFonts w:ascii="Arial" w:hAnsi="Arial" w:cs="Arial"/>
          <w:bCs/>
          <w:sz w:val="20"/>
          <w:szCs w:val="20"/>
        </w:rPr>
        <w:t>Coordinación General de Vinculación Estratégica</w:t>
      </w:r>
      <w:r w:rsidRPr="00C91C3C">
        <w:rPr>
          <w:rFonts w:ascii="Arial" w:hAnsi="Arial" w:cs="Arial"/>
          <w:b/>
          <w:bCs/>
          <w:sz w:val="20"/>
          <w:szCs w:val="20"/>
        </w:rPr>
        <w:t xml:space="preserve">, </w:t>
      </w:r>
      <w:r w:rsidRPr="00C91C3C">
        <w:rPr>
          <w:rFonts w:ascii="Arial" w:hAnsi="Arial" w:cs="Arial"/>
          <w:sz w:val="20"/>
          <w:szCs w:val="20"/>
        </w:rPr>
        <w:t>la Secretaría Particular de la Presidencia, la Coordinación de Asesores y la Coordinación de Interlocución Institucional y Legislativa</w:t>
      </w:r>
      <w:r>
        <w:rPr>
          <w:sz w:val="19"/>
          <w:szCs w:val="19"/>
        </w:rPr>
        <w:t>;</w:t>
      </w:r>
    </w:p>
    <w:p w14:paraId="5E25A237" w14:textId="77777777" w:rsidR="00461AB9" w:rsidRPr="00861016" w:rsidRDefault="00461AB9" w:rsidP="00461AB9">
      <w:pPr>
        <w:autoSpaceDE w:val="0"/>
        <w:autoSpaceDN w:val="0"/>
        <w:adjustRightInd w:val="0"/>
        <w:jc w:val="both"/>
        <w:rPr>
          <w:b/>
          <w:bCs/>
          <w:sz w:val="19"/>
          <w:szCs w:val="19"/>
        </w:rPr>
      </w:pPr>
    </w:p>
    <w:p w14:paraId="64CD115D" w14:textId="77777777" w:rsidR="00461AB9" w:rsidRPr="00F97734" w:rsidRDefault="00046185" w:rsidP="00461AB9">
      <w:pPr>
        <w:autoSpaceDE w:val="0"/>
        <w:autoSpaceDN w:val="0"/>
        <w:adjustRightInd w:val="0"/>
        <w:jc w:val="right"/>
        <w:rPr>
          <w:rFonts w:ascii="Arial" w:hAnsi="Arial" w:cs="Arial"/>
          <w:i/>
          <w:color w:val="FF0000"/>
          <w:sz w:val="16"/>
          <w:szCs w:val="16"/>
        </w:rPr>
      </w:pPr>
      <w:hyperlink r:id="rId70" w:history="1">
        <w:r w:rsidR="00461AB9" w:rsidRPr="004C753E">
          <w:rPr>
            <w:rStyle w:val="Hipervnculo"/>
            <w:i/>
            <w:sz w:val="16"/>
            <w:szCs w:val="16"/>
          </w:rPr>
          <w:t>(Fracción I. reformada GOD 25/03/2010)</w:t>
        </w:r>
      </w:hyperlink>
    </w:p>
    <w:p w14:paraId="2A200084"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1" w:history="1">
        <w:r w:rsidR="00461AB9" w:rsidRPr="00467391">
          <w:rPr>
            <w:rStyle w:val="Hipervnculo"/>
            <w:i/>
            <w:sz w:val="16"/>
            <w:szCs w:val="16"/>
            <w:lang w:eastAsia="es-MX"/>
          </w:rPr>
          <w:t>(Fracción I. reformada GODF 02/12/2010)</w:t>
        </w:r>
      </w:hyperlink>
    </w:p>
    <w:p w14:paraId="28C098BA"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2" w:history="1">
        <w:r w:rsidR="00461AB9" w:rsidRPr="009F1D51">
          <w:rPr>
            <w:rStyle w:val="Hipervnculo"/>
            <w:i/>
            <w:sz w:val="16"/>
            <w:szCs w:val="16"/>
            <w:lang w:eastAsia="es-MX"/>
          </w:rPr>
          <w:t>(Fracción I. reformada GODF 03/05/2011)</w:t>
        </w:r>
      </w:hyperlink>
    </w:p>
    <w:p w14:paraId="7FAFEA10"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3" w:history="1">
        <w:r w:rsidR="00461AB9" w:rsidRPr="00354D8A">
          <w:rPr>
            <w:rStyle w:val="Hipervnculo"/>
            <w:i/>
            <w:sz w:val="16"/>
            <w:szCs w:val="16"/>
            <w:lang w:eastAsia="es-MX"/>
          </w:rPr>
          <w:t>(Fracción I. reformada GODF 31/01/2012)</w:t>
        </w:r>
      </w:hyperlink>
    </w:p>
    <w:p w14:paraId="1AB3677E" w14:textId="77777777" w:rsidR="00461AB9" w:rsidRPr="00861016" w:rsidRDefault="00461AB9" w:rsidP="00461AB9">
      <w:pPr>
        <w:autoSpaceDE w:val="0"/>
        <w:autoSpaceDN w:val="0"/>
        <w:adjustRightInd w:val="0"/>
        <w:jc w:val="right"/>
        <w:rPr>
          <w:rFonts w:ascii="Arial" w:hAnsi="Arial" w:cs="Arial"/>
          <w:i/>
          <w:color w:val="FF0000"/>
          <w:sz w:val="16"/>
          <w:szCs w:val="16"/>
          <w:lang w:eastAsia="es-MX"/>
        </w:rPr>
      </w:pPr>
    </w:p>
    <w:p w14:paraId="6F961407" w14:textId="77777777" w:rsidR="00461AB9" w:rsidRPr="005335EF" w:rsidRDefault="00461AB9" w:rsidP="00461AB9">
      <w:pPr>
        <w:autoSpaceDE w:val="0"/>
        <w:autoSpaceDN w:val="0"/>
        <w:adjustRightInd w:val="0"/>
        <w:jc w:val="both"/>
        <w:rPr>
          <w:rFonts w:ascii="Arial" w:hAnsi="Arial" w:cs="Arial"/>
          <w:bCs/>
          <w:sz w:val="20"/>
          <w:szCs w:val="20"/>
        </w:rPr>
      </w:pPr>
      <w:r w:rsidRPr="00C91C3C">
        <w:rPr>
          <w:rFonts w:ascii="Arial" w:hAnsi="Arial" w:cs="Arial"/>
          <w:sz w:val="20"/>
          <w:szCs w:val="20"/>
          <w:lang w:eastAsia="es-MX"/>
        </w:rPr>
        <w:t xml:space="preserve">II. </w:t>
      </w:r>
      <w:r w:rsidRPr="00C91C3C">
        <w:rPr>
          <w:rFonts w:ascii="Arial" w:hAnsi="Arial" w:cs="Arial"/>
          <w:sz w:val="20"/>
          <w:szCs w:val="20"/>
        </w:rPr>
        <w:t xml:space="preserve">Programa de Defensa; integrado por las Visitadurías Generales, </w:t>
      </w:r>
      <w:r w:rsidRPr="005335EF">
        <w:rPr>
          <w:rFonts w:ascii="Arial" w:hAnsi="Arial" w:cs="Arial"/>
          <w:bCs/>
          <w:sz w:val="20"/>
          <w:szCs w:val="20"/>
        </w:rPr>
        <w:t>la Secretaría Ejecutiva, la Secretaría para la Promoción de los Derechos Humanos e Incidencia en Políticas Públicas,</w:t>
      </w:r>
      <w:r w:rsidRPr="00C91C3C">
        <w:rPr>
          <w:rFonts w:ascii="Arial" w:hAnsi="Arial" w:cs="Arial"/>
          <w:b/>
          <w:bCs/>
          <w:sz w:val="20"/>
          <w:szCs w:val="20"/>
        </w:rPr>
        <w:t xml:space="preserve"> </w:t>
      </w:r>
      <w:r w:rsidRPr="00C91C3C">
        <w:rPr>
          <w:rFonts w:ascii="Arial" w:hAnsi="Arial" w:cs="Arial"/>
          <w:sz w:val="20"/>
          <w:szCs w:val="20"/>
        </w:rPr>
        <w:t>la Dirección General de Quejas y Orientación, la Dirección Ejecutiva</w:t>
      </w:r>
      <w:r w:rsidRPr="00C91C3C">
        <w:rPr>
          <w:rFonts w:ascii="Arial" w:hAnsi="Arial" w:cs="Arial"/>
          <w:b/>
          <w:bCs/>
          <w:sz w:val="20"/>
          <w:szCs w:val="20"/>
        </w:rPr>
        <w:t xml:space="preserve"> </w:t>
      </w:r>
      <w:r w:rsidRPr="00C91C3C">
        <w:rPr>
          <w:rFonts w:ascii="Arial" w:hAnsi="Arial" w:cs="Arial"/>
          <w:sz w:val="20"/>
          <w:szCs w:val="20"/>
        </w:rPr>
        <w:t xml:space="preserve">de Seguimiento </w:t>
      </w:r>
      <w:r w:rsidRPr="005335EF">
        <w:rPr>
          <w:rFonts w:ascii="Arial" w:hAnsi="Arial" w:cs="Arial"/>
          <w:bCs/>
          <w:sz w:val="20"/>
          <w:szCs w:val="20"/>
        </w:rPr>
        <w:t>y la Coordinación de Servicios Médicos y Psicológicos;</w:t>
      </w:r>
    </w:p>
    <w:p w14:paraId="6B8B46C7" w14:textId="77777777" w:rsidR="00461AB9" w:rsidRDefault="00461AB9" w:rsidP="00461AB9">
      <w:pPr>
        <w:autoSpaceDE w:val="0"/>
        <w:autoSpaceDN w:val="0"/>
        <w:adjustRightInd w:val="0"/>
        <w:jc w:val="both"/>
        <w:rPr>
          <w:rFonts w:ascii="Arial" w:hAnsi="Arial" w:cs="Arial"/>
          <w:bCs/>
          <w:sz w:val="20"/>
          <w:szCs w:val="20"/>
          <w:lang w:eastAsia="es-MX"/>
        </w:rPr>
      </w:pPr>
    </w:p>
    <w:p w14:paraId="59273268"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74" w:history="1">
        <w:r w:rsidR="00461AB9" w:rsidRPr="004C753E">
          <w:rPr>
            <w:rStyle w:val="Hipervnculo"/>
            <w:bCs/>
            <w:i/>
            <w:sz w:val="16"/>
            <w:szCs w:val="16"/>
            <w:lang w:eastAsia="es-MX"/>
          </w:rPr>
          <w:t>(Fracción II. reformada GODF 25/03/2010)</w:t>
        </w:r>
      </w:hyperlink>
    </w:p>
    <w:p w14:paraId="4FC5B23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75" w:history="1">
        <w:r w:rsidR="00461AB9" w:rsidRPr="00E85456">
          <w:rPr>
            <w:rStyle w:val="Hipervnculo"/>
            <w:bCs/>
            <w:i/>
            <w:sz w:val="16"/>
            <w:szCs w:val="16"/>
            <w:lang w:eastAsia="es-MX"/>
          </w:rPr>
          <w:t>(Fracción II. reformada GODF 02/12/2010)</w:t>
        </w:r>
      </w:hyperlink>
    </w:p>
    <w:p w14:paraId="6E52100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76" w:history="1">
        <w:r w:rsidR="00461AB9" w:rsidRPr="00354D8A">
          <w:rPr>
            <w:rStyle w:val="Hipervnculo"/>
            <w:bCs/>
            <w:i/>
            <w:sz w:val="16"/>
            <w:szCs w:val="16"/>
            <w:lang w:eastAsia="es-MX"/>
          </w:rPr>
          <w:t>(Fracción II. reformada GODF 31/01/2012)</w:t>
        </w:r>
      </w:hyperlink>
    </w:p>
    <w:p w14:paraId="5D3D39DA" w14:textId="77777777" w:rsidR="00461AB9" w:rsidRPr="00BA3776" w:rsidRDefault="00461AB9" w:rsidP="00461AB9">
      <w:pPr>
        <w:autoSpaceDE w:val="0"/>
        <w:autoSpaceDN w:val="0"/>
        <w:adjustRightInd w:val="0"/>
        <w:jc w:val="right"/>
        <w:rPr>
          <w:rFonts w:ascii="Arial" w:hAnsi="Arial" w:cs="Arial"/>
          <w:bCs/>
          <w:i/>
          <w:color w:val="FF0000"/>
          <w:sz w:val="16"/>
          <w:szCs w:val="16"/>
          <w:lang w:eastAsia="es-MX"/>
        </w:rPr>
      </w:pPr>
    </w:p>
    <w:p w14:paraId="10E1364B" w14:textId="77777777" w:rsidR="00461AB9" w:rsidRPr="00C91C3C" w:rsidRDefault="00461AB9" w:rsidP="00461AB9">
      <w:pPr>
        <w:autoSpaceDE w:val="0"/>
        <w:autoSpaceDN w:val="0"/>
        <w:adjustRightInd w:val="0"/>
        <w:jc w:val="both"/>
        <w:rPr>
          <w:rFonts w:ascii="Arial" w:hAnsi="Arial" w:cs="Arial"/>
          <w:b/>
          <w:bCs/>
          <w:sz w:val="20"/>
          <w:szCs w:val="20"/>
        </w:rPr>
      </w:pPr>
      <w:r w:rsidRPr="00C91C3C">
        <w:rPr>
          <w:rFonts w:ascii="Arial" w:hAnsi="Arial" w:cs="Arial"/>
          <w:sz w:val="20"/>
          <w:szCs w:val="20"/>
          <w:lang w:eastAsia="es-MX"/>
        </w:rPr>
        <w:t xml:space="preserve">III. </w:t>
      </w:r>
      <w:r w:rsidRPr="00C91C3C">
        <w:rPr>
          <w:rFonts w:ascii="Arial" w:hAnsi="Arial" w:cs="Arial"/>
          <w:sz w:val="20"/>
          <w:szCs w:val="20"/>
        </w:rPr>
        <w:t xml:space="preserve">Programa de Promoción y Difusión, integrado por la </w:t>
      </w:r>
      <w:r w:rsidRPr="005335EF">
        <w:rPr>
          <w:rFonts w:ascii="Arial" w:hAnsi="Arial" w:cs="Arial"/>
          <w:bCs/>
          <w:sz w:val="20"/>
          <w:szCs w:val="20"/>
        </w:rPr>
        <w:t>Secretaría Ejecutiva, la Secretaría para la Promoción de los Derechos Humanos e Incidencia en Políticas Públicas,</w:t>
      </w:r>
      <w:r w:rsidRPr="00C91C3C">
        <w:rPr>
          <w:rFonts w:ascii="Arial" w:hAnsi="Arial" w:cs="Arial"/>
          <w:b/>
          <w:bCs/>
          <w:sz w:val="20"/>
          <w:szCs w:val="20"/>
        </w:rPr>
        <w:t xml:space="preserve"> </w:t>
      </w:r>
      <w:r w:rsidRPr="00C91C3C">
        <w:rPr>
          <w:rFonts w:ascii="Arial" w:hAnsi="Arial" w:cs="Arial"/>
          <w:sz w:val="20"/>
          <w:szCs w:val="20"/>
        </w:rPr>
        <w:t>la Dirección General de Comunicación por los Derechos Humanos y la Dirección</w:t>
      </w:r>
      <w:r w:rsidRPr="00C91C3C">
        <w:rPr>
          <w:rFonts w:ascii="Arial" w:hAnsi="Arial" w:cs="Arial"/>
          <w:b/>
          <w:bCs/>
          <w:sz w:val="20"/>
          <w:szCs w:val="20"/>
        </w:rPr>
        <w:t xml:space="preserve"> </w:t>
      </w:r>
      <w:r w:rsidRPr="00C91C3C">
        <w:rPr>
          <w:rFonts w:ascii="Arial" w:hAnsi="Arial" w:cs="Arial"/>
          <w:sz w:val="20"/>
          <w:szCs w:val="20"/>
        </w:rPr>
        <w:t>General de Educación por los Derechos Humanos;</w:t>
      </w:r>
    </w:p>
    <w:p w14:paraId="2AEC8369" w14:textId="77777777" w:rsidR="00461AB9" w:rsidRDefault="00461AB9" w:rsidP="00461AB9">
      <w:pPr>
        <w:autoSpaceDE w:val="0"/>
        <w:autoSpaceDN w:val="0"/>
        <w:adjustRightInd w:val="0"/>
        <w:jc w:val="both"/>
        <w:rPr>
          <w:sz w:val="19"/>
          <w:szCs w:val="19"/>
        </w:rPr>
      </w:pPr>
    </w:p>
    <w:p w14:paraId="4E7A1468"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7" w:history="1">
        <w:r w:rsidR="00461AB9" w:rsidRPr="004C753E">
          <w:rPr>
            <w:rStyle w:val="Hipervnculo"/>
            <w:i/>
            <w:sz w:val="16"/>
            <w:szCs w:val="16"/>
            <w:lang w:eastAsia="es-MX"/>
          </w:rPr>
          <w:t>(Fracción III. reformada GODF 25/03/2010)</w:t>
        </w:r>
      </w:hyperlink>
    </w:p>
    <w:p w14:paraId="3C6DBBA3"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8" w:history="1">
        <w:r w:rsidR="00461AB9" w:rsidRPr="00E85456">
          <w:rPr>
            <w:rStyle w:val="Hipervnculo"/>
            <w:i/>
            <w:sz w:val="16"/>
            <w:szCs w:val="16"/>
            <w:lang w:eastAsia="es-MX"/>
          </w:rPr>
          <w:t>(Fracción III. reformada GODF 02/12/2010)</w:t>
        </w:r>
      </w:hyperlink>
    </w:p>
    <w:p w14:paraId="58C43E98"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79" w:history="1">
        <w:r w:rsidR="00461AB9" w:rsidRPr="009F1D51">
          <w:rPr>
            <w:rStyle w:val="Hipervnculo"/>
            <w:i/>
            <w:sz w:val="16"/>
            <w:szCs w:val="16"/>
            <w:lang w:eastAsia="es-MX"/>
          </w:rPr>
          <w:t>(Fracción III. reformada GODF 03/05/2011)</w:t>
        </w:r>
      </w:hyperlink>
    </w:p>
    <w:p w14:paraId="7BA23A03"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80" w:history="1">
        <w:r w:rsidR="00461AB9" w:rsidRPr="00354D8A">
          <w:rPr>
            <w:rStyle w:val="Hipervnculo"/>
            <w:i/>
            <w:sz w:val="16"/>
            <w:szCs w:val="16"/>
            <w:lang w:eastAsia="es-MX"/>
          </w:rPr>
          <w:t>(Fracción III. reformada GODF 31/01/2012)</w:t>
        </w:r>
      </w:hyperlink>
    </w:p>
    <w:p w14:paraId="19987B67" w14:textId="77777777" w:rsidR="00461AB9" w:rsidRPr="00BA3776" w:rsidRDefault="00461AB9" w:rsidP="00461AB9">
      <w:pPr>
        <w:autoSpaceDE w:val="0"/>
        <w:autoSpaceDN w:val="0"/>
        <w:adjustRightInd w:val="0"/>
        <w:jc w:val="right"/>
        <w:rPr>
          <w:rFonts w:ascii="Arial" w:hAnsi="Arial" w:cs="Arial"/>
          <w:i/>
          <w:color w:val="FF0000"/>
          <w:sz w:val="16"/>
          <w:szCs w:val="16"/>
          <w:lang w:eastAsia="es-MX"/>
        </w:rPr>
      </w:pPr>
    </w:p>
    <w:p w14:paraId="09C2F111" w14:textId="77777777" w:rsidR="00461AB9" w:rsidRPr="00C91C3C" w:rsidRDefault="00461AB9" w:rsidP="00461AB9">
      <w:pPr>
        <w:autoSpaceDE w:val="0"/>
        <w:autoSpaceDN w:val="0"/>
        <w:adjustRightInd w:val="0"/>
        <w:jc w:val="both"/>
        <w:rPr>
          <w:rFonts w:ascii="Arial" w:hAnsi="Arial" w:cs="Arial"/>
          <w:sz w:val="20"/>
          <w:szCs w:val="20"/>
        </w:rPr>
      </w:pPr>
      <w:r w:rsidRPr="00C91C3C">
        <w:rPr>
          <w:rFonts w:ascii="Arial" w:hAnsi="Arial" w:cs="Arial"/>
          <w:sz w:val="20"/>
          <w:szCs w:val="20"/>
          <w:lang w:eastAsia="es-MX"/>
        </w:rPr>
        <w:t xml:space="preserve">IV. </w:t>
      </w:r>
      <w:r w:rsidRPr="00C91C3C">
        <w:rPr>
          <w:rFonts w:ascii="Arial" w:hAnsi="Arial" w:cs="Arial"/>
          <w:sz w:val="20"/>
          <w:szCs w:val="20"/>
        </w:rPr>
        <w:t>Programa de Fortalecimiento Institucional, integrado por la Secretaría Ejecutiva, la Contraloría Interna, la Dirección General de Administración, la Consultoría General Jurídica</w:t>
      </w:r>
      <w:r w:rsidRPr="005335EF">
        <w:rPr>
          <w:rFonts w:ascii="Arial" w:hAnsi="Arial" w:cs="Arial"/>
          <w:bCs/>
          <w:sz w:val="20"/>
          <w:szCs w:val="20"/>
        </w:rPr>
        <w:t>, el Centro de</w:t>
      </w:r>
      <w:r w:rsidRPr="00C91C3C">
        <w:rPr>
          <w:rFonts w:ascii="Arial" w:hAnsi="Arial" w:cs="Arial"/>
          <w:b/>
          <w:bCs/>
          <w:sz w:val="20"/>
          <w:szCs w:val="20"/>
        </w:rPr>
        <w:t xml:space="preserve"> </w:t>
      </w:r>
      <w:r w:rsidRPr="005335EF">
        <w:rPr>
          <w:rFonts w:ascii="Arial" w:hAnsi="Arial" w:cs="Arial"/>
          <w:bCs/>
          <w:sz w:val="20"/>
          <w:szCs w:val="20"/>
        </w:rPr>
        <w:t>Investigación Aplicada en Derechos Humanos,</w:t>
      </w:r>
      <w:r w:rsidRPr="00C91C3C">
        <w:rPr>
          <w:rFonts w:ascii="Arial" w:hAnsi="Arial" w:cs="Arial"/>
          <w:b/>
          <w:bCs/>
          <w:sz w:val="20"/>
          <w:szCs w:val="20"/>
        </w:rPr>
        <w:t xml:space="preserve"> </w:t>
      </w:r>
      <w:r w:rsidRPr="00C91C3C">
        <w:rPr>
          <w:rFonts w:ascii="Arial" w:hAnsi="Arial" w:cs="Arial"/>
          <w:sz w:val="20"/>
          <w:szCs w:val="20"/>
        </w:rPr>
        <w:t>la Coordinación de Tecnologías de Información y Comunicación y la Coordinación del Servicio Profesional en Derechos Humanos.</w:t>
      </w:r>
    </w:p>
    <w:p w14:paraId="16A6DA11" w14:textId="77777777" w:rsidR="00461AB9" w:rsidRDefault="00461AB9" w:rsidP="00461AB9">
      <w:pPr>
        <w:jc w:val="both"/>
        <w:rPr>
          <w:rFonts w:ascii="Arial" w:hAnsi="Arial" w:cs="Arial"/>
          <w:sz w:val="20"/>
          <w:szCs w:val="20"/>
          <w:lang w:eastAsia="es-MX"/>
        </w:rPr>
      </w:pPr>
    </w:p>
    <w:p w14:paraId="1A087D31" w14:textId="77777777" w:rsidR="00461AB9" w:rsidRPr="00F97734" w:rsidRDefault="00046185" w:rsidP="00461AB9">
      <w:pPr>
        <w:jc w:val="right"/>
        <w:rPr>
          <w:rFonts w:ascii="Arial" w:hAnsi="Arial" w:cs="Arial"/>
          <w:i/>
          <w:color w:val="FF0000"/>
          <w:sz w:val="16"/>
          <w:szCs w:val="16"/>
          <w:lang w:eastAsia="es-MX"/>
        </w:rPr>
      </w:pPr>
      <w:hyperlink r:id="rId81" w:history="1">
        <w:r w:rsidR="00461AB9" w:rsidRPr="004C753E">
          <w:rPr>
            <w:rStyle w:val="Hipervnculo"/>
            <w:i/>
            <w:sz w:val="16"/>
            <w:szCs w:val="16"/>
            <w:lang w:eastAsia="es-MX"/>
          </w:rPr>
          <w:t>(Primer párrafo de la fracción IV. reformada GODF 25/03/2010)</w:t>
        </w:r>
      </w:hyperlink>
    </w:p>
    <w:p w14:paraId="52B7916C" w14:textId="77777777" w:rsidR="00461AB9" w:rsidRDefault="00046185" w:rsidP="00461AB9">
      <w:pPr>
        <w:jc w:val="right"/>
        <w:rPr>
          <w:rFonts w:ascii="Arial" w:hAnsi="Arial" w:cs="Arial"/>
          <w:i/>
          <w:color w:val="FF0000"/>
          <w:sz w:val="16"/>
          <w:szCs w:val="16"/>
          <w:lang w:eastAsia="es-MX"/>
        </w:rPr>
      </w:pPr>
      <w:hyperlink r:id="rId82" w:history="1">
        <w:r w:rsidR="00461AB9" w:rsidRPr="00E85456">
          <w:rPr>
            <w:rStyle w:val="Hipervnculo"/>
            <w:i/>
            <w:sz w:val="16"/>
            <w:szCs w:val="16"/>
            <w:lang w:eastAsia="es-MX"/>
          </w:rPr>
          <w:t>(Primer párrafo de la fracción IV. reformada GODF 02/12/2010)</w:t>
        </w:r>
      </w:hyperlink>
    </w:p>
    <w:p w14:paraId="6752C728" w14:textId="77777777" w:rsidR="00461AB9" w:rsidRDefault="00046185" w:rsidP="00461AB9">
      <w:pPr>
        <w:jc w:val="right"/>
        <w:rPr>
          <w:rFonts w:ascii="Arial" w:hAnsi="Arial" w:cs="Arial"/>
          <w:i/>
          <w:color w:val="FF0000"/>
          <w:sz w:val="16"/>
          <w:szCs w:val="16"/>
          <w:lang w:eastAsia="es-MX"/>
        </w:rPr>
      </w:pPr>
      <w:hyperlink r:id="rId83" w:history="1">
        <w:r w:rsidR="00461AB9" w:rsidRPr="009F1D51">
          <w:rPr>
            <w:rStyle w:val="Hipervnculo"/>
            <w:i/>
            <w:sz w:val="16"/>
            <w:szCs w:val="16"/>
            <w:lang w:eastAsia="es-MX"/>
          </w:rPr>
          <w:t>(Primer párrafo de la fracción IV. reformada GODF 03/05/2011)</w:t>
        </w:r>
      </w:hyperlink>
    </w:p>
    <w:p w14:paraId="6DAF2B16" w14:textId="77777777" w:rsidR="00461AB9" w:rsidRDefault="00046185" w:rsidP="00461AB9">
      <w:pPr>
        <w:jc w:val="right"/>
        <w:rPr>
          <w:rFonts w:ascii="Arial" w:hAnsi="Arial" w:cs="Arial"/>
          <w:i/>
          <w:color w:val="FF0000"/>
          <w:sz w:val="16"/>
          <w:szCs w:val="16"/>
          <w:lang w:eastAsia="es-MX"/>
        </w:rPr>
      </w:pPr>
      <w:hyperlink r:id="rId84" w:history="1">
        <w:r w:rsidR="00461AB9" w:rsidRPr="00354D8A">
          <w:rPr>
            <w:rStyle w:val="Hipervnculo"/>
            <w:i/>
            <w:sz w:val="16"/>
            <w:szCs w:val="16"/>
            <w:lang w:eastAsia="es-MX"/>
          </w:rPr>
          <w:t xml:space="preserve">(Primer párrafo </w:t>
        </w:r>
        <w:r w:rsidR="00461AB9">
          <w:rPr>
            <w:rStyle w:val="Hipervnculo"/>
            <w:i/>
            <w:sz w:val="16"/>
            <w:szCs w:val="16"/>
            <w:lang w:eastAsia="es-MX"/>
          </w:rPr>
          <w:t xml:space="preserve">de la fracción IV. </w:t>
        </w:r>
        <w:r w:rsidR="00461AB9" w:rsidRPr="00354D8A">
          <w:rPr>
            <w:rStyle w:val="Hipervnculo"/>
            <w:i/>
            <w:sz w:val="16"/>
            <w:szCs w:val="16"/>
            <w:lang w:eastAsia="es-MX"/>
          </w:rPr>
          <w:t>reformado GODF 31/01/2012)</w:t>
        </w:r>
      </w:hyperlink>
    </w:p>
    <w:p w14:paraId="7414D7DC" w14:textId="77777777" w:rsidR="00461AB9" w:rsidRPr="00061A3B" w:rsidRDefault="00461AB9" w:rsidP="00461AB9">
      <w:pPr>
        <w:jc w:val="right"/>
        <w:rPr>
          <w:rFonts w:ascii="Arial" w:hAnsi="Arial" w:cs="Arial"/>
          <w:i/>
          <w:color w:val="FF0000"/>
          <w:sz w:val="16"/>
          <w:szCs w:val="16"/>
          <w:lang w:eastAsia="es-MX"/>
        </w:rPr>
      </w:pPr>
    </w:p>
    <w:p w14:paraId="5EAA104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Al efecto la o el Presidente determinará las directrices bajo las cuales se realizarán las tareas programáticas, así como los lineamientos y políticas generales a los que habrán de sujetarse estos Programas, debiendo observar políticas transversales de eficiencia en el gasto, protección al derecho humano a un medio ambiente sano, equidad de género, igualdad sustantiva de las personas, no discriminación, respeto e integración de personas con discapacidad y en general de aquellas en situación de vulnerabilidad por discriminación.</w:t>
      </w:r>
    </w:p>
    <w:p w14:paraId="3D3F4949" w14:textId="77777777" w:rsidR="00461AB9" w:rsidRDefault="00461AB9" w:rsidP="00461AB9">
      <w:pPr>
        <w:jc w:val="both"/>
        <w:rPr>
          <w:rFonts w:ascii="Arial" w:hAnsi="Arial" w:cs="Arial"/>
          <w:sz w:val="20"/>
          <w:szCs w:val="20"/>
          <w:lang w:eastAsia="es-MX"/>
        </w:rPr>
      </w:pPr>
    </w:p>
    <w:p w14:paraId="3FEB5906" w14:textId="77777777" w:rsidR="00461AB9" w:rsidRDefault="00046185" w:rsidP="00461AB9">
      <w:pPr>
        <w:jc w:val="right"/>
        <w:rPr>
          <w:rFonts w:ascii="Arial" w:hAnsi="Arial" w:cs="Arial"/>
          <w:i/>
          <w:color w:val="FF0000"/>
          <w:sz w:val="16"/>
          <w:szCs w:val="16"/>
          <w:lang w:eastAsia="es-MX"/>
        </w:rPr>
      </w:pPr>
      <w:hyperlink r:id="rId85" w:history="1">
        <w:r w:rsidR="00461AB9" w:rsidRPr="001E5160">
          <w:rPr>
            <w:rStyle w:val="Hipervnculo"/>
            <w:i/>
            <w:sz w:val="16"/>
            <w:szCs w:val="16"/>
            <w:lang w:eastAsia="es-MX"/>
          </w:rPr>
          <w:t>(Segundo párrafo reformado GODF 03/07/2009)</w:t>
        </w:r>
      </w:hyperlink>
    </w:p>
    <w:p w14:paraId="42C31D69" w14:textId="77777777" w:rsidR="00461AB9" w:rsidRDefault="00046185" w:rsidP="00461AB9">
      <w:pPr>
        <w:jc w:val="right"/>
        <w:rPr>
          <w:rFonts w:ascii="Arial" w:hAnsi="Arial" w:cs="Arial"/>
          <w:i/>
          <w:color w:val="FF0000"/>
          <w:sz w:val="16"/>
          <w:szCs w:val="16"/>
          <w:lang w:eastAsia="es-MX"/>
        </w:rPr>
      </w:pPr>
      <w:hyperlink r:id="rId86" w:history="1">
        <w:r w:rsidR="00461AB9" w:rsidRPr="004C753E">
          <w:rPr>
            <w:rStyle w:val="Hipervnculo"/>
            <w:i/>
            <w:sz w:val="16"/>
            <w:szCs w:val="16"/>
            <w:lang w:eastAsia="es-MX"/>
          </w:rPr>
          <w:t>(Segundo párrafo reformado GODF 25/03/2010)</w:t>
        </w:r>
      </w:hyperlink>
    </w:p>
    <w:p w14:paraId="524C2401" w14:textId="77777777" w:rsidR="00461AB9" w:rsidRDefault="00046185" w:rsidP="00461AB9">
      <w:pPr>
        <w:jc w:val="right"/>
        <w:rPr>
          <w:rFonts w:ascii="Arial" w:hAnsi="Arial" w:cs="Arial"/>
          <w:i/>
          <w:color w:val="FF0000"/>
          <w:sz w:val="16"/>
          <w:szCs w:val="16"/>
          <w:lang w:eastAsia="es-MX"/>
        </w:rPr>
      </w:pPr>
      <w:hyperlink r:id="rId87" w:history="1">
        <w:r w:rsidR="00461AB9" w:rsidRPr="004C753E">
          <w:rPr>
            <w:rStyle w:val="Hipervnculo"/>
            <w:i/>
            <w:sz w:val="16"/>
            <w:szCs w:val="16"/>
            <w:lang w:eastAsia="es-MX"/>
          </w:rPr>
          <w:t>(Artículo reformado GODF 25/03/2010)</w:t>
        </w:r>
      </w:hyperlink>
    </w:p>
    <w:p w14:paraId="4E0E128E" w14:textId="77777777" w:rsidR="00461AB9" w:rsidRPr="00F81407" w:rsidRDefault="00461AB9" w:rsidP="00461AB9">
      <w:pPr>
        <w:jc w:val="right"/>
        <w:rPr>
          <w:rFonts w:ascii="Arial" w:hAnsi="Arial" w:cs="Arial"/>
          <w:i/>
          <w:color w:val="FF0000"/>
          <w:sz w:val="16"/>
          <w:szCs w:val="16"/>
          <w:lang w:eastAsia="es-MX"/>
        </w:rPr>
      </w:pPr>
    </w:p>
    <w:p w14:paraId="0CEAA36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24.-</w:t>
      </w:r>
      <w:r w:rsidRPr="00F92C61">
        <w:rPr>
          <w:rFonts w:ascii="Arial" w:hAnsi="Arial" w:cs="Arial"/>
          <w:sz w:val="20"/>
          <w:szCs w:val="20"/>
          <w:lang w:eastAsia="es-MX"/>
        </w:rPr>
        <w:t xml:space="preserve"> Las Visitadurías son órganos de la Comisión y auxiliarán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conformidad con la Ley, el presente Reglamento y de acuerdo con las instrucciones que al efecto indique la o el Presidente.</w:t>
      </w:r>
    </w:p>
    <w:p w14:paraId="208BB41C" w14:textId="77777777" w:rsidR="00461AB9" w:rsidRPr="00F92C61" w:rsidRDefault="00461AB9" w:rsidP="00461AB9">
      <w:pPr>
        <w:jc w:val="both"/>
        <w:rPr>
          <w:rFonts w:ascii="Arial" w:hAnsi="Arial" w:cs="Arial"/>
          <w:sz w:val="20"/>
          <w:szCs w:val="20"/>
          <w:lang w:eastAsia="es-MX"/>
        </w:rPr>
      </w:pPr>
    </w:p>
    <w:p w14:paraId="2A895C2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Así también, la Contraloría Interna como un órgano de la Comisión, auxiliará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al Consejo en el ámbito de sus respectivas competencias.</w:t>
      </w:r>
    </w:p>
    <w:p w14:paraId="72A13708" w14:textId="77777777" w:rsidR="00461AB9" w:rsidRDefault="00461AB9" w:rsidP="00461AB9">
      <w:pPr>
        <w:jc w:val="both"/>
        <w:rPr>
          <w:rFonts w:ascii="Arial" w:hAnsi="Arial" w:cs="Arial"/>
          <w:sz w:val="20"/>
          <w:szCs w:val="20"/>
          <w:lang w:eastAsia="es-MX"/>
        </w:rPr>
      </w:pPr>
    </w:p>
    <w:p w14:paraId="2DC91934" w14:textId="77777777" w:rsidR="00461AB9" w:rsidRDefault="00046185" w:rsidP="00461AB9">
      <w:pPr>
        <w:jc w:val="right"/>
        <w:rPr>
          <w:rFonts w:ascii="Arial" w:hAnsi="Arial" w:cs="Arial"/>
          <w:i/>
          <w:color w:val="FF0000"/>
          <w:sz w:val="16"/>
          <w:szCs w:val="16"/>
          <w:lang w:eastAsia="es-MX"/>
        </w:rPr>
      </w:pPr>
      <w:hyperlink r:id="rId88" w:history="1">
        <w:r w:rsidR="00461AB9" w:rsidRPr="005A3902">
          <w:rPr>
            <w:rStyle w:val="Hipervnculo"/>
            <w:i/>
            <w:sz w:val="16"/>
            <w:szCs w:val="16"/>
            <w:lang w:eastAsia="es-MX"/>
          </w:rPr>
          <w:t>(Artículo reformado GODF 27/10/2006)</w:t>
        </w:r>
      </w:hyperlink>
    </w:p>
    <w:p w14:paraId="16D8BDEE" w14:textId="77777777" w:rsidR="00461AB9" w:rsidRPr="00545312" w:rsidRDefault="00046185" w:rsidP="00461AB9">
      <w:pPr>
        <w:jc w:val="right"/>
        <w:rPr>
          <w:rFonts w:ascii="Arial" w:hAnsi="Arial" w:cs="Arial"/>
          <w:i/>
          <w:color w:val="FF0000"/>
          <w:sz w:val="16"/>
          <w:szCs w:val="16"/>
          <w:lang w:eastAsia="es-MX"/>
        </w:rPr>
      </w:pPr>
      <w:hyperlink r:id="rId89" w:history="1">
        <w:r w:rsidR="00461AB9" w:rsidRPr="00181C39">
          <w:rPr>
            <w:rStyle w:val="Hipervnculo"/>
            <w:i/>
            <w:sz w:val="16"/>
            <w:szCs w:val="16"/>
            <w:lang w:eastAsia="es-MX"/>
          </w:rPr>
          <w:t>(Segundo párrafo adicionado GODF 31/12/2008)</w:t>
        </w:r>
      </w:hyperlink>
    </w:p>
    <w:p w14:paraId="13FB055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25.-</w:t>
      </w:r>
      <w:r w:rsidRPr="00F92C61">
        <w:rPr>
          <w:rFonts w:ascii="Arial" w:hAnsi="Arial" w:cs="Arial"/>
          <w:sz w:val="20"/>
          <w:szCs w:val="20"/>
          <w:lang w:eastAsia="es-MX"/>
        </w:rPr>
        <w:t xml:space="preserve"> Durante las ausencias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será sustituido(a) interinamente por la o el Primer(a) Visitador(a) y, si estuviere ausente, le sustituirá la o el Segundo(a) Visitador(a) y así sucesivamente.</w:t>
      </w:r>
    </w:p>
    <w:p w14:paraId="20099994" w14:textId="77777777" w:rsidR="00461AB9" w:rsidRPr="00F92C61" w:rsidRDefault="00461AB9" w:rsidP="00461AB9">
      <w:pPr>
        <w:jc w:val="both"/>
        <w:rPr>
          <w:rFonts w:ascii="Arial" w:hAnsi="Arial" w:cs="Arial"/>
          <w:b/>
          <w:bCs/>
          <w:sz w:val="20"/>
          <w:szCs w:val="20"/>
          <w:lang w:eastAsia="es-MX"/>
        </w:rPr>
      </w:pPr>
    </w:p>
    <w:p w14:paraId="2B557F9C"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Sección Primera</w:t>
      </w:r>
    </w:p>
    <w:p w14:paraId="0A0D4A08"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las áreas de apoyo adscritas a la Comisión y de su estructura</w:t>
      </w:r>
    </w:p>
    <w:p w14:paraId="3ADDDDE3" w14:textId="77777777" w:rsidR="00461AB9" w:rsidRDefault="00461AB9" w:rsidP="00461AB9">
      <w:pPr>
        <w:jc w:val="center"/>
        <w:rPr>
          <w:rFonts w:ascii="Arial" w:hAnsi="Arial" w:cs="Arial"/>
          <w:sz w:val="20"/>
          <w:szCs w:val="20"/>
          <w:lang w:eastAsia="es-MX"/>
        </w:rPr>
      </w:pPr>
    </w:p>
    <w:p w14:paraId="6C962428" w14:textId="77777777" w:rsidR="00461AB9" w:rsidRDefault="00046185" w:rsidP="00461AB9">
      <w:pPr>
        <w:jc w:val="right"/>
        <w:rPr>
          <w:rFonts w:ascii="Arial" w:hAnsi="Arial" w:cs="Arial"/>
          <w:i/>
          <w:color w:val="FF0000"/>
          <w:sz w:val="16"/>
          <w:szCs w:val="16"/>
          <w:lang w:eastAsia="es-MX"/>
        </w:rPr>
      </w:pPr>
      <w:hyperlink r:id="rId90" w:history="1">
        <w:r w:rsidR="00461AB9" w:rsidRPr="00181C39">
          <w:rPr>
            <w:rStyle w:val="Hipervnculo"/>
            <w:i/>
            <w:sz w:val="16"/>
            <w:szCs w:val="16"/>
            <w:lang w:eastAsia="es-MX"/>
          </w:rPr>
          <w:t>(Denominación de la Sección Primara reformada GODF 31/12/2008)</w:t>
        </w:r>
      </w:hyperlink>
    </w:p>
    <w:p w14:paraId="56F5F270" w14:textId="77777777" w:rsidR="00461AB9" w:rsidRPr="0010331D" w:rsidRDefault="00461AB9" w:rsidP="00461AB9">
      <w:pPr>
        <w:jc w:val="right"/>
        <w:rPr>
          <w:rFonts w:ascii="Arial" w:hAnsi="Arial" w:cs="Arial"/>
          <w:i/>
          <w:color w:val="FF0000"/>
          <w:sz w:val="16"/>
          <w:szCs w:val="16"/>
          <w:lang w:eastAsia="es-MX"/>
        </w:rPr>
      </w:pPr>
    </w:p>
    <w:p w14:paraId="34629FB6" w14:textId="77777777" w:rsidR="00461AB9" w:rsidRDefault="00461AB9" w:rsidP="00461AB9">
      <w:pPr>
        <w:jc w:val="both"/>
        <w:rPr>
          <w:sz w:val="19"/>
          <w:szCs w:val="19"/>
        </w:rPr>
      </w:pPr>
      <w:r w:rsidRPr="00F92C61">
        <w:rPr>
          <w:rFonts w:ascii="Arial" w:hAnsi="Arial" w:cs="Arial"/>
          <w:b/>
          <w:bCs/>
          <w:sz w:val="20"/>
          <w:szCs w:val="20"/>
          <w:lang w:eastAsia="es-MX"/>
        </w:rPr>
        <w:t>Artículo 26</w:t>
      </w:r>
      <w:r w:rsidRPr="00F92C61">
        <w:rPr>
          <w:rFonts w:ascii="Arial" w:hAnsi="Arial" w:cs="Arial"/>
          <w:sz w:val="20"/>
          <w:szCs w:val="20"/>
          <w:lang w:eastAsia="es-MX"/>
        </w:rPr>
        <w:t xml:space="preserve">.- </w:t>
      </w:r>
      <w:r w:rsidRPr="00C91C3C">
        <w:rPr>
          <w:rFonts w:ascii="Arial" w:hAnsi="Arial" w:cs="Arial"/>
          <w:sz w:val="20"/>
          <w:szCs w:val="20"/>
        </w:rPr>
        <w:t>Para el despacho de los asuntos que corresponden a la Comisión, ésta contará con las áreas de apoyo siguientes</w:t>
      </w:r>
      <w:r>
        <w:rPr>
          <w:sz w:val="19"/>
          <w:szCs w:val="19"/>
        </w:rPr>
        <w:t>:</w:t>
      </w:r>
    </w:p>
    <w:p w14:paraId="4695C79B" w14:textId="77777777" w:rsidR="00461AB9" w:rsidRDefault="00461AB9" w:rsidP="00461AB9">
      <w:pPr>
        <w:jc w:val="both"/>
        <w:rPr>
          <w:rFonts w:ascii="Arial" w:hAnsi="Arial" w:cs="Arial"/>
          <w:sz w:val="20"/>
          <w:szCs w:val="20"/>
          <w:lang w:eastAsia="es-MX"/>
        </w:rPr>
      </w:pPr>
    </w:p>
    <w:p w14:paraId="7B1771E0" w14:textId="77777777" w:rsidR="00461AB9" w:rsidRDefault="00046185" w:rsidP="00461AB9">
      <w:pPr>
        <w:jc w:val="right"/>
        <w:rPr>
          <w:rFonts w:ascii="Arial" w:hAnsi="Arial" w:cs="Arial"/>
          <w:i/>
          <w:color w:val="FF0000"/>
          <w:sz w:val="16"/>
          <w:szCs w:val="16"/>
          <w:lang w:eastAsia="es-MX"/>
        </w:rPr>
      </w:pPr>
      <w:hyperlink r:id="rId91" w:history="1">
        <w:r w:rsidR="00461AB9" w:rsidRPr="006F633D">
          <w:rPr>
            <w:rStyle w:val="Hipervnculo"/>
            <w:i/>
            <w:sz w:val="16"/>
            <w:szCs w:val="16"/>
            <w:lang w:eastAsia="es-MX"/>
          </w:rPr>
          <w:t>(Primer párrafo reformado GOPDF 31/01/2005)</w:t>
        </w:r>
      </w:hyperlink>
    </w:p>
    <w:p w14:paraId="4D78A625" w14:textId="77777777" w:rsidR="00461AB9" w:rsidRDefault="00046185" w:rsidP="00461AB9">
      <w:pPr>
        <w:jc w:val="right"/>
        <w:rPr>
          <w:rFonts w:ascii="Arial" w:hAnsi="Arial" w:cs="Arial"/>
          <w:i/>
          <w:color w:val="FF0000"/>
          <w:sz w:val="16"/>
          <w:szCs w:val="16"/>
          <w:lang w:eastAsia="es-MX"/>
        </w:rPr>
      </w:pPr>
      <w:hyperlink r:id="rId92" w:history="1">
        <w:r w:rsidR="00461AB9" w:rsidRPr="005A3902">
          <w:rPr>
            <w:rStyle w:val="Hipervnculo"/>
            <w:i/>
            <w:sz w:val="16"/>
            <w:szCs w:val="16"/>
            <w:lang w:eastAsia="es-MX"/>
          </w:rPr>
          <w:t>(Primer párrafo reformado GODF 27/10/2006)</w:t>
        </w:r>
      </w:hyperlink>
    </w:p>
    <w:p w14:paraId="288AB861" w14:textId="77777777" w:rsidR="00461AB9" w:rsidRDefault="00046185" w:rsidP="00461AB9">
      <w:pPr>
        <w:jc w:val="right"/>
        <w:rPr>
          <w:rFonts w:ascii="Arial" w:hAnsi="Arial" w:cs="Arial"/>
          <w:i/>
          <w:color w:val="FF0000"/>
          <w:sz w:val="16"/>
          <w:szCs w:val="16"/>
          <w:lang w:eastAsia="es-MX"/>
        </w:rPr>
      </w:pPr>
      <w:hyperlink r:id="rId93" w:history="1">
        <w:r w:rsidR="00461AB9" w:rsidRPr="00445A3A">
          <w:rPr>
            <w:rStyle w:val="Hipervnculo"/>
            <w:i/>
            <w:sz w:val="16"/>
            <w:szCs w:val="16"/>
            <w:lang w:eastAsia="es-MX"/>
          </w:rPr>
          <w:t>(Primer párrafo reformada GODF 30/05/2007)</w:t>
        </w:r>
      </w:hyperlink>
    </w:p>
    <w:p w14:paraId="6CD01A08" w14:textId="77777777" w:rsidR="00461AB9" w:rsidRDefault="00046185" w:rsidP="00461AB9">
      <w:pPr>
        <w:jc w:val="right"/>
        <w:rPr>
          <w:rFonts w:ascii="Arial" w:hAnsi="Arial" w:cs="Arial"/>
          <w:i/>
          <w:color w:val="FF0000"/>
          <w:sz w:val="16"/>
          <w:szCs w:val="16"/>
          <w:lang w:eastAsia="es-MX"/>
        </w:rPr>
      </w:pPr>
      <w:hyperlink r:id="rId94" w:history="1">
        <w:r w:rsidR="00461AB9" w:rsidRPr="004C753E">
          <w:rPr>
            <w:rStyle w:val="Hipervnculo"/>
            <w:i/>
            <w:sz w:val="16"/>
            <w:szCs w:val="16"/>
            <w:lang w:eastAsia="es-MX"/>
          </w:rPr>
          <w:t>(</w:t>
        </w:r>
        <w:proofErr w:type="gramStart"/>
        <w:r w:rsidR="00461AB9" w:rsidRPr="004C753E">
          <w:rPr>
            <w:rStyle w:val="Hipervnculo"/>
            <w:i/>
            <w:sz w:val="16"/>
            <w:szCs w:val="16"/>
            <w:lang w:eastAsia="es-MX"/>
          </w:rPr>
          <w:t>Primer  párrafo</w:t>
        </w:r>
        <w:proofErr w:type="gramEnd"/>
        <w:r w:rsidR="00461AB9" w:rsidRPr="004C753E">
          <w:rPr>
            <w:rStyle w:val="Hipervnculo"/>
            <w:i/>
            <w:sz w:val="16"/>
            <w:szCs w:val="16"/>
            <w:lang w:eastAsia="es-MX"/>
          </w:rPr>
          <w:t xml:space="preserve"> reformado GODF 25/03/2010)</w:t>
        </w:r>
      </w:hyperlink>
    </w:p>
    <w:p w14:paraId="068398F9" w14:textId="77777777" w:rsidR="00461AB9" w:rsidRDefault="00046185" w:rsidP="00461AB9">
      <w:pPr>
        <w:jc w:val="right"/>
        <w:rPr>
          <w:rFonts w:ascii="Arial" w:hAnsi="Arial" w:cs="Arial"/>
          <w:i/>
          <w:color w:val="FF0000"/>
          <w:sz w:val="16"/>
          <w:szCs w:val="16"/>
          <w:lang w:eastAsia="es-MX"/>
        </w:rPr>
      </w:pPr>
      <w:hyperlink r:id="rId95" w:history="1">
        <w:r w:rsidR="00461AB9" w:rsidRPr="00E85456">
          <w:rPr>
            <w:rStyle w:val="Hipervnculo"/>
            <w:i/>
            <w:sz w:val="16"/>
            <w:szCs w:val="16"/>
            <w:lang w:eastAsia="es-MX"/>
          </w:rPr>
          <w:t>(Primer párrafo reformado GODF 02/12/2010)</w:t>
        </w:r>
      </w:hyperlink>
    </w:p>
    <w:p w14:paraId="019049E0" w14:textId="77777777" w:rsidR="00461AB9" w:rsidRPr="00801A8F" w:rsidRDefault="00461AB9" w:rsidP="00461AB9">
      <w:pPr>
        <w:jc w:val="right"/>
        <w:rPr>
          <w:rFonts w:ascii="Arial" w:hAnsi="Arial" w:cs="Arial"/>
          <w:i/>
          <w:color w:val="FF0000"/>
          <w:sz w:val="16"/>
          <w:szCs w:val="16"/>
          <w:lang w:eastAsia="es-MX"/>
        </w:rPr>
      </w:pPr>
    </w:p>
    <w:p w14:paraId="176EB97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La Secretaría Ejecutiva;</w:t>
      </w:r>
    </w:p>
    <w:p w14:paraId="0DCCFE32" w14:textId="77777777" w:rsidR="00461AB9" w:rsidRDefault="00461AB9" w:rsidP="00461AB9">
      <w:pPr>
        <w:jc w:val="both"/>
        <w:rPr>
          <w:rFonts w:ascii="Arial" w:hAnsi="Arial" w:cs="Arial"/>
          <w:sz w:val="20"/>
          <w:szCs w:val="20"/>
          <w:lang w:eastAsia="es-MX"/>
        </w:rPr>
      </w:pPr>
    </w:p>
    <w:p w14:paraId="0C40707D" w14:textId="77777777" w:rsidR="00461AB9" w:rsidRDefault="00046185" w:rsidP="00461AB9">
      <w:pPr>
        <w:jc w:val="right"/>
        <w:rPr>
          <w:rFonts w:ascii="Arial" w:hAnsi="Arial" w:cs="Arial"/>
          <w:i/>
          <w:color w:val="FF0000"/>
          <w:sz w:val="16"/>
          <w:szCs w:val="16"/>
          <w:lang w:eastAsia="es-MX"/>
        </w:rPr>
      </w:pPr>
      <w:hyperlink r:id="rId96" w:history="1">
        <w:r w:rsidR="00461AB9" w:rsidRPr="005A3902">
          <w:rPr>
            <w:rStyle w:val="Hipervnculo"/>
            <w:i/>
            <w:sz w:val="16"/>
            <w:szCs w:val="16"/>
            <w:lang w:eastAsia="es-MX"/>
          </w:rPr>
          <w:t>(Fracción I. reformada GODF 27/10/2006)</w:t>
        </w:r>
      </w:hyperlink>
    </w:p>
    <w:p w14:paraId="1F281C9A" w14:textId="77777777" w:rsidR="00461AB9" w:rsidRPr="00664438" w:rsidRDefault="00461AB9" w:rsidP="00461AB9">
      <w:pPr>
        <w:jc w:val="right"/>
        <w:rPr>
          <w:rFonts w:ascii="Arial" w:hAnsi="Arial" w:cs="Arial"/>
          <w:i/>
          <w:color w:val="FF0000"/>
          <w:sz w:val="16"/>
          <w:szCs w:val="16"/>
          <w:lang w:eastAsia="es-MX"/>
        </w:rPr>
      </w:pPr>
    </w:p>
    <w:p w14:paraId="60DE1014"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w:t>
      </w:r>
      <w:r w:rsidRPr="002167F5">
        <w:rPr>
          <w:rFonts w:ascii="Arial" w:hAnsi="Arial" w:cs="Arial"/>
          <w:bCs/>
          <w:sz w:val="20"/>
          <w:szCs w:val="20"/>
          <w:lang w:eastAsia="es-MX"/>
        </w:rPr>
        <w:t xml:space="preserve">I. </w:t>
      </w:r>
      <w:r w:rsidRPr="002167F5">
        <w:rPr>
          <w:rFonts w:ascii="Arial" w:hAnsi="Arial" w:cs="Arial"/>
          <w:bCs/>
          <w:sz w:val="20"/>
          <w:szCs w:val="20"/>
        </w:rPr>
        <w:t>La Secretaría para la Promoción de los Derechos Humanos e Incidencia en Políticas Públicas</w:t>
      </w:r>
      <w:r w:rsidRPr="002167F5">
        <w:rPr>
          <w:rFonts w:ascii="Arial" w:hAnsi="Arial" w:cs="Arial"/>
          <w:sz w:val="20"/>
          <w:szCs w:val="20"/>
        </w:rPr>
        <w:t>;</w:t>
      </w:r>
    </w:p>
    <w:p w14:paraId="421BC670" w14:textId="77777777" w:rsidR="00461AB9" w:rsidRDefault="00461AB9" w:rsidP="00461AB9">
      <w:pPr>
        <w:jc w:val="both"/>
        <w:rPr>
          <w:rFonts w:ascii="Arial" w:hAnsi="Arial" w:cs="Arial"/>
          <w:bCs/>
          <w:sz w:val="20"/>
          <w:szCs w:val="20"/>
          <w:lang w:eastAsia="es-MX"/>
        </w:rPr>
      </w:pPr>
    </w:p>
    <w:p w14:paraId="3E989FE3" w14:textId="77777777" w:rsidR="00461AB9" w:rsidRDefault="00046185" w:rsidP="00461AB9">
      <w:pPr>
        <w:jc w:val="right"/>
        <w:rPr>
          <w:rFonts w:ascii="Arial" w:hAnsi="Arial" w:cs="Arial"/>
          <w:i/>
          <w:color w:val="FF0000"/>
          <w:sz w:val="16"/>
          <w:szCs w:val="16"/>
          <w:lang w:eastAsia="es-MX"/>
        </w:rPr>
      </w:pPr>
      <w:hyperlink r:id="rId97" w:history="1">
        <w:r w:rsidR="00461AB9" w:rsidRPr="005A3902">
          <w:rPr>
            <w:rStyle w:val="Hipervnculo"/>
            <w:i/>
            <w:sz w:val="16"/>
            <w:szCs w:val="16"/>
            <w:lang w:eastAsia="es-MX"/>
          </w:rPr>
          <w:t>(Fracción II. reformada GODF 27/10/2006)</w:t>
        </w:r>
      </w:hyperlink>
    </w:p>
    <w:p w14:paraId="003AA235" w14:textId="77777777" w:rsidR="00461AB9" w:rsidRDefault="00046185" w:rsidP="00461AB9">
      <w:pPr>
        <w:jc w:val="right"/>
        <w:rPr>
          <w:rFonts w:ascii="Arial" w:hAnsi="Arial" w:cs="Arial"/>
          <w:bCs/>
          <w:i/>
          <w:color w:val="FF0000"/>
          <w:sz w:val="16"/>
          <w:szCs w:val="16"/>
          <w:lang w:eastAsia="es-MX"/>
        </w:rPr>
      </w:pPr>
      <w:hyperlink r:id="rId98" w:history="1">
        <w:r w:rsidR="00461AB9" w:rsidRPr="004C753E">
          <w:rPr>
            <w:rStyle w:val="Hipervnculo"/>
            <w:bCs/>
            <w:i/>
            <w:sz w:val="16"/>
            <w:szCs w:val="16"/>
            <w:lang w:eastAsia="es-MX"/>
          </w:rPr>
          <w:t>(Fracción II. reformada GODF 25/03/2010)</w:t>
        </w:r>
      </w:hyperlink>
    </w:p>
    <w:p w14:paraId="646D7D74" w14:textId="77777777" w:rsidR="00461AB9" w:rsidRDefault="00046185" w:rsidP="00461AB9">
      <w:pPr>
        <w:jc w:val="right"/>
        <w:rPr>
          <w:rFonts w:ascii="Arial" w:hAnsi="Arial" w:cs="Arial"/>
          <w:bCs/>
          <w:i/>
          <w:color w:val="FF0000"/>
          <w:sz w:val="16"/>
          <w:szCs w:val="16"/>
          <w:lang w:eastAsia="es-MX"/>
        </w:rPr>
      </w:pPr>
      <w:hyperlink r:id="rId99" w:history="1">
        <w:r w:rsidR="00461AB9" w:rsidRPr="009F1D51">
          <w:rPr>
            <w:rStyle w:val="Hipervnculo"/>
            <w:bCs/>
            <w:i/>
            <w:sz w:val="16"/>
            <w:szCs w:val="16"/>
            <w:lang w:eastAsia="es-MX"/>
          </w:rPr>
          <w:t>(Fracción II. reformada GODF 03/05/2011)</w:t>
        </w:r>
      </w:hyperlink>
    </w:p>
    <w:p w14:paraId="5772BFCE" w14:textId="77777777" w:rsidR="00461AB9" w:rsidRDefault="00046185" w:rsidP="00461AB9">
      <w:pPr>
        <w:jc w:val="right"/>
        <w:rPr>
          <w:rFonts w:ascii="Arial" w:hAnsi="Arial" w:cs="Arial"/>
          <w:bCs/>
          <w:i/>
          <w:color w:val="FF0000"/>
          <w:sz w:val="16"/>
          <w:szCs w:val="16"/>
          <w:lang w:eastAsia="es-MX"/>
        </w:rPr>
      </w:pPr>
      <w:hyperlink r:id="rId100" w:history="1">
        <w:r w:rsidR="00461AB9" w:rsidRPr="002167F5">
          <w:rPr>
            <w:rStyle w:val="Hipervnculo"/>
            <w:bCs/>
            <w:i/>
            <w:sz w:val="16"/>
            <w:szCs w:val="16"/>
            <w:lang w:eastAsia="es-MX"/>
          </w:rPr>
          <w:t>(Fracción II. reformada GODF 31/01/2012)</w:t>
        </w:r>
      </w:hyperlink>
    </w:p>
    <w:p w14:paraId="683522F1" w14:textId="77777777" w:rsidR="00461AB9" w:rsidRPr="00E0579F" w:rsidRDefault="00461AB9" w:rsidP="00461AB9">
      <w:pPr>
        <w:jc w:val="right"/>
        <w:rPr>
          <w:rFonts w:ascii="Arial" w:hAnsi="Arial" w:cs="Arial"/>
          <w:bCs/>
          <w:i/>
          <w:color w:val="FF0000"/>
          <w:sz w:val="16"/>
          <w:szCs w:val="16"/>
          <w:lang w:eastAsia="es-MX"/>
        </w:rPr>
      </w:pPr>
    </w:p>
    <w:p w14:paraId="598A60F9"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III. La Consultoría General Jurídica</w:t>
      </w:r>
      <w:r w:rsidRPr="00F92C61">
        <w:rPr>
          <w:rFonts w:ascii="Arial" w:hAnsi="Arial" w:cs="Arial"/>
          <w:sz w:val="20"/>
          <w:szCs w:val="20"/>
          <w:lang w:eastAsia="es-MX"/>
        </w:rPr>
        <w:t>;</w:t>
      </w:r>
    </w:p>
    <w:p w14:paraId="2CB7201A" w14:textId="77777777" w:rsidR="00461AB9" w:rsidRDefault="00461AB9" w:rsidP="00461AB9">
      <w:pPr>
        <w:jc w:val="both"/>
        <w:rPr>
          <w:rFonts w:ascii="Arial" w:hAnsi="Arial" w:cs="Arial"/>
          <w:sz w:val="20"/>
          <w:szCs w:val="20"/>
          <w:lang w:eastAsia="es-MX"/>
        </w:rPr>
      </w:pPr>
    </w:p>
    <w:p w14:paraId="085751A7" w14:textId="77777777" w:rsidR="00461AB9" w:rsidRDefault="00046185" w:rsidP="00461AB9">
      <w:pPr>
        <w:jc w:val="right"/>
        <w:rPr>
          <w:rFonts w:ascii="Arial" w:hAnsi="Arial" w:cs="Arial"/>
          <w:i/>
          <w:color w:val="FF0000"/>
          <w:sz w:val="16"/>
          <w:szCs w:val="16"/>
          <w:lang w:eastAsia="es-MX"/>
        </w:rPr>
      </w:pPr>
      <w:hyperlink r:id="rId101" w:history="1">
        <w:r w:rsidR="00461AB9" w:rsidRPr="005A3902">
          <w:rPr>
            <w:rStyle w:val="Hipervnculo"/>
            <w:i/>
            <w:sz w:val="16"/>
            <w:szCs w:val="16"/>
            <w:lang w:eastAsia="es-MX"/>
          </w:rPr>
          <w:t>(Fracción III. reformada GODF 27/10/2006)</w:t>
        </w:r>
      </w:hyperlink>
    </w:p>
    <w:p w14:paraId="18E41CBB" w14:textId="77777777" w:rsidR="00461AB9" w:rsidRDefault="00046185" w:rsidP="00461AB9">
      <w:pPr>
        <w:jc w:val="right"/>
        <w:rPr>
          <w:rFonts w:ascii="Arial" w:hAnsi="Arial" w:cs="Arial"/>
          <w:i/>
          <w:color w:val="FF0000"/>
          <w:sz w:val="16"/>
          <w:szCs w:val="16"/>
          <w:lang w:eastAsia="es-MX"/>
        </w:rPr>
      </w:pPr>
      <w:hyperlink r:id="rId102" w:history="1">
        <w:r w:rsidR="00461AB9" w:rsidRPr="004C753E">
          <w:rPr>
            <w:rStyle w:val="Hipervnculo"/>
            <w:i/>
            <w:sz w:val="16"/>
            <w:szCs w:val="16"/>
            <w:lang w:eastAsia="es-MX"/>
          </w:rPr>
          <w:t>(Fracción III. reformada GODF 25/03/2010)</w:t>
        </w:r>
      </w:hyperlink>
    </w:p>
    <w:p w14:paraId="022EFA18" w14:textId="77777777" w:rsidR="00461AB9" w:rsidRDefault="00046185" w:rsidP="00461AB9">
      <w:pPr>
        <w:jc w:val="right"/>
        <w:rPr>
          <w:rFonts w:ascii="Arial" w:hAnsi="Arial" w:cs="Arial"/>
          <w:i/>
          <w:color w:val="FF0000"/>
          <w:sz w:val="16"/>
          <w:szCs w:val="16"/>
          <w:lang w:eastAsia="es-MX"/>
        </w:rPr>
      </w:pPr>
      <w:hyperlink r:id="rId103" w:history="1">
        <w:r w:rsidR="00461AB9" w:rsidRPr="00E85456">
          <w:rPr>
            <w:rStyle w:val="Hipervnculo"/>
            <w:i/>
            <w:sz w:val="16"/>
            <w:szCs w:val="16"/>
            <w:lang w:eastAsia="es-MX"/>
          </w:rPr>
          <w:t>(Fracción III. reformada GODF 02/12/2010)</w:t>
        </w:r>
      </w:hyperlink>
    </w:p>
    <w:p w14:paraId="5F3D1B1F" w14:textId="77777777" w:rsidR="00461AB9" w:rsidRDefault="00046185" w:rsidP="00461AB9">
      <w:pPr>
        <w:jc w:val="right"/>
        <w:rPr>
          <w:rFonts w:ascii="Arial" w:hAnsi="Arial" w:cs="Arial"/>
          <w:i/>
          <w:color w:val="FF0000"/>
          <w:sz w:val="16"/>
          <w:szCs w:val="16"/>
          <w:lang w:eastAsia="es-MX"/>
        </w:rPr>
      </w:pPr>
      <w:hyperlink r:id="rId104" w:history="1">
        <w:r w:rsidR="00461AB9" w:rsidRPr="009F1D51">
          <w:rPr>
            <w:rStyle w:val="Hipervnculo"/>
            <w:i/>
            <w:sz w:val="16"/>
            <w:szCs w:val="16"/>
            <w:lang w:eastAsia="es-MX"/>
          </w:rPr>
          <w:t>(Fracción III. reformada GODF 03/05/2011)</w:t>
        </w:r>
      </w:hyperlink>
    </w:p>
    <w:p w14:paraId="46465B24" w14:textId="77777777" w:rsidR="00461AB9" w:rsidRPr="00CD4E41" w:rsidRDefault="00461AB9" w:rsidP="00461AB9">
      <w:pPr>
        <w:jc w:val="right"/>
        <w:rPr>
          <w:rFonts w:ascii="Arial" w:hAnsi="Arial" w:cs="Arial"/>
          <w:i/>
          <w:color w:val="FF0000"/>
          <w:sz w:val="16"/>
          <w:szCs w:val="16"/>
          <w:lang w:eastAsia="es-MX"/>
        </w:rPr>
      </w:pPr>
    </w:p>
    <w:p w14:paraId="14234D9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La Dirección General de Quejas y Orientación;</w:t>
      </w:r>
    </w:p>
    <w:p w14:paraId="29658290" w14:textId="77777777" w:rsidR="00461AB9" w:rsidRDefault="00461AB9" w:rsidP="00461AB9">
      <w:pPr>
        <w:jc w:val="both"/>
        <w:rPr>
          <w:rFonts w:ascii="Arial" w:hAnsi="Arial" w:cs="Arial"/>
          <w:sz w:val="20"/>
          <w:szCs w:val="20"/>
          <w:lang w:eastAsia="es-MX"/>
        </w:rPr>
      </w:pPr>
    </w:p>
    <w:p w14:paraId="364E91D3" w14:textId="77777777" w:rsidR="00461AB9" w:rsidRDefault="00046185" w:rsidP="00461AB9">
      <w:pPr>
        <w:jc w:val="right"/>
        <w:rPr>
          <w:rFonts w:ascii="Arial" w:hAnsi="Arial" w:cs="Arial"/>
          <w:i/>
          <w:color w:val="FF0000"/>
          <w:sz w:val="16"/>
          <w:szCs w:val="16"/>
          <w:lang w:eastAsia="es-MX"/>
        </w:rPr>
      </w:pPr>
      <w:hyperlink r:id="rId105" w:history="1">
        <w:r w:rsidR="00461AB9" w:rsidRPr="005A3902">
          <w:rPr>
            <w:rStyle w:val="Hipervnculo"/>
            <w:i/>
            <w:sz w:val="16"/>
            <w:szCs w:val="16"/>
            <w:lang w:eastAsia="es-MX"/>
          </w:rPr>
          <w:t>(Fracción IV. reformada GODF 27/10/2006)</w:t>
        </w:r>
      </w:hyperlink>
    </w:p>
    <w:p w14:paraId="7F3D1860" w14:textId="77777777" w:rsidR="00461AB9" w:rsidRDefault="00046185" w:rsidP="00461AB9">
      <w:pPr>
        <w:jc w:val="right"/>
        <w:rPr>
          <w:rFonts w:ascii="Arial" w:hAnsi="Arial" w:cs="Arial"/>
          <w:i/>
          <w:color w:val="FF0000"/>
          <w:sz w:val="16"/>
          <w:szCs w:val="16"/>
          <w:lang w:eastAsia="es-MX"/>
        </w:rPr>
      </w:pPr>
      <w:hyperlink r:id="rId106" w:history="1">
        <w:r w:rsidR="00461AB9" w:rsidRPr="004C753E">
          <w:rPr>
            <w:rStyle w:val="Hipervnculo"/>
            <w:i/>
            <w:sz w:val="16"/>
            <w:szCs w:val="16"/>
            <w:lang w:eastAsia="es-MX"/>
          </w:rPr>
          <w:t>(Fracción IV. reformada GODF 25/03/2010)</w:t>
        </w:r>
      </w:hyperlink>
    </w:p>
    <w:p w14:paraId="65DD1B13" w14:textId="77777777" w:rsidR="00461AB9" w:rsidRPr="00CD4E41" w:rsidRDefault="00461AB9" w:rsidP="00461AB9">
      <w:pPr>
        <w:jc w:val="right"/>
        <w:rPr>
          <w:rFonts w:ascii="Arial" w:hAnsi="Arial" w:cs="Arial"/>
          <w:i/>
          <w:color w:val="FF0000"/>
          <w:sz w:val="16"/>
          <w:szCs w:val="16"/>
          <w:lang w:eastAsia="es-MX"/>
        </w:rPr>
      </w:pPr>
    </w:p>
    <w:p w14:paraId="6E64A0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V. La Dirección General de Administración;</w:t>
      </w:r>
    </w:p>
    <w:p w14:paraId="255B7373" w14:textId="77777777" w:rsidR="00461AB9" w:rsidRDefault="00461AB9" w:rsidP="00461AB9">
      <w:pPr>
        <w:jc w:val="both"/>
        <w:rPr>
          <w:rFonts w:ascii="Arial" w:hAnsi="Arial" w:cs="Arial"/>
          <w:sz w:val="20"/>
          <w:szCs w:val="20"/>
          <w:lang w:eastAsia="es-MX"/>
        </w:rPr>
      </w:pPr>
    </w:p>
    <w:p w14:paraId="4068CD08" w14:textId="77777777" w:rsidR="00461AB9" w:rsidRDefault="00046185" w:rsidP="00461AB9">
      <w:pPr>
        <w:jc w:val="right"/>
        <w:rPr>
          <w:rFonts w:ascii="Arial" w:hAnsi="Arial" w:cs="Arial"/>
          <w:i/>
          <w:color w:val="FF0000"/>
          <w:sz w:val="16"/>
          <w:szCs w:val="16"/>
          <w:lang w:eastAsia="es-MX"/>
        </w:rPr>
      </w:pPr>
      <w:hyperlink r:id="rId107" w:history="1">
        <w:r w:rsidR="00461AB9" w:rsidRPr="005A3902">
          <w:rPr>
            <w:rStyle w:val="Hipervnculo"/>
            <w:i/>
            <w:sz w:val="16"/>
            <w:szCs w:val="16"/>
            <w:lang w:eastAsia="es-MX"/>
          </w:rPr>
          <w:t>(Fracción V. reformada GODF 27/10/2006)</w:t>
        </w:r>
      </w:hyperlink>
    </w:p>
    <w:p w14:paraId="0F8E85F9" w14:textId="77777777" w:rsidR="00461AB9" w:rsidRDefault="00046185" w:rsidP="00461AB9">
      <w:pPr>
        <w:jc w:val="right"/>
        <w:rPr>
          <w:rFonts w:ascii="Arial" w:hAnsi="Arial" w:cs="Arial"/>
          <w:i/>
          <w:color w:val="FF0000"/>
          <w:sz w:val="16"/>
          <w:szCs w:val="16"/>
          <w:lang w:eastAsia="es-MX"/>
        </w:rPr>
      </w:pPr>
      <w:hyperlink r:id="rId108" w:history="1">
        <w:r w:rsidR="00461AB9" w:rsidRPr="004C753E">
          <w:rPr>
            <w:rStyle w:val="Hipervnculo"/>
            <w:i/>
            <w:sz w:val="16"/>
            <w:szCs w:val="16"/>
            <w:lang w:eastAsia="es-MX"/>
          </w:rPr>
          <w:t>(Fracción V. reformada GODF 25/03/2010)</w:t>
        </w:r>
      </w:hyperlink>
    </w:p>
    <w:p w14:paraId="69B661AB" w14:textId="77777777" w:rsidR="00461AB9" w:rsidRPr="00CD4E41" w:rsidRDefault="00461AB9" w:rsidP="00461AB9">
      <w:pPr>
        <w:jc w:val="right"/>
        <w:rPr>
          <w:rFonts w:ascii="Arial" w:hAnsi="Arial" w:cs="Arial"/>
          <w:i/>
          <w:color w:val="FF0000"/>
          <w:sz w:val="16"/>
          <w:szCs w:val="16"/>
          <w:lang w:eastAsia="es-MX"/>
        </w:rPr>
      </w:pPr>
    </w:p>
    <w:p w14:paraId="14CDD08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La Dirección General de Comunicación por los Derechos Humanos;</w:t>
      </w:r>
    </w:p>
    <w:p w14:paraId="36C500F1" w14:textId="77777777" w:rsidR="00461AB9" w:rsidRDefault="00461AB9" w:rsidP="00461AB9">
      <w:pPr>
        <w:jc w:val="both"/>
        <w:rPr>
          <w:rFonts w:ascii="Arial" w:hAnsi="Arial" w:cs="Arial"/>
          <w:sz w:val="20"/>
          <w:szCs w:val="20"/>
          <w:lang w:eastAsia="es-MX"/>
        </w:rPr>
      </w:pPr>
    </w:p>
    <w:p w14:paraId="3EC1DEBD" w14:textId="77777777" w:rsidR="00461AB9" w:rsidRDefault="00046185" w:rsidP="00461AB9">
      <w:pPr>
        <w:jc w:val="right"/>
        <w:rPr>
          <w:rFonts w:ascii="Arial" w:hAnsi="Arial" w:cs="Arial"/>
          <w:i/>
          <w:color w:val="FF0000"/>
          <w:sz w:val="16"/>
          <w:szCs w:val="16"/>
          <w:lang w:eastAsia="es-MX"/>
        </w:rPr>
      </w:pPr>
      <w:hyperlink r:id="rId109" w:history="1">
        <w:r w:rsidR="00461AB9" w:rsidRPr="006F633D">
          <w:rPr>
            <w:rStyle w:val="Hipervnculo"/>
            <w:i/>
            <w:sz w:val="16"/>
            <w:szCs w:val="16"/>
            <w:lang w:eastAsia="es-MX"/>
          </w:rPr>
          <w:t>(Fracción VI. reformada GODF 31/01/2005)</w:t>
        </w:r>
      </w:hyperlink>
    </w:p>
    <w:p w14:paraId="2E8AD38D" w14:textId="77777777" w:rsidR="00461AB9" w:rsidRDefault="00046185" w:rsidP="00461AB9">
      <w:pPr>
        <w:jc w:val="right"/>
        <w:rPr>
          <w:rFonts w:ascii="Arial" w:hAnsi="Arial" w:cs="Arial"/>
          <w:i/>
          <w:color w:val="FF0000"/>
          <w:sz w:val="16"/>
          <w:szCs w:val="16"/>
          <w:lang w:eastAsia="es-MX"/>
        </w:rPr>
      </w:pPr>
      <w:hyperlink r:id="rId110" w:history="1">
        <w:r w:rsidR="00461AB9" w:rsidRPr="005A3902">
          <w:rPr>
            <w:rStyle w:val="Hipervnculo"/>
            <w:i/>
            <w:sz w:val="16"/>
            <w:szCs w:val="16"/>
            <w:lang w:eastAsia="es-MX"/>
          </w:rPr>
          <w:t>(Fracción VI. reformada GODF 27/10/2006)</w:t>
        </w:r>
      </w:hyperlink>
    </w:p>
    <w:p w14:paraId="1EE2885D" w14:textId="77777777" w:rsidR="00461AB9" w:rsidRDefault="00046185" w:rsidP="00461AB9">
      <w:pPr>
        <w:jc w:val="right"/>
        <w:rPr>
          <w:rFonts w:ascii="Arial" w:hAnsi="Arial" w:cs="Arial"/>
          <w:i/>
          <w:color w:val="FF0000"/>
          <w:sz w:val="16"/>
          <w:szCs w:val="16"/>
          <w:lang w:eastAsia="es-MX"/>
        </w:rPr>
      </w:pPr>
      <w:hyperlink r:id="rId111" w:history="1">
        <w:r w:rsidR="00461AB9" w:rsidRPr="004C753E">
          <w:rPr>
            <w:rStyle w:val="Hipervnculo"/>
            <w:i/>
            <w:sz w:val="16"/>
            <w:szCs w:val="16"/>
            <w:lang w:eastAsia="es-MX"/>
          </w:rPr>
          <w:t>(Fracción VI. reformada GODF 25/03/2010)</w:t>
        </w:r>
      </w:hyperlink>
    </w:p>
    <w:p w14:paraId="73961DD7" w14:textId="77777777" w:rsidR="00461AB9" w:rsidRPr="00801A8F" w:rsidRDefault="00461AB9" w:rsidP="00461AB9">
      <w:pPr>
        <w:jc w:val="right"/>
        <w:rPr>
          <w:rFonts w:ascii="Arial" w:hAnsi="Arial" w:cs="Arial"/>
          <w:i/>
          <w:color w:val="FF0000"/>
          <w:sz w:val="16"/>
          <w:szCs w:val="16"/>
          <w:lang w:eastAsia="es-MX"/>
        </w:rPr>
      </w:pPr>
    </w:p>
    <w:p w14:paraId="6103BAF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Derogada;</w:t>
      </w:r>
    </w:p>
    <w:p w14:paraId="67277083" w14:textId="77777777" w:rsidR="00461AB9" w:rsidRDefault="00461AB9" w:rsidP="00461AB9">
      <w:pPr>
        <w:jc w:val="both"/>
        <w:rPr>
          <w:rFonts w:ascii="Arial" w:hAnsi="Arial" w:cs="Arial"/>
          <w:sz w:val="20"/>
          <w:szCs w:val="20"/>
          <w:lang w:eastAsia="es-MX"/>
        </w:rPr>
      </w:pPr>
    </w:p>
    <w:p w14:paraId="6F143DEF" w14:textId="77777777" w:rsidR="00461AB9" w:rsidRDefault="00046185" w:rsidP="00461AB9">
      <w:pPr>
        <w:jc w:val="right"/>
        <w:rPr>
          <w:rFonts w:ascii="Arial" w:hAnsi="Arial" w:cs="Arial"/>
          <w:i/>
          <w:color w:val="FF0000"/>
          <w:sz w:val="16"/>
          <w:szCs w:val="16"/>
          <w:lang w:eastAsia="es-MX"/>
        </w:rPr>
      </w:pPr>
      <w:hyperlink r:id="rId112" w:history="1">
        <w:r w:rsidR="00461AB9" w:rsidRPr="006F633D">
          <w:rPr>
            <w:rStyle w:val="Hipervnculo"/>
            <w:i/>
            <w:sz w:val="16"/>
            <w:szCs w:val="16"/>
            <w:lang w:eastAsia="es-MX"/>
          </w:rPr>
          <w:t>(Fracción VII. reformada GODF 31/01/2005)</w:t>
        </w:r>
      </w:hyperlink>
    </w:p>
    <w:p w14:paraId="7698ECB0" w14:textId="77777777" w:rsidR="00461AB9" w:rsidRDefault="00046185" w:rsidP="00461AB9">
      <w:pPr>
        <w:jc w:val="right"/>
        <w:rPr>
          <w:rFonts w:ascii="Arial" w:hAnsi="Arial" w:cs="Arial"/>
          <w:i/>
          <w:color w:val="FF0000"/>
          <w:sz w:val="16"/>
          <w:szCs w:val="16"/>
          <w:lang w:eastAsia="es-MX"/>
        </w:rPr>
      </w:pPr>
      <w:hyperlink r:id="rId113" w:history="1">
        <w:r w:rsidR="00461AB9" w:rsidRPr="005A3902">
          <w:rPr>
            <w:rStyle w:val="Hipervnculo"/>
            <w:i/>
            <w:sz w:val="16"/>
            <w:szCs w:val="16"/>
            <w:lang w:eastAsia="es-MX"/>
          </w:rPr>
          <w:t>(Fracción VII. reformada GODF 27/10/2006)</w:t>
        </w:r>
      </w:hyperlink>
    </w:p>
    <w:p w14:paraId="63BD074F" w14:textId="77777777" w:rsidR="00461AB9" w:rsidRDefault="00046185" w:rsidP="00461AB9">
      <w:pPr>
        <w:jc w:val="right"/>
        <w:rPr>
          <w:rFonts w:ascii="Arial" w:hAnsi="Arial" w:cs="Arial"/>
          <w:i/>
          <w:color w:val="FF0000"/>
          <w:sz w:val="16"/>
          <w:szCs w:val="16"/>
          <w:lang w:eastAsia="es-MX"/>
        </w:rPr>
      </w:pPr>
      <w:hyperlink r:id="rId114" w:history="1">
        <w:r w:rsidR="00461AB9" w:rsidRPr="00181C39">
          <w:rPr>
            <w:rStyle w:val="Hipervnculo"/>
            <w:i/>
            <w:sz w:val="16"/>
            <w:szCs w:val="16"/>
            <w:lang w:eastAsia="es-MX"/>
          </w:rPr>
          <w:t>(Fracción VII. derogada GODF 31/12/2008)</w:t>
        </w:r>
      </w:hyperlink>
    </w:p>
    <w:p w14:paraId="65CE46C7" w14:textId="77777777" w:rsidR="00461AB9" w:rsidRPr="00801A8F" w:rsidRDefault="00461AB9" w:rsidP="00461AB9">
      <w:pPr>
        <w:jc w:val="right"/>
        <w:rPr>
          <w:rFonts w:ascii="Arial" w:hAnsi="Arial" w:cs="Arial"/>
          <w:i/>
          <w:color w:val="FF0000"/>
          <w:sz w:val="16"/>
          <w:szCs w:val="16"/>
          <w:lang w:eastAsia="es-MX"/>
        </w:rPr>
      </w:pPr>
    </w:p>
    <w:p w14:paraId="357E1B68" w14:textId="77777777" w:rsidR="00461AB9" w:rsidRPr="00C91C3C" w:rsidRDefault="00461AB9" w:rsidP="00461AB9">
      <w:pPr>
        <w:jc w:val="both"/>
        <w:rPr>
          <w:rFonts w:ascii="Arial" w:hAnsi="Arial" w:cs="Arial"/>
          <w:sz w:val="20"/>
          <w:szCs w:val="20"/>
          <w:lang w:eastAsia="es-MX"/>
        </w:rPr>
      </w:pPr>
      <w:r w:rsidRPr="00C91C3C">
        <w:rPr>
          <w:rFonts w:ascii="Arial" w:hAnsi="Arial" w:cs="Arial"/>
          <w:sz w:val="20"/>
          <w:szCs w:val="20"/>
          <w:lang w:eastAsia="es-MX"/>
        </w:rPr>
        <w:t xml:space="preserve">VIII. </w:t>
      </w:r>
      <w:r w:rsidRPr="00C91C3C">
        <w:rPr>
          <w:rFonts w:ascii="Arial" w:hAnsi="Arial" w:cs="Arial"/>
          <w:sz w:val="20"/>
          <w:szCs w:val="20"/>
        </w:rPr>
        <w:t xml:space="preserve">La Dirección General de Educación por los Derechos Humanos; </w:t>
      </w:r>
    </w:p>
    <w:p w14:paraId="41EE39D3" w14:textId="77777777" w:rsidR="00461AB9" w:rsidRDefault="00461AB9" w:rsidP="00461AB9">
      <w:pPr>
        <w:jc w:val="both"/>
        <w:rPr>
          <w:rFonts w:ascii="Arial" w:hAnsi="Arial" w:cs="Arial"/>
          <w:sz w:val="20"/>
          <w:szCs w:val="20"/>
          <w:lang w:eastAsia="es-MX"/>
        </w:rPr>
      </w:pPr>
    </w:p>
    <w:p w14:paraId="6B2D33B5" w14:textId="77777777" w:rsidR="00461AB9" w:rsidRDefault="00046185" w:rsidP="00461AB9">
      <w:pPr>
        <w:jc w:val="right"/>
        <w:rPr>
          <w:rFonts w:ascii="Arial" w:hAnsi="Arial" w:cs="Arial"/>
          <w:i/>
          <w:color w:val="FF0000"/>
          <w:sz w:val="16"/>
          <w:szCs w:val="16"/>
          <w:lang w:eastAsia="es-MX"/>
        </w:rPr>
      </w:pPr>
      <w:hyperlink r:id="rId115" w:history="1">
        <w:r w:rsidR="00461AB9" w:rsidRPr="006F633D">
          <w:rPr>
            <w:rStyle w:val="Hipervnculo"/>
            <w:i/>
            <w:sz w:val="16"/>
            <w:szCs w:val="16"/>
            <w:lang w:eastAsia="es-MX"/>
          </w:rPr>
          <w:t>(Fracción VIII. reformada GODF 31/01/2005)</w:t>
        </w:r>
      </w:hyperlink>
    </w:p>
    <w:p w14:paraId="4025A1B6" w14:textId="77777777" w:rsidR="00461AB9" w:rsidRDefault="00046185" w:rsidP="00461AB9">
      <w:pPr>
        <w:jc w:val="right"/>
        <w:rPr>
          <w:rFonts w:ascii="Arial" w:hAnsi="Arial" w:cs="Arial"/>
          <w:i/>
          <w:color w:val="FF0000"/>
          <w:sz w:val="16"/>
          <w:szCs w:val="16"/>
          <w:lang w:eastAsia="es-MX"/>
        </w:rPr>
      </w:pPr>
      <w:hyperlink r:id="rId116" w:history="1">
        <w:r w:rsidR="00461AB9" w:rsidRPr="005A3902">
          <w:rPr>
            <w:rStyle w:val="Hipervnculo"/>
            <w:i/>
            <w:sz w:val="16"/>
            <w:szCs w:val="16"/>
            <w:lang w:eastAsia="es-MX"/>
          </w:rPr>
          <w:t>(Fracción VIII. reformada GODF 27/10/2006)</w:t>
        </w:r>
      </w:hyperlink>
    </w:p>
    <w:p w14:paraId="7EB99FCD" w14:textId="77777777" w:rsidR="00461AB9" w:rsidRPr="00801A8F" w:rsidRDefault="00046185" w:rsidP="00461AB9">
      <w:pPr>
        <w:jc w:val="right"/>
        <w:rPr>
          <w:rFonts w:ascii="Arial" w:hAnsi="Arial" w:cs="Arial"/>
          <w:i/>
          <w:color w:val="FF0000"/>
          <w:sz w:val="16"/>
          <w:szCs w:val="16"/>
          <w:lang w:eastAsia="es-MX"/>
        </w:rPr>
      </w:pPr>
      <w:hyperlink r:id="rId117" w:history="1">
        <w:r w:rsidR="00461AB9" w:rsidRPr="004C753E">
          <w:rPr>
            <w:rStyle w:val="Hipervnculo"/>
            <w:i/>
            <w:sz w:val="16"/>
            <w:szCs w:val="16"/>
            <w:lang w:eastAsia="es-MX"/>
          </w:rPr>
          <w:t>(Fracción VIII. reformada GODF 25/03/2010)</w:t>
        </w:r>
      </w:hyperlink>
      <w:r w:rsidR="00461AB9">
        <w:rPr>
          <w:rFonts w:ascii="Arial" w:hAnsi="Arial" w:cs="Arial"/>
          <w:i/>
          <w:color w:val="FF0000"/>
          <w:sz w:val="16"/>
          <w:szCs w:val="16"/>
          <w:lang w:eastAsia="es-MX"/>
        </w:rPr>
        <w:t xml:space="preserve"> </w:t>
      </w:r>
    </w:p>
    <w:p w14:paraId="32346FC3"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lang w:eastAsia="es-MX"/>
        </w:rPr>
        <w:t xml:space="preserve">IX. </w:t>
      </w:r>
      <w:r w:rsidRPr="00E74D87">
        <w:rPr>
          <w:rFonts w:ascii="Arial" w:hAnsi="Arial" w:cs="Arial"/>
          <w:bCs/>
          <w:sz w:val="20"/>
          <w:szCs w:val="20"/>
        </w:rPr>
        <w:t>La Coordinación General de Vinculación Estratégica;</w:t>
      </w:r>
    </w:p>
    <w:p w14:paraId="20B06216" w14:textId="77777777" w:rsidR="00461AB9" w:rsidRPr="006F633D" w:rsidRDefault="00461AB9" w:rsidP="00461AB9">
      <w:pPr>
        <w:jc w:val="both"/>
        <w:rPr>
          <w:rStyle w:val="Hipervnculo"/>
          <w:b/>
          <w:bCs/>
          <w:sz w:val="19"/>
          <w:szCs w:val="19"/>
        </w:rPr>
      </w:pPr>
      <w:r>
        <w:rPr>
          <w:rFonts w:ascii="Arial" w:hAnsi="Arial" w:cs="Arial"/>
          <w:bCs/>
          <w:i/>
          <w:color w:val="FF0000"/>
          <w:sz w:val="16"/>
          <w:szCs w:val="16"/>
        </w:rPr>
        <w:fldChar w:fldCharType="begin"/>
      </w:r>
      <w:r>
        <w:rPr>
          <w:rFonts w:ascii="Arial" w:hAnsi="Arial" w:cs="Arial"/>
          <w:bCs/>
          <w:i/>
          <w:color w:val="FF0000"/>
          <w:sz w:val="16"/>
          <w:szCs w:val="16"/>
        </w:rPr>
        <w:instrText xml:space="preserve"> HYPERLINK "http://www.consejeria.df.gob.mx/uploads/gacetas/enero05_31_13bis.pdf" </w:instrText>
      </w:r>
      <w:r>
        <w:rPr>
          <w:rFonts w:ascii="Arial" w:hAnsi="Arial" w:cs="Arial"/>
          <w:bCs/>
          <w:i/>
          <w:color w:val="FF0000"/>
          <w:sz w:val="16"/>
          <w:szCs w:val="16"/>
        </w:rPr>
        <w:fldChar w:fldCharType="separate"/>
      </w:r>
    </w:p>
    <w:p w14:paraId="29AF9C18" w14:textId="77777777" w:rsidR="00461AB9" w:rsidRPr="00801A8F" w:rsidRDefault="00461AB9" w:rsidP="00461AB9">
      <w:pPr>
        <w:jc w:val="right"/>
        <w:rPr>
          <w:rFonts w:ascii="Arial" w:hAnsi="Arial" w:cs="Arial"/>
          <w:bCs/>
          <w:i/>
          <w:color w:val="FF0000"/>
          <w:sz w:val="16"/>
          <w:szCs w:val="16"/>
        </w:rPr>
      </w:pPr>
      <w:r w:rsidRPr="006F633D">
        <w:rPr>
          <w:rStyle w:val="Hipervnculo"/>
          <w:bCs/>
          <w:i/>
          <w:sz w:val="16"/>
          <w:szCs w:val="16"/>
        </w:rPr>
        <w:t>(Fracción IX. reformada GODF 31/01/2005)</w:t>
      </w:r>
      <w:r>
        <w:rPr>
          <w:rFonts w:ascii="Arial" w:hAnsi="Arial" w:cs="Arial"/>
          <w:bCs/>
          <w:i/>
          <w:color w:val="FF0000"/>
          <w:sz w:val="16"/>
          <w:szCs w:val="16"/>
        </w:rPr>
        <w:fldChar w:fldCharType="end"/>
      </w:r>
    </w:p>
    <w:p w14:paraId="5103FDBD" w14:textId="77777777" w:rsidR="00461AB9" w:rsidRDefault="00046185" w:rsidP="00461AB9">
      <w:pPr>
        <w:jc w:val="right"/>
        <w:rPr>
          <w:rFonts w:ascii="Arial" w:hAnsi="Arial" w:cs="Arial"/>
          <w:i/>
          <w:color w:val="FF0000"/>
          <w:sz w:val="16"/>
          <w:szCs w:val="16"/>
          <w:lang w:eastAsia="es-MX"/>
        </w:rPr>
      </w:pPr>
      <w:hyperlink r:id="rId118" w:history="1">
        <w:r w:rsidR="00461AB9" w:rsidRPr="005A3902">
          <w:rPr>
            <w:rStyle w:val="Hipervnculo"/>
            <w:i/>
            <w:sz w:val="16"/>
            <w:szCs w:val="16"/>
            <w:lang w:eastAsia="es-MX"/>
          </w:rPr>
          <w:t>(Fracción IX. reformada GODF 27/10/2006)</w:t>
        </w:r>
      </w:hyperlink>
    </w:p>
    <w:p w14:paraId="212A1E45" w14:textId="77777777" w:rsidR="00461AB9" w:rsidRDefault="00046185" w:rsidP="00461AB9">
      <w:pPr>
        <w:jc w:val="right"/>
        <w:rPr>
          <w:rFonts w:ascii="Arial" w:hAnsi="Arial" w:cs="Arial"/>
          <w:i/>
          <w:color w:val="FF0000"/>
          <w:sz w:val="16"/>
          <w:szCs w:val="16"/>
          <w:lang w:eastAsia="es-MX"/>
        </w:rPr>
      </w:pPr>
      <w:hyperlink r:id="rId119" w:history="1">
        <w:r w:rsidR="00461AB9" w:rsidRPr="004C753E">
          <w:rPr>
            <w:rStyle w:val="Hipervnculo"/>
            <w:i/>
            <w:sz w:val="16"/>
            <w:szCs w:val="16"/>
            <w:lang w:eastAsia="es-MX"/>
          </w:rPr>
          <w:t>(Fracción IX. reformada GODF 25/03/2010)</w:t>
        </w:r>
      </w:hyperlink>
    </w:p>
    <w:p w14:paraId="67D7F20A" w14:textId="77777777" w:rsidR="00461AB9" w:rsidRPr="00420192" w:rsidRDefault="00046185" w:rsidP="00461AB9">
      <w:pPr>
        <w:jc w:val="right"/>
        <w:rPr>
          <w:rFonts w:ascii="Arial" w:hAnsi="Arial" w:cs="Arial"/>
          <w:i/>
          <w:color w:val="FF0000"/>
          <w:sz w:val="16"/>
          <w:szCs w:val="16"/>
          <w:lang w:eastAsia="es-MX"/>
        </w:rPr>
      </w:pPr>
      <w:hyperlink r:id="rId120" w:history="1">
        <w:r w:rsidR="00461AB9" w:rsidRPr="002167F5">
          <w:rPr>
            <w:rStyle w:val="Hipervnculo"/>
            <w:i/>
            <w:sz w:val="16"/>
            <w:szCs w:val="16"/>
            <w:lang w:eastAsia="es-MX"/>
          </w:rPr>
          <w:t>(Fracción IX. reformada GODF 31/01/2012)</w:t>
        </w:r>
      </w:hyperlink>
    </w:p>
    <w:p w14:paraId="626D5394" w14:textId="77777777" w:rsidR="00461AB9" w:rsidRPr="00F92C61" w:rsidRDefault="00461AB9" w:rsidP="00461AB9">
      <w:pPr>
        <w:jc w:val="both"/>
        <w:rPr>
          <w:rFonts w:ascii="Arial" w:hAnsi="Arial" w:cs="Arial"/>
          <w:sz w:val="20"/>
          <w:szCs w:val="20"/>
          <w:lang w:eastAsia="es-MX"/>
        </w:rPr>
      </w:pPr>
    </w:p>
    <w:p w14:paraId="172C4ED4"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lang w:eastAsia="es-MX"/>
        </w:rPr>
        <w:t>X</w:t>
      </w:r>
      <w:r w:rsidRPr="00E74D87">
        <w:rPr>
          <w:rFonts w:ascii="Arial" w:hAnsi="Arial" w:cs="Arial"/>
          <w:sz w:val="20"/>
          <w:szCs w:val="20"/>
          <w:lang w:eastAsia="es-MX"/>
        </w:rPr>
        <w:t xml:space="preserve">. </w:t>
      </w:r>
      <w:r w:rsidRPr="00E74D87">
        <w:rPr>
          <w:rFonts w:ascii="Arial" w:hAnsi="Arial" w:cs="Arial"/>
          <w:bCs/>
          <w:sz w:val="20"/>
          <w:szCs w:val="20"/>
        </w:rPr>
        <w:t>La Dirección Ejecutiva de Seguimiento;</w:t>
      </w:r>
    </w:p>
    <w:p w14:paraId="19D8CA5F" w14:textId="77777777" w:rsidR="00461AB9" w:rsidRDefault="00461AB9" w:rsidP="00461AB9">
      <w:pPr>
        <w:jc w:val="both"/>
        <w:rPr>
          <w:b/>
          <w:bCs/>
          <w:sz w:val="19"/>
          <w:szCs w:val="19"/>
        </w:rPr>
      </w:pPr>
    </w:p>
    <w:p w14:paraId="2CD8708F" w14:textId="77777777" w:rsidR="00461AB9" w:rsidRPr="00801A8F" w:rsidRDefault="00046185" w:rsidP="00461AB9">
      <w:pPr>
        <w:jc w:val="right"/>
        <w:rPr>
          <w:rFonts w:ascii="Arial" w:hAnsi="Arial" w:cs="Arial"/>
          <w:bCs/>
          <w:i/>
          <w:color w:val="FF0000"/>
          <w:sz w:val="16"/>
          <w:szCs w:val="16"/>
        </w:rPr>
      </w:pPr>
      <w:hyperlink r:id="rId121" w:history="1">
        <w:r w:rsidR="00461AB9" w:rsidRPr="006F633D">
          <w:rPr>
            <w:rStyle w:val="Hipervnculo"/>
            <w:bCs/>
            <w:i/>
            <w:sz w:val="16"/>
            <w:szCs w:val="16"/>
          </w:rPr>
          <w:t>(Fracción X. adicionada GODF 31/01/2005)</w:t>
        </w:r>
      </w:hyperlink>
    </w:p>
    <w:p w14:paraId="0662F3D2" w14:textId="77777777" w:rsidR="00461AB9" w:rsidRDefault="00046185" w:rsidP="00461AB9">
      <w:pPr>
        <w:jc w:val="right"/>
        <w:rPr>
          <w:rFonts w:ascii="Arial" w:hAnsi="Arial" w:cs="Arial"/>
          <w:i/>
          <w:color w:val="FF0000"/>
          <w:sz w:val="16"/>
          <w:szCs w:val="16"/>
          <w:lang w:eastAsia="es-MX"/>
        </w:rPr>
      </w:pPr>
      <w:hyperlink r:id="rId122" w:history="1">
        <w:r w:rsidR="00461AB9" w:rsidRPr="005A3902">
          <w:rPr>
            <w:rStyle w:val="Hipervnculo"/>
            <w:i/>
            <w:sz w:val="16"/>
            <w:szCs w:val="16"/>
            <w:lang w:eastAsia="es-MX"/>
          </w:rPr>
          <w:t>(Fracción X. reformada GODF 27/10/2006)</w:t>
        </w:r>
      </w:hyperlink>
    </w:p>
    <w:p w14:paraId="1D3078E9" w14:textId="77777777" w:rsidR="00461AB9" w:rsidRDefault="00046185" w:rsidP="00461AB9">
      <w:pPr>
        <w:jc w:val="right"/>
        <w:rPr>
          <w:rFonts w:ascii="Arial" w:hAnsi="Arial" w:cs="Arial"/>
          <w:i/>
          <w:color w:val="FF0000"/>
          <w:sz w:val="16"/>
          <w:szCs w:val="16"/>
          <w:lang w:eastAsia="es-MX"/>
        </w:rPr>
      </w:pPr>
      <w:hyperlink r:id="rId123" w:history="1">
        <w:r w:rsidR="00461AB9" w:rsidRPr="0044280E">
          <w:rPr>
            <w:rStyle w:val="Hipervnculo"/>
            <w:i/>
            <w:sz w:val="16"/>
            <w:szCs w:val="16"/>
            <w:lang w:eastAsia="es-MX"/>
          </w:rPr>
          <w:t>(Fracción X. reformada GODF 25/03/2010)</w:t>
        </w:r>
      </w:hyperlink>
    </w:p>
    <w:p w14:paraId="679B5045" w14:textId="77777777" w:rsidR="00461AB9" w:rsidRDefault="00046185" w:rsidP="00461AB9">
      <w:pPr>
        <w:jc w:val="right"/>
        <w:rPr>
          <w:rFonts w:ascii="Arial" w:hAnsi="Arial" w:cs="Arial"/>
          <w:i/>
          <w:color w:val="FF0000"/>
          <w:sz w:val="16"/>
          <w:szCs w:val="16"/>
          <w:lang w:eastAsia="es-MX"/>
        </w:rPr>
      </w:pPr>
      <w:hyperlink r:id="rId124" w:history="1">
        <w:r w:rsidR="00461AB9" w:rsidRPr="002167F5">
          <w:rPr>
            <w:rStyle w:val="Hipervnculo"/>
            <w:i/>
            <w:sz w:val="16"/>
            <w:szCs w:val="16"/>
            <w:lang w:eastAsia="es-MX"/>
          </w:rPr>
          <w:t>(Fracción X. reformando GODF 31/01/2012)</w:t>
        </w:r>
      </w:hyperlink>
    </w:p>
    <w:p w14:paraId="4C6347CC" w14:textId="77777777" w:rsidR="00461AB9" w:rsidRPr="00C91C3C" w:rsidRDefault="00461AB9" w:rsidP="00461AB9">
      <w:pPr>
        <w:jc w:val="right"/>
        <w:rPr>
          <w:rFonts w:ascii="Arial" w:hAnsi="Arial" w:cs="Arial"/>
          <w:i/>
          <w:color w:val="FF0000"/>
          <w:sz w:val="20"/>
          <w:szCs w:val="20"/>
          <w:lang w:eastAsia="es-MX"/>
        </w:rPr>
      </w:pPr>
    </w:p>
    <w:p w14:paraId="17C64A0F" w14:textId="77777777" w:rsidR="00461AB9" w:rsidRPr="00C91C3C" w:rsidRDefault="00461AB9" w:rsidP="00461AB9">
      <w:pPr>
        <w:jc w:val="both"/>
        <w:rPr>
          <w:rFonts w:ascii="Arial" w:hAnsi="Arial" w:cs="Arial"/>
          <w:sz w:val="20"/>
          <w:szCs w:val="20"/>
        </w:rPr>
      </w:pPr>
      <w:r w:rsidRPr="00C91C3C">
        <w:rPr>
          <w:rFonts w:ascii="Arial" w:hAnsi="Arial" w:cs="Arial"/>
          <w:sz w:val="20"/>
          <w:szCs w:val="20"/>
          <w:lang w:eastAsia="es-MX"/>
        </w:rPr>
        <w:t xml:space="preserve">XI. </w:t>
      </w:r>
      <w:r w:rsidRPr="00E74D87">
        <w:rPr>
          <w:rFonts w:ascii="Arial" w:hAnsi="Arial" w:cs="Arial"/>
          <w:bCs/>
          <w:sz w:val="20"/>
          <w:szCs w:val="20"/>
        </w:rPr>
        <w:t>El Centro de Investigación Aplicada en Derechos Humanos</w:t>
      </w:r>
      <w:r w:rsidRPr="00E74D87">
        <w:rPr>
          <w:rFonts w:ascii="Arial" w:hAnsi="Arial" w:cs="Arial"/>
          <w:sz w:val="20"/>
          <w:szCs w:val="20"/>
        </w:rPr>
        <w:t>;</w:t>
      </w:r>
    </w:p>
    <w:p w14:paraId="2D13D8F9" w14:textId="77777777" w:rsidR="00461AB9" w:rsidRDefault="00461AB9" w:rsidP="00461AB9">
      <w:pPr>
        <w:jc w:val="both"/>
        <w:rPr>
          <w:sz w:val="19"/>
          <w:szCs w:val="19"/>
        </w:rPr>
      </w:pPr>
    </w:p>
    <w:p w14:paraId="6D7792C9" w14:textId="77777777" w:rsidR="00461AB9" w:rsidRPr="00801A8F" w:rsidRDefault="00046185" w:rsidP="00461AB9">
      <w:pPr>
        <w:jc w:val="right"/>
        <w:rPr>
          <w:rFonts w:ascii="Arial" w:hAnsi="Arial" w:cs="Arial"/>
          <w:i/>
          <w:color w:val="FF0000"/>
          <w:sz w:val="16"/>
          <w:szCs w:val="16"/>
        </w:rPr>
      </w:pPr>
      <w:hyperlink r:id="rId125" w:history="1">
        <w:r w:rsidR="00461AB9" w:rsidRPr="006F633D">
          <w:rPr>
            <w:rStyle w:val="Hipervnculo"/>
            <w:i/>
            <w:sz w:val="16"/>
            <w:szCs w:val="16"/>
          </w:rPr>
          <w:t>(Fracción XI. adicionada GODF 31/01/2005)</w:t>
        </w:r>
      </w:hyperlink>
    </w:p>
    <w:p w14:paraId="1F470A0E" w14:textId="77777777" w:rsidR="00461AB9" w:rsidRDefault="00046185" w:rsidP="00461AB9">
      <w:pPr>
        <w:jc w:val="right"/>
        <w:rPr>
          <w:rFonts w:ascii="Arial" w:hAnsi="Arial" w:cs="Arial"/>
          <w:i/>
          <w:color w:val="FF0000"/>
          <w:sz w:val="16"/>
          <w:szCs w:val="16"/>
          <w:lang w:eastAsia="es-MX"/>
        </w:rPr>
      </w:pPr>
      <w:hyperlink r:id="rId126" w:history="1">
        <w:r w:rsidR="00461AB9" w:rsidRPr="00340D3D">
          <w:rPr>
            <w:rStyle w:val="Hipervnculo"/>
            <w:i/>
            <w:sz w:val="16"/>
            <w:szCs w:val="16"/>
            <w:lang w:eastAsia="es-MX"/>
          </w:rPr>
          <w:t>(Fracción XI. reformada GODF 27/10/2006)</w:t>
        </w:r>
      </w:hyperlink>
    </w:p>
    <w:p w14:paraId="03597742" w14:textId="77777777" w:rsidR="00461AB9" w:rsidRDefault="00046185" w:rsidP="00461AB9">
      <w:pPr>
        <w:jc w:val="right"/>
        <w:rPr>
          <w:rFonts w:ascii="Arial" w:hAnsi="Arial" w:cs="Arial"/>
          <w:i/>
          <w:color w:val="FF0000"/>
          <w:sz w:val="16"/>
          <w:szCs w:val="16"/>
          <w:lang w:eastAsia="es-MX"/>
        </w:rPr>
      </w:pPr>
      <w:hyperlink r:id="rId127" w:history="1">
        <w:r w:rsidR="00461AB9" w:rsidRPr="0044280E">
          <w:rPr>
            <w:rStyle w:val="Hipervnculo"/>
            <w:i/>
            <w:sz w:val="16"/>
            <w:szCs w:val="16"/>
            <w:lang w:eastAsia="es-MX"/>
          </w:rPr>
          <w:t>(Fracción XI. reformada GODF 25/03/2010)</w:t>
        </w:r>
      </w:hyperlink>
    </w:p>
    <w:p w14:paraId="1A40CCFC" w14:textId="77777777" w:rsidR="00461AB9" w:rsidRPr="009D305B" w:rsidRDefault="00046185" w:rsidP="00461AB9">
      <w:pPr>
        <w:jc w:val="right"/>
        <w:rPr>
          <w:rFonts w:ascii="Arial" w:hAnsi="Arial" w:cs="Arial"/>
          <w:i/>
          <w:color w:val="FF0000"/>
          <w:sz w:val="16"/>
          <w:szCs w:val="16"/>
          <w:lang w:eastAsia="es-MX"/>
        </w:rPr>
      </w:pPr>
      <w:hyperlink r:id="rId128" w:history="1">
        <w:r w:rsidR="00461AB9" w:rsidRPr="002167F5">
          <w:rPr>
            <w:rStyle w:val="Hipervnculo"/>
            <w:i/>
            <w:sz w:val="16"/>
            <w:szCs w:val="16"/>
            <w:lang w:eastAsia="es-MX"/>
          </w:rPr>
          <w:t>(Fracción XI. reformada GODF 31/01/2012)</w:t>
        </w:r>
      </w:hyperlink>
    </w:p>
    <w:p w14:paraId="4304A741" w14:textId="77777777" w:rsidR="00461AB9" w:rsidRPr="00F92C61" w:rsidRDefault="00461AB9" w:rsidP="00461AB9">
      <w:pPr>
        <w:jc w:val="both"/>
        <w:rPr>
          <w:rFonts w:ascii="Arial" w:hAnsi="Arial" w:cs="Arial"/>
          <w:sz w:val="20"/>
          <w:szCs w:val="20"/>
          <w:lang w:eastAsia="es-MX"/>
        </w:rPr>
      </w:pPr>
    </w:p>
    <w:p w14:paraId="24913BEF" w14:textId="77777777" w:rsidR="00461AB9" w:rsidRPr="00C91C3C" w:rsidRDefault="00461AB9" w:rsidP="00461AB9">
      <w:pPr>
        <w:jc w:val="both"/>
        <w:rPr>
          <w:rFonts w:ascii="Arial" w:hAnsi="Arial" w:cs="Arial"/>
          <w:sz w:val="20"/>
          <w:szCs w:val="20"/>
          <w:lang w:eastAsia="es-MX"/>
        </w:rPr>
      </w:pPr>
      <w:r w:rsidRPr="00C91C3C">
        <w:rPr>
          <w:rFonts w:ascii="Arial" w:hAnsi="Arial" w:cs="Arial"/>
          <w:sz w:val="20"/>
          <w:szCs w:val="20"/>
          <w:lang w:eastAsia="es-MX"/>
        </w:rPr>
        <w:t xml:space="preserve">XII. </w:t>
      </w:r>
      <w:r w:rsidRPr="00E74D87">
        <w:rPr>
          <w:rFonts w:ascii="Arial" w:hAnsi="Arial" w:cs="Arial"/>
          <w:bCs/>
          <w:sz w:val="20"/>
          <w:szCs w:val="20"/>
        </w:rPr>
        <w:t>La Secretaría Particular de la Presidencia;</w:t>
      </w:r>
    </w:p>
    <w:p w14:paraId="72B51910" w14:textId="77777777" w:rsidR="00461AB9" w:rsidRDefault="00461AB9" w:rsidP="00461AB9">
      <w:pPr>
        <w:jc w:val="both"/>
        <w:rPr>
          <w:rFonts w:ascii="Arial" w:hAnsi="Arial" w:cs="Arial"/>
          <w:sz w:val="20"/>
          <w:szCs w:val="20"/>
          <w:lang w:eastAsia="es-MX"/>
        </w:rPr>
      </w:pPr>
    </w:p>
    <w:p w14:paraId="288F6177" w14:textId="77777777" w:rsidR="00461AB9" w:rsidRDefault="00046185" w:rsidP="00461AB9">
      <w:pPr>
        <w:jc w:val="right"/>
        <w:rPr>
          <w:rFonts w:ascii="Arial" w:hAnsi="Arial" w:cs="Arial"/>
          <w:i/>
          <w:color w:val="FF0000"/>
          <w:sz w:val="16"/>
          <w:szCs w:val="16"/>
          <w:lang w:eastAsia="es-MX"/>
        </w:rPr>
      </w:pPr>
      <w:hyperlink r:id="rId129" w:history="1">
        <w:r w:rsidR="00461AB9" w:rsidRPr="00340D3D">
          <w:rPr>
            <w:rStyle w:val="Hipervnculo"/>
            <w:i/>
            <w:sz w:val="16"/>
            <w:szCs w:val="16"/>
            <w:lang w:eastAsia="es-MX"/>
          </w:rPr>
          <w:t>(Fracción XII. reformada GODF 27/10/2006)</w:t>
        </w:r>
      </w:hyperlink>
    </w:p>
    <w:p w14:paraId="1F9AE661" w14:textId="77777777" w:rsidR="00461AB9" w:rsidRDefault="00046185" w:rsidP="00461AB9">
      <w:pPr>
        <w:jc w:val="right"/>
        <w:rPr>
          <w:rFonts w:ascii="Arial" w:hAnsi="Arial" w:cs="Arial"/>
          <w:i/>
          <w:color w:val="FF0000"/>
          <w:sz w:val="16"/>
          <w:szCs w:val="16"/>
          <w:lang w:eastAsia="es-MX"/>
        </w:rPr>
      </w:pPr>
      <w:hyperlink r:id="rId130" w:history="1">
        <w:r w:rsidR="00461AB9" w:rsidRPr="00445A3A">
          <w:rPr>
            <w:rStyle w:val="Hipervnculo"/>
            <w:i/>
            <w:sz w:val="16"/>
            <w:szCs w:val="16"/>
            <w:lang w:eastAsia="es-MX"/>
          </w:rPr>
          <w:t>(Fracción XII. reformada GODF 30/05/2007)</w:t>
        </w:r>
      </w:hyperlink>
    </w:p>
    <w:p w14:paraId="1484CA0B" w14:textId="77777777" w:rsidR="00461AB9" w:rsidRDefault="00046185" w:rsidP="00461AB9">
      <w:pPr>
        <w:jc w:val="right"/>
        <w:rPr>
          <w:rFonts w:ascii="Arial" w:hAnsi="Arial" w:cs="Arial"/>
          <w:i/>
          <w:color w:val="FF0000"/>
          <w:sz w:val="16"/>
          <w:szCs w:val="16"/>
          <w:lang w:eastAsia="es-MX"/>
        </w:rPr>
      </w:pPr>
      <w:hyperlink r:id="rId131" w:history="1">
        <w:r w:rsidR="00461AB9" w:rsidRPr="0044280E">
          <w:rPr>
            <w:rStyle w:val="Hipervnculo"/>
            <w:i/>
            <w:sz w:val="16"/>
            <w:szCs w:val="16"/>
            <w:lang w:eastAsia="es-MX"/>
          </w:rPr>
          <w:t>(Fracción XII. reformada GODF 25/03/2010)</w:t>
        </w:r>
      </w:hyperlink>
    </w:p>
    <w:p w14:paraId="4547C151" w14:textId="77777777" w:rsidR="00461AB9" w:rsidRDefault="00046185" w:rsidP="00461AB9">
      <w:pPr>
        <w:jc w:val="right"/>
        <w:rPr>
          <w:rFonts w:ascii="Arial" w:hAnsi="Arial" w:cs="Arial"/>
          <w:i/>
          <w:color w:val="FF0000"/>
          <w:sz w:val="16"/>
          <w:szCs w:val="16"/>
          <w:lang w:eastAsia="es-MX"/>
        </w:rPr>
      </w:pPr>
      <w:hyperlink r:id="rId132" w:history="1">
        <w:r w:rsidR="00461AB9" w:rsidRPr="002167F5">
          <w:rPr>
            <w:rStyle w:val="Hipervnculo"/>
            <w:i/>
            <w:sz w:val="16"/>
            <w:szCs w:val="16"/>
            <w:lang w:eastAsia="es-MX"/>
          </w:rPr>
          <w:t>(Fracción XII. reformada GODF 31/01/2012)</w:t>
        </w:r>
      </w:hyperlink>
    </w:p>
    <w:p w14:paraId="6CD0188A" w14:textId="77777777" w:rsidR="00461AB9" w:rsidRPr="009D305B" w:rsidRDefault="00461AB9" w:rsidP="00461AB9">
      <w:pPr>
        <w:jc w:val="right"/>
        <w:rPr>
          <w:rFonts w:ascii="Arial" w:hAnsi="Arial" w:cs="Arial"/>
          <w:i/>
          <w:color w:val="FF0000"/>
          <w:sz w:val="16"/>
          <w:szCs w:val="16"/>
          <w:lang w:eastAsia="es-MX"/>
        </w:rPr>
      </w:pPr>
    </w:p>
    <w:p w14:paraId="064A575A" w14:textId="77777777" w:rsidR="00461AB9" w:rsidRPr="00F92C61" w:rsidRDefault="00461AB9" w:rsidP="00461AB9">
      <w:pPr>
        <w:jc w:val="both"/>
        <w:rPr>
          <w:rFonts w:ascii="Arial" w:hAnsi="Arial" w:cs="Arial"/>
          <w:sz w:val="20"/>
          <w:szCs w:val="20"/>
          <w:lang w:eastAsia="es-MX"/>
        </w:rPr>
      </w:pPr>
      <w:r w:rsidRPr="00D80C84">
        <w:rPr>
          <w:rFonts w:ascii="Arial" w:hAnsi="Arial" w:cs="Arial"/>
          <w:sz w:val="20"/>
          <w:szCs w:val="20"/>
          <w:lang w:eastAsia="es-MX"/>
        </w:rPr>
        <w:t>XIII. Se deroga</w:t>
      </w:r>
      <w:r w:rsidRPr="00D80C84">
        <w:rPr>
          <w:sz w:val="19"/>
          <w:szCs w:val="19"/>
        </w:rPr>
        <w:t>;</w:t>
      </w:r>
    </w:p>
    <w:p w14:paraId="6D05DCDA" w14:textId="77777777" w:rsidR="00461AB9" w:rsidRDefault="00461AB9" w:rsidP="00461AB9">
      <w:pPr>
        <w:jc w:val="both"/>
        <w:rPr>
          <w:rFonts w:ascii="Arial" w:hAnsi="Arial" w:cs="Arial"/>
          <w:sz w:val="20"/>
          <w:szCs w:val="20"/>
          <w:lang w:eastAsia="es-MX"/>
        </w:rPr>
      </w:pPr>
    </w:p>
    <w:p w14:paraId="14F68A23" w14:textId="77777777" w:rsidR="00461AB9" w:rsidRDefault="00046185" w:rsidP="00461AB9">
      <w:pPr>
        <w:jc w:val="right"/>
        <w:rPr>
          <w:rFonts w:ascii="Arial" w:hAnsi="Arial" w:cs="Arial"/>
          <w:i/>
          <w:color w:val="FF0000"/>
          <w:sz w:val="16"/>
          <w:szCs w:val="16"/>
          <w:lang w:eastAsia="es-MX"/>
        </w:rPr>
      </w:pPr>
      <w:hyperlink r:id="rId133" w:history="1">
        <w:r w:rsidR="00461AB9" w:rsidRPr="00340D3D">
          <w:rPr>
            <w:rStyle w:val="Hipervnculo"/>
            <w:i/>
            <w:sz w:val="16"/>
            <w:szCs w:val="16"/>
            <w:lang w:eastAsia="es-MX"/>
          </w:rPr>
          <w:t>(Fracción XIII. adicionada GODF 27/10/2006)</w:t>
        </w:r>
      </w:hyperlink>
    </w:p>
    <w:p w14:paraId="511E2CC4" w14:textId="77777777" w:rsidR="00461AB9" w:rsidRDefault="00046185" w:rsidP="00461AB9">
      <w:pPr>
        <w:jc w:val="right"/>
        <w:rPr>
          <w:rFonts w:ascii="Arial" w:hAnsi="Arial" w:cs="Arial"/>
          <w:i/>
          <w:color w:val="FF0000"/>
          <w:sz w:val="16"/>
          <w:szCs w:val="16"/>
          <w:lang w:eastAsia="es-MX"/>
        </w:rPr>
      </w:pPr>
      <w:hyperlink r:id="rId134" w:history="1">
        <w:r w:rsidR="00461AB9" w:rsidRPr="0044280E">
          <w:rPr>
            <w:rStyle w:val="Hipervnculo"/>
            <w:i/>
            <w:sz w:val="16"/>
            <w:szCs w:val="16"/>
            <w:lang w:eastAsia="es-MX"/>
          </w:rPr>
          <w:t>(Fracción XIII. reformada GODF 25/03/2010)</w:t>
        </w:r>
      </w:hyperlink>
    </w:p>
    <w:p w14:paraId="0DA8430F" w14:textId="77777777" w:rsidR="00461AB9" w:rsidRDefault="00046185" w:rsidP="00461AB9">
      <w:pPr>
        <w:jc w:val="right"/>
        <w:rPr>
          <w:rFonts w:ascii="Arial" w:hAnsi="Arial" w:cs="Arial"/>
          <w:i/>
          <w:color w:val="FF0000"/>
          <w:sz w:val="16"/>
          <w:szCs w:val="16"/>
          <w:lang w:eastAsia="es-MX"/>
        </w:rPr>
      </w:pPr>
      <w:hyperlink r:id="rId135" w:history="1">
        <w:r w:rsidR="00461AB9" w:rsidRPr="00445A3A">
          <w:rPr>
            <w:rStyle w:val="Hipervnculo"/>
            <w:i/>
            <w:sz w:val="16"/>
            <w:szCs w:val="16"/>
            <w:lang w:eastAsia="es-MX"/>
          </w:rPr>
          <w:t>(Fracción XIII. reformada GODF 30/05/2007)</w:t>
        </w:r>
      </w:hyperlink>
    </w:p>
    <w:p w14:paraId="0B21407D" w14:textId="77777777" w:rsidR="00461AB9" w:rsidRDefault="00046185" w:rsidP="00461AB9">
      <w:pPr>
        <w:jc w:val="right"/>
        <w:rPr>
          <w:rFonts w:ascii="Arial" w:hAnsi="Arial" w:cs="Arial"/>
          <w:i/>
          <w:color w:val="FF0000"/>
          <w:sz w:val="16"/>
          <w:szCs w:val="16"/>
          <w:lang w:eastAsia="es-MX"/>
        </w:rPr>
      </w:pPr>
      <w:hyperlink r:id="rId136" w:history="1">
        <w:r w:rsidR="00461AB9" w:rsidRPr="00E85456">
          <w:rPr>
            <w:rStyle w:val="Hipervnculo"/>
            <w:i/>
            <w:sz w:val="16"/>
            <w:szCs w:val="16"/>
            <w:lang w:eastAsia="es-MX"/>
          </w:rPr>
          <w:t>(Fracción XIII. derogada GODF 02/12/2010)</w:t>
        </w:r>
      </w:hyperlink>
    </w:p>
    <w:p w14:paraId="15B3AB11" w14:textId="77777777" w:rsidR="00461AB9" w:rsidRPr="00CE32EC" w:rsidRDefault="00461AB9" w:rsidP="00461AB9">
      <w:pPr>
        <w:jc w:val="right"/>
        <w:rPr>
          <w:rFonts w:ascii="Arial" w:hAnsi="Arial" w:cs="Arial"/>
          <w:i/>
          <w:color w:val="FF0000"/>
          <w:sz w:val="16"/>
          <w:szCs w:val="16"/>
          <w:lang w:eastAsia="es-MX"/>
        </w:rPr>
      </w:pPr>
    </w:p>
    <w:p w14:paraId="28B672BC"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lang w:eastAsia="es-MX"/>
        </w:rPr>
        <w:t xml:space="preserve">XIV. </w:t>
      </w:r>
      <w:r w:rsidRPr="00E74D87">
        <w:rPr>
          <w:rFonts w:ascii="Arial" w:hAnsi="Arial" w:cs="Arial"/>
          <w:bCs/>
          <w:sz w:val="20"/>
          <w:szCs w:val="20"/>
        </w:rPr>
        <w:t>La Coordinación de Asesores;</w:t>
      </w:r>
    </w:p>
    <w:p w14:paraId="7A5C5BAD" w14:textId="77777777" w:rsidR="00461AB9" w:rsidRDefault="00461AB9" w:rsidP="00461AB9">
      <w:pPr>
        <w:jc w:val="both"/>
        <w:rPr>
          <w:rFonts w:ascii="Arial" w:hAnsi="Arial" w:cs="Arial"/>
          <w:sz w:val="20"/>
          <w:szCs w:val="20"/>
          <w:lang w:eastAsia="es-MX"/>
        </w:rPr>
      </w:pPr>
    </w:p>
    <w:p w14:paraId="443603B1" w14:textId="77777777" w:rsidR="00461AB9" w:rsidRPr="00CE32EC" w:rsidRDefault="00046185" w:rsidP="00461AB9">
      <w:pPr>
        <w:jc w:val="right"/>
        <w:rPr>
          <w:rFonts w:ascii="Arial" w:hAnsi="Arial" w:cs="Arial"/>
          <w:i/>
          <w:color w:val="FF0000"/>
          <w:sz w:val="16"/>
          <w:szCs w:val="16"/>
          <w:lang w:eastAsia="es-MX"/>
        </w:rPr>
      </w:pPr>
      <w:hyperlink r:id="rId137" w:history="1">
        <w:r w:rsidR="00461AB9" w:rsidRPr="00445A3A">
          <w:rPr>
            <w:rStyle w:val="Hipervnculo"/>
            <w:i/>
            <w:sz w:val="16"/>
            <w:szCs w:val="16"/>
            <w:lang w:eastAsia="es-MX"/>
          </w:rPr>
          <w:t>(Fracción XIV. reformada GODF 30/05/2007)</w:t>
        </w:r>
      </w:hyperlink>
    </w:p>
    <w:p w14:paraId="67388347" w14:textId="77777777" w:rsidR="00461AB9" w:rsidRDefault="00046185" w:rsidP="00461AB9">
      <w:pPr>
        <w:jc w:val="right"/>
        <w:rPr>
          <w:rFonts w:ascii="Arial" w:hAnsi="Arial" w:cs="Arial"/>
          <w:i/>
          <w:color w:val="FF0000"/>
          <w:sz w:val="16"/>
          <w:szCs w:val="16"/>
          <w:lang w:eastAsia="es-MX"/>
        </w:rPr>
      </w:pPr>
      <w:hyperlink r:id="rId138" w:history="1">
        <w:r w:rsidR="00461AB9" w:rsidRPr="0044280E">
          <w:rPr>
            <w:rStyle w:val="Hipervnculo"/>
            <w:i/>
            <w:sz w:val="16"/>
            <w:szCs w:val="16"/>
            <w:lang w:eastAsia="es-MX"/>
          </w:rPr>
          <w:t>(Fracción XIV. reformada GODF 25/03/2010)</w:t>
        </w:r>
      </w:hyperlink>
    </w:p>
    <w:p w14:paraId="7E111CCC" w14:textId="77777777" w:rsidR="00461AB9" w:rsidRPr="007F0086" w:rsidRDefault="00046185" w:rsidP="00461AB9">
      <w:pPr>
        <w:jc w:val="right"/>
        <w:rPr>
          <w:rFonts w:ascii="Arial" w:hAnsi="Arial" w:cs="Arial"/>
          <w:i/>
          <w:color w:val="FF0000"/>
          <w:sz w:val="16"/>
          <w:szCs w:val="16"/>
          <w:lang w:eastAsia="es-MX"/>
        </w:rPr>
      </w:pPr>
      <w:hyperlink r:id="rId139" w:history="1">
        <w:r w:rsidR="00461AB9" w:rsidRPr="002167F5">
          <w:rPr>
            <w:rStyle w:val="Hipervnculo"/>
            <w:i/>
            <w:sz w:val="16"/>
            <w:szCs w:val="16"/>
            <w:lang w:eastAsia="es-MX"/>
          </w:rPr>
          <w:t>(Fracción XIV. reformada GODF 31/01/2012)</w:t>
        </w:r>
      </w:hyperlink>
    </w:p>
    <w:p w14:paraId="718AAE6D" w14:textId="77777777" w:rsidR="00461AB9" w:rsidRPr="00F92C61" w:rsidRDefault="00461AB9" w:rsidP="00461AB9">
      <w:pPr>
        <w:jc w:val="both"/>
        <w:rPr>
          <w:rFonts w:ascii="Arial" w:hAnsi="Arial" w:cs="Arial"/>
          <w:sz w:val="20"/>
          <w:szCs w:val="20"/>
          <w:lang w:eastAsia="es-MX"/>
        </w:rPr>
      </w:pPr>
    </w:p>
    <w:p w14:paraId="70527039"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lang w:eastAsia="es-MX"/>
        </w:rPr>
        <w:lastRenderedPageBreak/>
        <w:t xml:space="preserve">XV. </w:t>
      </w:r>
      <w:r w:rsidRPr="00E74D87">
        <w:rPr>
          <w:rFonts w:ascii="Arial" w:hAnsi="Arial" w:cs="Arial"/>
          <w:bCs/>
          <w:sz w:val="20"/>
          <w:szCs w:val="20"/>
        </w:rPr>
        <w:t>La Coordinación de Interlocución Institucional y Legislativa;</w:t>
      </w:r>
    </w:p>
    <w:p w14:paraId="25A838D0" w14:textId="77777777" w:rsidR="00461AB9" w:rsidRDefault="00461AB9" w:rsidP="00461AB9">
      <w:pPr>
        <w:jc w:val="both"/>
        <w:rPr>
          <w:b/>
          <w:bCs/>
          <w:sz w:val="19"/>
          <w:szCs w:val="19"/>
        </w:rPr>
      </w:pPr>
    </w:p>
    <w:p w14:paraId="41985203" w14:textId="77777777" w:rsidR="00461AB9" w:rsidRPr="001A786D" w:rsidRDefault="00046185" w:rsidP="00461AB9">
      <w:pPr>
        <w:jc w:val="right"/>
        <w:rPr>
          <w:rFonts w:ascii="Arial" w:hAnsi="Arial" w:cs="Arial"/>
          <w:bCs/>
          <w:i/>
          <w:color w:val="FF0000"/>
          <w:sz w:val="16"/>
          <w:szCs w:val="16"/>
        </w:rPr>
      </w:pPr>
      <w:hyperlink r:id="rId140" w:history="1">
        <w:r w:rsidR="00461AB9" w:rsidRPr="0044280E">
          <w:rPr>
            <w:rStyle w:val="Hipervnculo"/>
            <w:bCs/>
            <w:i/>
            <w:sz w:val="16"/>
            <w:szCs w:val="16"/>
          </w:rPr>
          <w:t>(Fracción XV. adicionada GODF 25/03/2010)</w:t>
        </w:r>
      </w:hyperlink>
    </w:p>
    <w:p w14:paraId="0B8F1DC0" w14:textId="77777777" w:rsidR="00461AB9" w:rsidRDefault="00046185" w:rsidP="00461AB9">
      <w:pPr>
        <w:jc w:val="right"/>
        <w:rPr>
          <w:rFonts w:ascii="Arial" w:hAnsi="Arial" w:cs="Arial"/>
          <w:i/>
          <w:color w:val="FF0000"/>
          <w:sz w:val="16"/>
          <w:szCs w:val="16"/>
          <w:lang w:eastAsia="es-MX"/>
        </w:rPr>
      </w:pPr>
      <w:hyperlink r:id="rId141" w:history="1">
        <w:r w:rsidR="00461AB9" w:rsidRPr="00E85456">
          <w:rPr>
            <w:rStyle w:val="Hipervnculo"/>
            <w:i/>
            <w:sz w:val="16"/>
            <w:szCs w:val="16"/>
            <w:lang w:eastAsia="es-MX"/>
          </w:rPr>
          <w:t>(Fracción XV. reformada GODF 02/12/2010)</w:t>
        </w:r>
      </w:hyperlink>
    </w:p>
    <w:p w14:paraId="0C750E5E" w14:textId="77777777" w:rsidR="00461AB9" w:rsidRDefault="00046185" w:rsidP="00461AB9">
      <w:pPr>
        <w:jc w:val="right"/>
        <w:rPr>
          <w:rFonts w:ascii="Arial" w:hAnsi="Arial" w:cs="Arial"/>
          <w:i/>
          <w:color w:val="FF0000"/>
          <w:sz w:val="16"/>
          <w:szCs w:val="16"/>
          <w:lang w:eastAsia="es-MX"/>
        </w:rPr>
      </w:pPr>
      <w:hyperlink r:id="rId142" w:history="1">
        <w:r w:rsidR="00461AB9" w:rsidRPr="002167F5">
          <w:rPr>
            <w:rStyle w:val="Hipervnculo"/>
            <w:i/>
            <w:sz w:val="16"/>
            <w:szCs w:val="16"/>
            <w:lang w:eastAsia="es-MX"/>
          </w:rPr>
          <w:t>(Fracción XV. reformada GODF 31/01/2012)</w:t>
        </w:r>
      </w:hyperlink>
    </w:p>
    <w:p w14:paraId="01B4E7CC" w14:textId="77777777" w:rsidR="00461AB9" w:rsidRPr="00A15D9D" w:rsidRDefault="00461AB9" w:rsidP="00461AB9">
      <w:pPr>
        <w:jc w:val="right"/>
        <w:rPr>
          <w:rFonts w:ascii="Arial" w:hAnsi="Arial" w:cs="Arial"/>
          <w:i/>
          <w:color w:val="FF0000"/>
          <w:sz w:val="16"/>
          <w:szCs w:val="16"/>
          <w:lang w:eastAsia="es-MX"/>
        </w:rPr>
      </w:pPr>
    </w:p>
    <w:p w14:paraId="142D20B4" w14:textId="77777777" w:rsidR="00461AB9" w:rsidRPr="00F92C61" w:rsidRDefault="00461AB9" w:rsidP="00461AB9">
      <w:pPr>
        <w:jc w:val="both"/>
        <w:rPr>
          <w:rFonts w:ascii="Arial" w:hAnsi="Arial" w:cs="Arial"/>
          <w:sz w:val="20"/>
          <w:szCs w:val="20"/>
          <w:lang w:eastAsia="es-MX"/>
        </w:rPr>
      </w:pPr>
    </w:p>
    <w:p w14:paraId="224C5796"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lang w:eastAsia="es-MX"/>
        </w:rPr>
        <w:t xml:space="preserve">XVI. </w:t>
      </w:r>
      <w:r w:rsidRPr="00E74D87">
        <w:rPr>
          <w:rFonts w:ascii="Arial" w:hAnsi="Arial" w:cs="Arial"/>
          <w:bCs/>
          <w:sz w:val="20"/>
          <w:szCs w:val="20"/>
        </w:rPr>
        <w:t>La Coordinación de Tecnologías de Información y Comunicación;</w:t>
      </w:r>
    </w:p>
    <w:p w14:paraId="65C8D6D4" w14:textId="77777777" w:rsidR="00461AB9" w:rsidRDefault="00461AB9" w:rsidP="00461AB9">
      <w:pPr>
        <w:jc w:val="both"/>
        <w:rPr>
          <w:b/>
          <w:bCs/>
          <w:sz w:val="19"/>
          <w:szCs w:val="19"/>
        </w:rPr>
      </w:pPr>
    </w:p>
    <w:p w14:paraId="64E66BD7" w14:textId="77777777" w:rsidR="00461AB9" w:rsidRDefault="00046185" w:rsidP="00461AB9">
      <w:pPr>
        <w:jc w:val="right"/>
        <w:rPr>
          <w:rFonts w:ascii="Arial" w:hAnsi="Arial" w:cs="Arial"/>
          <w:i/>
          <w:color w:val="FF0000"/>
          <w:sz w:val="16"/>
          <w:szCs w:val="16"/>
          <w:lang w:eastAsia="es-MX"/>
        </w:rPr>
      </w:pPr>
      <w:hyperlink r:id="rId143" w:history="1">
        <w:r w:rsidR="00461AB9" w:rsidRPr="0044280E">
          <w:rPr>
            <w:rStyle w:val="Hipervnculo"/>
            <w:i/>
            <w:sz w:val="16"/>
            <w:szCs w:val="16"/>
            <w:lang w:eastAsia="es-MX"/>
          </w:rPr>
          <w:t>(Fracción XVI. reformada GODF 25/03/2010)</w:t>
        </w:r>
      </w:hyperlink>
    </w:p>
    <w:p w14:paraId="76C3F55D" w14:textId="77777777" w:rsidR="00461AB9" w:rsidRPr="00F4402E" w:rsidRDefault="00046185" w:rsidP="00461AB9">
      <w:pPr>
        <w:jc w:val="right"/>
        <w:rPr>
          <w:rFonts w:ascii="Arial" w:hAnsi="Arial" w:cs="Arial"/>
          <w:i/>
          <w:color w:val="FF0000"/>
          <w:sz w:val="16"/>
          <w:szCs w:val="16"/>
          <w:lang w:eastAsia="es-MX"/>
        </w:rPr>
      </w:pPr>
      <w:hyperlink r:id="rId144" w:history="1">
        <w:r w:rsidR="00461AB9" w:rsidRPr="002167F5">
          <w:rPr>
            <w:rStyle w:val="Hipervnculo"/>
            <w:i/>
            <w:sz w:val="16"/>
            <w:szCs w:val="16"/>
            <w:lang w:eastAsia="es-MX"/>
          </w:rPr>
          <w:t>(Fracción XVI. reformada GODF 31/01/2012)</w:t>
        </w:r>
      </w:hyperlink>
    </w:p>
    <w:p w14:paraId="56A8DDF4" w14:textId="77777777" w:rsidR="00461AB9" w:rsidRPr="00F92C61" w:rsidRDefault="00461AB9" w:rsidP="00461AB9">
      <w:pPr>
        <w:jc w:val="both"/>
        <w:rPr>
          <w:rFonts w:ascii="Arial" w:hAnsi="Arial" w:cs="Arial"/>
          <w:sz w:val="20"/>
          <w:szCs w:val="20"/>
          <w:lang w:eastAsia="es-MX"/>
        </w:rPr>
      </w:pPr>
    </w:p>
    <w:p w14:paraId="2757CC8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XVII. </w:t>
      </w:r>
      <w:r>
        <w:rPr>
          <w:rFonts w:ascii="Arial" w:hAnsi="Arial" w:cs="Arial"/>
          <w:bCs/>
          <w:sz w:val="20"/>
          <w:szCs w:val="20"/>
          <w:lang w:eastAsia="es-MX"/>
        </w:rPr>
        <w:t>Se deroga.</w:t>
      </w:r>
    </w:p>
    <w:p w14:paraId="6E4D5C28" w14:textId="77777777" w:rsidR="00461AB9" w:rsidRDefault="00461AB9" w:rsidP="00461AB9">
      <w:pPr>
        <w:autoSpaceDE w:val="0"/>
        <w:autoSpaceDN w:val="0"/>
        <w:adjustRightInd w:val="0"/>
        <w:jc w:val="both"/>
        <w:rPr>
          <w:rFonts w:ascii="Arial" w:hAnsi="Arial" w:cs="Arial"/>
          <w:bCs/>
          <w:sz w:val="20"/>
          <w:szCs w:val="20"/>
          <w:lang w:eastAsia="es-MX"/>
        </w:rPr>
      </w:pPr>
    </w:p>
    <w:p w14:paraId="28D56EEE"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45" w:history="1">
        <w:r w:rsidR="00461AB9" w:rsidRPr="0044280E">
          <w:rPr>
            <w:rStyle w:val="Hipervnculo"/>
            <w:bCs/>
            <w:i/>
            <w:sz w:val="16"/>
            <w:szCs w:val="16"/>
            <w:lang w:eastAsia="es-MX"/>
          </w:rPr>
          <w:t>(Fracción XVII. reformada GODF 25/03/2010)</w:t>
        </w:r>
      </w:hyperlink>
    </w:p>
    <w:p w14:paraId="1F0D78CE"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46" w:history="1">
        <w:r w:rsidR="00461AB9" w:rsidRPr="00E85456">
          <w:rPr>
            <w:rStyle w:val="Hipervnculo"/>
            <w:bCs/>
            <w:i/>
            <w:sz w:val="16"/>
            <w:szCs w:val="16"/>
            <w:lang w:eastAsia="es-MX"/>
          </w:rPr>
          <w:t>(Fracción XVII. reformada GODF 02/12/2010)</w:t>
        </w:r>
      </w:hyperlink>
    </w:p>
    <w:p w14:paraId="62E0303B"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47" w:history="1">
        <w:r w:rsidR="00461AB9" w:rsidRPr="009F1D51">
          <w:rPr>
            <w:rStyle w:val="Hipervnculo"/>
            <w:bCs/>
            <w:i/>
            <w:sz w:val="16"/>
            <w:szCs w:val="16"/>
            <w:lang w:eastAsia="es-MX"/>
          </w:rPr>
          <w:t>(Fracción XVII. reformada GODF 03/05/2011)</w:t>
        </w:r>
      </w:hyperlink>
    </w:p>
    <w:p w14:paraId="4DA72684"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48" w:history="1">
        <w:r w:rsidR="00461AB9" w:rsidRPr="002167F5">
          <w:rPr>
            <w:rStyle w:val="Hipervnculo"/>
            <w:bCs/>
            <w:i/>
            <w:sz w:val="16"/>
            <w:szCs w:val="16"/>
            <w:lang w:eastAsia="es-MX"/>
          </w:rPr>
          <w:t>(Fracción XVII. derogada GODF 31/01/2012)</w:t>
        </w:r>
      </w:hyperlink>
    </w:p>
    <w:p w14:paraId="207D830D" w14:textId="77777777" w:rsidR="00461AB9" w:rsidRPr="00444213" w:rsidRDefault="00461AB9" w:rsidP="00461AB9">
      <w:pPr>
        <w:autoSpaceDE w:val="0"/>
        <w:autoSpaceDN w:val="0"/>
        <w:adjustRightInd w:val="0"/>
        <w:jc w:val="right"/>
        <w:rPr>
          <w:rFonts w:ascii="Arial" w:hAnsi="Arial" w:cs="Arial"/>
          <w:bCs/>
          <w:i/>
          <w:color w:val="FF0000"/>
          <w:sz w:val="16"/>
          <w:szCs w:val="16"/>
          <w:lang w:eastAsia="es-MX"/>
        </w:rPr>
      </w:pPr>
    </w:p>
    <w:p w14:paraId="0A194F2F"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XVIII. </w:t>
      </w:r>
      <w:r>
        <w:rPr>
          <w:rFonts w:ascii="Arial" w:hAnsi="Arial" w:cs="Arial"/>
          <w:bCs/>
          <w:sz w:val="20"/>
          <w:szCs w:val="20"/>
          <w:lang w:eastAsia="es-MX"/>
        </w:rPr>
        <w:t>Se deroga.</w:t>
      </w:r>
    </w:p>
    <w:p w14:paraId="07FF802A" w14:textId="77777777" w:rsidR="00461AB9" w:rsidRDefault="00461AB9" w:rsidP="00461AB9">
      <w:pPr>
        <w:autoSpaceDE w:val="0"/>
        <w:autoSpaceDN w:val="0"/>
        <w:adjustRightInd w:val="0"/>
        <w:jc w:val="both"/>
        <w:rPr>
          <w:rFonts w:ascii="Arial" w:hAnsi="Arial" w:cs="Arial"/>
          <w:bCs/>
          <w:sz w:val="20"/>
          <w:szCs w:val="20"/>
          <w:lang w:eastAsia="es-MX"/>
        </w:rPr>
      </w:pPr>
    </w:p>
    <w:p w14:paraId="6FE486A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49" w:history="1">
        <w:r w:rsidR="00461AB9" w:rsidRPr="00E85456">
          <w:rPr>
            <w:rStyle w:val="Hipervnculo"/>
            <w:bCs/>
            <w:i/>
            <w:sz w:val="16"/>
            <w:szCs w:val="16"/>
            <w:lang w:eastAsia="es-MX"/>
          </w:rPr>
          <w:t>(Fracción XVIII. reformada GODF 02/12/2010)</w:t>
        </w:r>
      </w:hyperlink>
    </w:p>
    <w:p w14:paraId="2D0F764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50" w:history="1">
        <w:r w:rsidR="00461AB9" w:rsidRPr="009F1D51">
          <w:rPr>
            <w:rStyle w:val="Hipervnculo"/>
            <w:bCs/>
            <w:i/>
            <w:sz w:val="16"/>
            <w:szCs w:val="16"/>
            <w:lang w:eastAsia="es-MX"/>
          </w:rPr>
          <w:t>(Fracción XVIII. reformada GODF 03/05/2011)</w:t>
        </w:r>
      </w:hyperlink>
    </w:p>
    <w:p w14:paraId="4538B2E5"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51" w:history="1">
        <w:r w:rsidR="00461AB9" w:rsidRPr="002167F5">
          <w:rPr>
            <w:rStyle w:val="Hipervnculo"/>
            <w:bCs/>
            <w:i/>
            <w:sz w:val="16"/>
            <w:szCs w:val="16"/>
            <w:lang w:eastAsia="es-MX"/>
          </w:rPr>
          <w:t>(Fracción XVIII. derogada GODF 31/01/2012)</w:t>
        </w:r>
      </w:hyperlink>
    </w:p>
    <w:p w14:paraId="2B33CAC4" w14:textId="77777777" w:rsidR="00461AB9" w:rsidRDefault="00461AB9" w:rsidP="00461AB9">
      <w:pPr>
        <w:autoSpaceDE w:val="0"/>
        <w:autoSpaceDN w:val="0"/>
        <w:adjustRightInd w:val="0"/>
        <w:jc w:val="right"/>
        <w:rPr>
          <w:rFonts w:ascii="Arial" w:hAnsi="Arial" w:cs="Arial"/>
          <w:bCs/>
          <w:i/>
          <w:color w:val="FF0000"/>
          <w:sz w:val="16"/>
          <w:szCs w:val="16"/>
          <w:lang w:eastAsia="es-MX"/>
        </w:rPr>
      </w:pPr>
    </w:p>
    <w:p w14:paraId="7CF6974B" w14:textId="77777777" w:rsidR="00461AB9" w:rsidRPr="00444213" w:rsidRDefault="00461AB9" w:rsidP="00461AB9">
      <w:pPr>
        <w:autoSpaceDE w:val="0"/>
        <w:autoSpaceDN w:val="0"/>
        <w:adjustRightInd w:val="0"/>
        <w:jc w:val="right"/>
        <w:rPr>
          <w:rFonts w:ascii="Arial" w:hAnsi="Arial" w:cs="Arial"/>
          <w:bCs/>
          <w:i/>
          <w:color w:val="FF0000"/>
          <w:sz w:val="16"/>
          <w:szCs w:val="16"/>
          <w:lang w:eastAsia="es-MX"/>
        </w:rPr>
      </w:pPr>
    </w:p>
    <w:p w14:paraId="1B170D23" w14:textId="77777777" w:rsidR="00461AB9" w:rsidRPr="00C91C3C" w:rsidRDefault="00461AB9" w:rsidP="00461AB9">
      <w:pPr>
        <w:jc w:val="both"/>
        <w:rPr>
          <w:rFonts w:ascii="Arial" w:hAnsi="Arial" w:cs="Arial"/>
          <w:b/>
          <w:bCs/>
          <w:sz w:val="20"/>
          <w:szCs w:val="20"/>
        </w:rPr>
      </w:pPr>
      <w:r w:rsidRPr="00C91C3C">
        <w:rPr>
          <w:rFonts w:ascii="Arial" w:hAnsi="Arial" w:cs="Arial"/>
          <w:bCs/>
          <w:sz w:val="20"/>
          <w:szCs w:val="20"/>
          <w:lang w:eastAsia="es-MX"/>
        </w:rPr>
        <w:t xml:space="preserve">XIX. </w:t>
      </w:r>
      <w:r w:rsidRPr="00E74D87">
        <w:rPr>
          <w:rFonts w:ascii="Arial" w:hAnsi="Arial" w:cs="Arial"/>
          <w:bCs/>
          <w:sz w:val="20"/>
          <w:szCs w:val="20"/>
        </w:rPr>
        <w:t>La Coordinación de Servicios Médicos y Psicológicos, y</w:t>
      </w:r>
    </w:p>
    <w:p w14:paraId="5E5FB8FA" w14:textId="77777777" w:rsidR="00461AB9" w:rsidRDefault="00461AB9" w:rsidP="00461AB9">
      <w:pPr>
        <w:jc w:val="both"/>
        <w:rPr>
          <w:b/>
          <w:bCs/>
          <w:sz w:val="19"/>
          <w:szCs w:val="19"/>
        </w:rPr>
      </w:pPr>
    </w:p>
    <w:p w14:paraId="194830AE" w14:textId="77777777" w:rsidR="00461AB9" w:rsidRDefault="00046185" w:rsidP="00461AB9">
      <w:pPr>
        <w:jc w:val="right"/>
        <w:rPr>
          <w:rFonts w:ascii="Arial" w:hAnsi="Arial" w:cs="Arial"/>
          <w:i/>
          <w:color w:val="FF0000"/>
          <w:sz w:val="16"/>
          <w:szCs w:val="16"/>
          <w:lang w:eastAsia="es-MX"/>
        </w:rPr>
      </w:pPr>
      <w:hyperlink r:id="rId152" w:history="1">
        <w:r w:rsidR="00461AB9" w:rsidRPr="009F1D51">
          <w:rPr>
            <w:rStyle w:val="Hipervnculo"/>
            <w:i/>
            <w:sz w:val="16"/>
            <w:szCs w:val="16"/>
            <w:lang w:eastAsia="es-MX"/>
          </w:rPr>
          <w:t>(Fracción XIX. adicionada GODF 03/05/2011)</w:t>
        </w:r>
      </w:hyperlink>
    </w:p>
    <w:p w14:paraId="01803F3C" w14:textId="77777777" w:rsidR="00461AB9" w:rsidRPr="00357CBB" w:rsidRDefault="00046185" w:rsidP="00461AB9">
      <w:pPr>
        <w:jc w:val="right"/>
        <w:rPr>
          <w:rFonts w:ascii="Arial" w:hAnsi="Arial" w:cs="Arial"/>
          <w:i/>
          <w:color w:val="FF0000"/>
          <w:sz w:val="16"/>
          <w:szCs w:val="16"/>
          <w:lang w:eastAsia="es-MX"/>
        </w:rPr>
      </w:pPr>
      <w:hyperlink r:id="rId153" w:history="1">
        <w:r w:rsidR="00461AB9" w:rsidRPr="002167F5">
          <w:rPr>
            <w:rStyle w:val="Hipervnculo"/>
            <w:i/>
            <w:sz w:val="16"/>
            <w:szCs w:val="16"/>
            <w:lang w:eastAsia="es-MX"/>
          </w:rPr>
          <w:t>(Fracción XIX. reformada GODF 31/01/2012)</w:t>
        </w:r>
      </w:hyperlink>
    </w:p>
    <w:p w14:paraId="300680DE" w14:textId="77777777" w:rsidR="00461AB9" w:rsidRDefault="00461AB9" w:rsidP="00461AB9">
      <w:pPr>
        <w:jc w:val="both"/>
        <w:rPr>
          <w:sz w:val="19"/>
          <w:szCs w:val="19"/>
        </w:rPr>
      </w:pPr>
    </w:p>
    <w:p w14:paraId="048A949A" w14:textId="77777777" w:rsidR="00461AB9" w:rsidRPr="00C91C3C" w:rsidRDefault="00461AB9" w:rsidP="00461AB9">
      <w:pPr>
        <w:jc w:val="both"/>
        <w:rPr>
          <w:rFonts w:ascii="Arial" w:hAnsi="Arial" w:cs="Arial"/>
          <w:b/>
          <w:bCs/>
          <w:sz w:val="20"/>
          <w:szCs w:val="20"/>
        </w:rPr>
      </w:pPr>
      <w:r w:rsidRPr="00C91C3C">
        <w:rPr>
          <w:rFonts w:ascii="Arial" w:hAnsi="Arial" w:cs="Arial"/>
          <w:sz w:val="20"/>
          <w:szCs w:val="20"/>
        </w:rPr>
        <w:t xml:space="preserve">XX. </w:t>
      </w:r>
      <w:r w:rsidRPr="00E74D87">
        <w:rPr>
          <w:rFonts w:ascii="Arial" w:hAnsi="Arial" w:cs="Arial"/>
          <w:bCs/>
          <w:sz w:val="20"/>
          <w:szCs w:val="20"/>
        </w:rPr>
        <w:t>La Coordinación del Servicio Profesional en Derechos Humanos.</w:t>
      </w:r>
    </w:p>
    <w:p w14:paraId="53738FA7" w14:textId="77777777" w:rsidR="00461AB9" w:rsidRDefault="00461AB9" w:rsidP="00461AB9">
      <w:pPr>
        <w:jc w:val="both"/>
        <w:rPr>
          <w:b/>
          <w:bCs/>
          <w:sz w:val="19"/>
          <w:szCs w:val="19"/>
        </w:rPr>
      </w:pPr>
    </w:p>
    <w:p w14:paraId="135AE89A" w14:textId="77777777" w:rsidR="00461AB9" w:rsidRDefault="00046185" w:rsidP="00461AB9">
      <w:pPr>
        <w:jc w:val="right"/>
        <w:rPr>
          <w:rFonts w:ascii="Arial" w:hAnsi="Arial" w:cs="Arial"/>
          <w:bCs/>
          <w:i/>
          <w:color w:val="FF0000"/>
          <w:sz w:val="16"/>
          <w:szCs w:val="16"/>
          <w:lang w:eastAsia="es-MX"/>
        </w:rPr>
      </w:pPr>
      <w:hyperlink r:id="rId154" w:history="1">
        <w:r w:rsidR="00461AB9" w:rsidRPr="002167F5">
          <w:rPr>
            <w:rStyle w:val="Hipervnculo"/>
            <w:bCs/>
            <w:i/>
            <w:sz w:val="16"/>
            <w:szCs w:val="16"/>
            <w:lang w:eastAsia="es-MX"/>
          </w:rPr>
          <w:t>(Fracción XX. adicionada GODF 31/01/2012)</w:t>
        </w:r>
      </w:hyperlink>
    </w:p>
    <w:p w14:paraId="219A1F88" w14:textId="77777777" w:rsidR="00461AB9" w:rsidRPr="00C91C3C" w:rsidRDefault="00461AB9" w:rsidP="00461AB9">
      <w:pPr>
        <w:jc w:val="right"/>
        <w:rPr>
          <w:rFonts w:ascii="Arial" w:hAnsi="Arial" w:cs="Arial"/>
          <w:bCs/>
          <w:i/>
          <w:color w:val="FF0000"/>
          <w:sz w:val="16"/>
          <w:szCs w:val="16"/>
          <w:lang w:eastAsia="es-MX"/>
        </w:rPr>
      </w:pPr>
    </w:p>
    <w:p w14:paraId="30B8781A" w14:textId="77777777" w:rsidR="00461AB9" w:rsidRPr="0062533D" w:rsidRDefault="00461AB9" w:rsidP="00461AB9">
      <w:pPr>
        <w:autoSpaceDE w:val="0"/>
        <w:autoSpaceDN w:val="0"/>
        <w:adjustRightInd w:val="0"/>
        <w:jc w:val="both"/>
        <w:rPr>
          <w:rFonts w:ascii="Arial" w:hAnsi="Arial" w:cs="Arial"/>
          <w:sz w:val="20"/>
          <w:szCs w:val="20"/>
        </w:rPr>
      </w:pPr>
      <w:r w:rsidRPr="0062533D">
        <w:rPr>
          <w:rFonts w:ascii="Arial" w:hAnsi="Arial" w:cs="Arial"/>
          <w:b/>
          <w:bCs/>
          <w:sz w:val="20"/>
          <w:szCs w:val="20"/>
          <w:lang w:eastAsia="es-MX"/>
        </w:rPr>
        <w:t xml:space="preserve">Artículo 26 </w:t>
      </w:r>
      <w:proofErr w:type="gramStart"/>
      <w:r w:rsidRPr="0062533D">
        <w:rPr>
          <w:rFonts w:ascii="Arial" w:hAnsi="Arial" w:cs="Arial"/>
          <w:b/>
          <w:bCs/>
          <w:sz w:val="20"/>
          <w:szCs w:val="20"/>
          <w:lang w:eastAsia="es-MX"/>
        </w:rPr>
        <w:t>BIS.-</w:t>
      </w:r>
      <w:proofErr w:type="gramEnd"/>
      <w:r w:rsidRPr="0062533D">
        <w:rPr>
          <w:rFonts w:ascii="Arial" w:hAnsi="Arial" w:cs="Arial"/>
          <w:b/>
          <w:bCs/>
          <w:sz w:val="20"/>
          <w:szCs w:val="20"/>
          <w:lang w:eastAsia="es-MX"/>
        </w:rPr>
        <w:t xml:space="preserve"> </w:t>
      </w:r>
      <w:r w:rsidRPr="0062533D">
        <w:rPr>
          <w:rFonts w:ascii="Arial" w:hAnsi="Arial" w:cs="Arial"/>
          <w:sz w:val="20"/>
          <w:szCs w:val="20"/>
        </w:rPr>
        <w:t xml:space="preserve">La Secretaría Ejecutiva es el área de apoyo de la Comisión, que bajo las directrices que instruya la o el Presidente le auxiliará en la conducción </w:t>
      </w:r>
      <w:r w:rsidRPr="00E74D87">
        <w:rPr>
          <w:rFonts w:ascii="Arial" w:hAnsi="Arial" w:cs="Arial"/>
          <w:bCs/>
          <w:sz w:val="20"/>
          <w:szCs w:val="20"/>
        </w:rPr>
        <w:t xml:space="preserve">y fortalecimiento </w:t>
      </w:r>
      <w:proofErr w:type="spellStart"/>
      <w:r w:rsidRPr="00E74D87">
        <w:rPr>
          <w:rFonts w:ascii="Arial" w:hAnsi="Arial" w:cs="Arial"/>
          <w:bCs/>
          <w:sz w:val="20"/>
          <w:szCs w:val="20"/>
        </w:rPr>
        <w:t>intra-institucional</w:t>
      </w:r>
      <w:proofErr w:type="spellEnd"/>
      <w:r w:rsidRPr="00E74D87">
        <w:rPr>
          <w:rFonts w:ascii="Arial" w:hAnsi="Arial" w:cs="Arial"/>
          <w:sz w:val="20"/>
          <w:szCs w:val="20"/>
        </w:rPr>
        <w:t xml:space="preserve">, </w:t>
      </w:r>
      <w:r w:rsidRPr="0062533D">
        <w:rPr>
          <w:rFonts w:ascii="Arial" w:hAnsi="Arial" w:cs="Arial"/>
          <w:sz w:val="20"/>
          <w:szCs w:val="20"/>
        </w:rPr>
        <w:t>dando seguimiento y evaluando las tareas programáticas, lineamientos, políticas generales y programas transversales a los que habrán de sujetarse las actividades de la Comisión.</w:t>
      </w:r>
    </w:p>
    <w:p w14:paraId="2FE4532A" w14:textId="77777777" w:rsidR="00461AB9" w:rsidRPr="0062533D" w:rsidRDefault="00461AB9" w:rsidP="00461AB9">
      <w:pPr>
        <w:jc w:val="both"/>
        <w:rPr>
          <w:rFonts w:ascii="Arial" w:hAnsi="Arial" w:cs="Arial"/>
          <w:sz w:val="20"/>
          <w:szCs w:val="20"/>
          <w:lang w:eastAsia="es-MX"/>
        </w:rPr>
      </w:pPr>
    </w:p>
    <w:p w14:paraId="6557444D" w14:textId="77777777" w:rsidR="00461AB9" w:rsidRPr="0062533D" w:rsidRDefault="00461AB9" w:rsidP="00461AB9">
      <w:pPr>
        <w:autoSpaceDE w:val="0"/>
        <w:autoSpaceDN w:val="0"/>
        <w:adjustRightInd w:val="0"/>
        <w:jc w:val="both"/>
        <w:rPr>
          <w:rFonts w:ascii="Arial" w:hAnsi="Arial" w:cs="Arial"/>
          <w:sz w:val="20"/>
          <w:szCs w:val="20"/>
        </w:rPr>
      </w:pPr>
      <w:r w:rsidRPr="0062533D">
        <w:rPr>
          <w:rFonts w:ascii="Arial" w:hAnsi="Arial" w:cs="Arial"/>
          <w:sz w:val="20"/>
          <w:szCs w:val="20"/>
        </w:rPr>
        <w:t xml:space="preserve">Asimismo, auxiliará a la o el </w:t>
      </w:r>
      <w:proofErr w:type="gramStart"/>
      <w:r w:rsidRPr="0062533D">
        <w:rPr>
          <w:rFonts w:ascii="Arial" w:hAnsi="Arial" w:cs="Arial"/>
          <w:sz w:val="20"/>
          <w:szCs w:val="20"/>
        </w:rPr>
        <w:t>Presidente</w:t>
      </w:r>
      <w:proofErr w:type="gramEnd"/>
      <w:r w:rsidRPr="0062533D">
        <w:rPr>
          <w:rFonts w:ascii="Arial" w:hAnsi="Arial" w:cs="Arial"/>
          <w:sz w:val="20"/>
          <w:szCs w:val="20"/>
        </w:rPr>
        <w:t xml:space="preserve"> en la preparación, desarrollo y seguimiento de las sesiones y acuerdos del Consejo de esta Comisión.</w:t>
      </w:r>
    </w:p>
    <w:p w14:paraId="5FE43A34" w14:textId="77777777" w:rsidR="00461AB9" w:rsidRDefault="00461AB9" w:rsidP="00461AB9">
      <w:pPr>
        <w:jc w:val="both"/>
        <w:rPr>
          <w:rFonts w:ascii="Arial" w:hAnsi="Arial" w:cs="Arial"/>
          <w:sz w:val="20"/>
          <w:szCs w:val="20"/>
          <w:lang w:eastAsia="es-MX"/>
        </w:rPr>
      </w:pPr>
    </w:p>
    <w:p w14:paraId="5199BCDF" w14:textId="77777777" w:rsidR="00461AB9" w:rsidRPr="00E1124E" w:rsidRDefault="00046185" w:rsidP="00461AB9">
      <w:pPr>
        <w:jc w:val="right"/>
        <w:rPr>
          <w:rFonts w:ascii="Arial" w:hAnsi="Arial" w:cs="Arial"/>
          <w:i/>
          <w:color w:val="FF0000"/>
          <w:sz w:val="16"/>
          <w:szCs w:val="16"/>
          <w:lang w:eastAsia="es-MX"/>
        </w:rPr>
      </w:pPr>
      <w:hyperlink r:id="rId155" w:history="1">
        <w:r w:rsidR="00461AB9" w:rsidRPr="00340D3D">
          <w:rPr>
            <w:rStyle w:val="Hipervnculo"/>
            <w:i/>
            <w:sz w:val="16"/>
            <w:szCs w:val="16"/>
            <w:lang w:eastAsia="es-MX"/>
          </w:rPr>
          <w:t>(Artículo adicionado GODF 27/10/2006)</w:t>
        </w:r>
      </w:hyperlink>
    </w:p>
    <w:p w14:paraId="11EFAB01" w14:textId="77777777" w:rsidR="00461AB9" w:rsidRDefault="00046185" w:rsidP="00461AB9">
      <w:pPr>
        <w:jc w:val="right"/>
        <w:rPr>
          <w:rFonts w:ascii="Arial" w:hAnsi="Arial" w:cs="Arial"/>
          <w:i/>
          <w:color w:val="FF0000"/>
          <w:sz w:val="16"/>
          <w:szCs w:val="16"/>
          <w:lang w:eastAsia="es-MX"/>
        </w:rPr>
      </w:pPr>
      <w:hyperlink r:id="rId156" w:history="1">
        <w:r w:rsidR="00461AB9" w:rsidRPr="0044280E">
          <w:rPr>
            <w:rStyle w:val="Hipervnculo"/>
            <w:i/>
            <w:sz w:val="16"/>
            <w:szCs w:val="16"/>
            <w:lang w:eastAsia="es-MX"/>
          </w:rPr>
          <w:t>(Artículo reformado GODF 25/03/2010)</w:t>
        </w:r>
      </w:hyperlink>
    </w:p>
    <w:p w14:paraId="327FFFBC" w14:textId="77777777" w:rsidR="00461AB9" w:rsidRDefault="00046185" w:rsidP="00461AB9">
      <w:pPr>
        <w:jc w:val="right"/>
        <w:rPr>
          <w:rFonts w:ascii="Arial" w:hAnsi="Arial" w:cs="Arial"/>
          <w:i/>
          <w:color w:val="FF0000"/>
          <w:sz w:val="16"/>
          <w:szCs w:val="16"/>
          <w:lang w:eastAsia="es-MX"/>
        </w:rPr>
      </w:pPr>
      <w:hyperlink r:id="rId157" w:history="1">
        <w:r w:rsidR="00461AB9" w:rsidRPr="002167F5">
          <w:rPr>
            <w:rStyle w:val="Hipervnculo"/>
            <w:i/>
            <w:sz w:val="16"/>
            <w:szCs w:val="16"/>
            <w:lang w:eastAsia="es-MX"/>
          </w:rPr>
          <w:t>(Artículo reformado GODF 31/01/2012)</w:t>
        </w:r>
      </w:hyperlink>
    </w:p>
    <w:p w14:paraId="738295E0" w14:textId="77777777" w:rsidR="00461AB9" w:rsidRPr="0062533D" w:rsidRDefault="00461AB9" w:rsidP="00461AB9">
      <w:pPr>
        <w:jc w:val="right"/>
        <w:rPr>
          <w:rFonts w:ascii="Arial" w:hAnsi="Arial" w:cs="Arial"/>
          <w:i/>
          <w:color w:val="FF0000"/>
          <w:sz w:val="16"/>
          <w:szCs w:val="16"/>
          <w:lang w:eastAsia="es-MX"/>
        </w:rPr>
      </w:pPr>
    </w:p>
    <w:p w14:paraId="73BCB69F" w14:textId="77777777" w:rsidR="00461AB9" w:rsidRPr="00F92C61" w:rsidRDefault="00461AB9" w:rsidP="00461AB9">
      <w:pPr>
        <w:autoSpaceDE w:val="0"/>
        <w:autoSpaceDN w:val="0"/>
        <w:adjustRightInd w:val="0"/>
        <w:jc w:val="both"/>
        <w:rPr>
          <w:rFonts w:ascii="Arial" w:hAnsi="Arial" w:cs="Arial"/>
          <w:b/>
          <w:bCs/>
          <w:sz w:val="20"/>
          <w:szCs w:val="20"/>
          <w:lang w:eastAsia="es-MX"/>
        </w:rPr>
      </w:pPr>
      <w:r w:rsidRPr="00F92C61">
        <w:rPr>
          <w:rFonts w:ascii="Arial" w:hAnsi="Arial" w:cs="Arial"/>
          <w:b/>
          <w:bCs/>
          <w:sz w:val="20"/>
          <w:szCs w:val="20"/>
          <w:lang w:eastAsia="es-MX"/>
        </w:rPr>
        <w:t xml:space="preserve">Artículo 26 </w:t>
      </w:r>
      <w:proofErr w:type="gramStart"/>
      <w:r w:rsidRPr="00F92C61">
        <w:rPr>
          <w:rFonts w:ascii="Arial" w:hAnsi="Arial" w:cs="Arial"/>
          <w:b/>
          <w:bCs/>
          <w:sz w:val="20"/>
          <w:szCs w:val="20"/>
          <w:lang w:eastAsia="es-MX"/>
        </w:rPr>
        <w:t>TER.-</w:t>
      </w:r>
      <w:proofErr w:type="gramEnd"/>
      <w:r w:rsidRPr="00F92C61">
        <w:rPr>
          <w:rFonts w:ascii="Arial" w:hAnsi="Arial" w:cs="Arial"/>
          <w:b/>
          <w:bCs/>
          <w:sz w:val="20"/>
          <w:szCs w:val="20"/>
          <w:lang w:eastAsia="es-MX"/>
        </w:rPr>
        <w:t xml:space="preserve"> </w:t>
      </w:r>
      <w:r w:rsidRPr="00F92C61">
        <w:rPr>
          <w:rFonts w:ascii="Arial" w:hAnsi="Arial" w:cs="Arial"/>
          <w:bCs/>
          <w:sz w:val="20"/>
          <w:szCs w:val="20"/>
          <w:lang w:eastAsia="es-MX"/>
        </w:rPr>
        <w:t>Para el cumplimiento de sus atribuciones, la Secretaría Ejecutiva contará con:</w:t>
      </w:r>
    </w:p>
    <w:p w14:paraId="29B6E288" w14:textId="77777777" w:rsidR="00461AB9" w:rsidRDefault="00461AB9" w:rsidP="00461AB9">
      <w:pPr>
        <w:autoSpaceDE w:val="0"/>
        <w:autoSpaceDN w:val="0"/>
        <w:adjustRightInd w:val="0"/>
        <w:jc w:val="both"/>
        <w:rPr>
          <w:rFonts w:ascii="Arial" w:hAnsi="Arial" w:cs="Arial"/>
          <w:b/>
          <w:bCs/>
          <w:sz w:val="20"/>
          <w:szCs w:val="20"/>
          <w:lang w:eastAsia="es-MX"/>
        </w:rPr>
      </w:pPr>
    </w:p>
    <w:p w14:paraId="681D3D1E"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58" w:history="1">
        <w:r w:rsidR="00461AB9" w:rsidRPr="00445A3A">
          <w:rPr>
            <w:rStyle w:val="Hipervnculo"/>
            <w:bCs/>
            <w:i/>
            <w:sz w:val="16"/>
            <w:szCs w:val="16"/>
            <w:lang w:eastAsia="es-MX"/>
          </w:rPr>
          <w:t>(Primer párrafo reformado GODF 30/05/2007)</w:t>
        </w:r>
      </w:hyperlink>
    </w:p>
    <w:p w14:paraId="44BE8D34"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59" w:history="1">
        <w:r w:rsidR="00461AB9" w:rsidRPr="0044280E">
          <w:rPr>
            <w:rStyle w:val="Hipervnculo"/>
            <w:bCs/>
            <w:i/>
            <w:sz w:val="16"/>
            <w:szCs w:val="16"/>
            <w:lang w:eastAsia="es-MX"/>
          </w:rPr>
          <w:t>(Primer párrafo reformado GODF 25/03/2010)</w:t>
        </w:r>
      </w:hyperlink>
    </w:p>
    <w:p w14:paraId="5D3BCD8B" w14:textId="77777777" w:rsidR="00461AB9" w:rsidRPr="00445A3A" w:rsidRDefault="00461AB9" w:rsidP="00461AB9">
      <w:pPr>
        <w:autoSpaceDE w:val="0"/>
        <w:autoSpaceDN w:val="0"/>
        <w:adjustRightInd w:val="0"/>
        <w:jc w:val="right"/>
        <w:rPr>
          <w:rFonts w:ascii="Arial" w:hAnsi="Arial" w:cs="Arial"/>
          <w:bCs/>
          <w:i/>
          <w:color w:val="FF0000"/>
          <w:sz w:val="16"/>
          <w:szCs w:val="16"/>
          <w:lang w:eastAsia="es-MX"/>
        </w:rPr>
      </w:pPr>
    </w:p>
    <w:p w14:paraId="5A493C8A" w14:textId="77777777" w:rsidR="00461AB9" w:rsidRPr="00F92C61" w:rsidRDefault="00461AB9" w:rsidP="00461AB9">
      <w:pPr>
        <w:autoSpaceDE w:val="0"/>
        <w:autoSpaceDN w:val="0"/>
        <w:adjustRightInd w:val="0"/>
        <w:jc w:val="both"/>
        <w:rPr>
          <w:rFonts w:ascii="Arial" w:hAnsi="Arial" w:cs="Arial"/>
          <w:bCs/>
          <w:sz w:val="20"/>
          <w:szCs w:val="20"/>
          <w:lang w:eastAsia="es-MX"/>
        </w:rPr>
      </w:pPr>
      <w:r>
        <w:rPr>
          <w:rFonts w:ascii="Arial" w:hAnsi="Arial" w:cs="Arial"/>
          <w:bCs/>
          <w:sz w:val="20"/>
          <w:szCs w:val="20"/>
          <w:lang w:eastAsia="es-MX"/>
        </w:rPr>
        <w:t xml:space="preserve">I. </w:t>
      </w:r>
      <w:r w:rsidRPr="00F92C61">
        <w:rPr>
          <w:rFonts w:ascii="Arial" w:hAnsi="Arial" w:cs="Arial"/>
          <w:bCs/>
          <w:sz w:val="20"/>
          <w:szCs w:val="20"/>
          <w:lang w:eastAsia="es-MX"/>
        </w:rPr>
        <w:t>Una Dirección de Desarrollo Institucional, y</w:t>
      </w:r>
    </w:p>
    <w:p w14:paraId="46A45B51" w14:textId="77777777" w:rsidR="00461AB9" w:rsidRDefault="00461AB9" w:rsidP="00461AB9">
      <w:pPr>
        <w:autoSpaceDE w:val="0"/>
        <w:autoSpaceDN w:val="0"/>
        <w:adjustRightInd w:val="0"/>
        <w:jc w:val="both"/>
        <w:rPr>
          <w:rFonts w:ascii="Arial" w:hAnsi="Arial" w:cs="Arial"/>
          <w:bCs/>
          <w:sz w:val="20"/>
          <w:szCs w:val="20"/>
          <w:lang w:eastAsia="es-MX"/>
        </w:rPr>
      </w:pPr>
    </w:p>
    <w:p w14:paraId="2A4FFC75"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60" w:history="1">
        <w:r w:rsidR="00461AB9" w:rsidRPr="00445A3A">
          <w:rPr>
            <w:rStyle w:val="Hipervnculo"/>
            <w:bCs/>
            <w:i/>
            <w:sz w:val="16"/>
            <w:szCs w:val="16"/>
            <w:lang w:eastAsia="es-MX"/>
          </w:rPr>
          <w:t>(Fracción I. reformada GODF 30/05/2007)</w:t>
        </w:r>
      </w:hyperlink>
    </w:p>
    <w:p w14:paraId="5994D9A9"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61" w:history="1">
        <w:r w:rsidR="00461AB9" w:rsidRPr="0044280E">
          <w:rPr>
            <w:rStyle w:val="Hipervnculo"/>
            <w:bCs/>
            <w:i/>
            <w:sz w:val="16"/>
            <w:szCs w:val="16"/>
            <w:lang w:eastAsia="es-MX"/>
          </w:rPr>
          <w:t>(Fracción I. reformada GODF 25/03/2010)</w:t>
        </w:r>
      </w:hyperlink>
    </w:p>
    <w:p w14:paraId="3E6F1B56" w14:textId="77777777" w:rsidR="00461AB9" w:rsidRPr="00445A3A" w:rsidRDefault="00461AB9" w:rsidP="00461AB9">
      <w:pPr>
        <w:autoSpaceDE w:val="0"/>
        <w:autoSpaceDN w:val="0"/>
        <w:adjustRightInd w:val="0"/>
        <w:jc w:val="right"/>
        <w:rPr>
          <w:rFonts w:ascii="Arial" w:hAnsi="Arial" w:cs="Arial"/>
          <w:bCs/>
          <w:i/>
          <w:color w:val="FF0000"/>
          <w:sz w:val="16"/>
          <w:szCs w:val="16"/>
          <w:lang w:eastAsia="es-MX"/>
        </w:rPr>
      </w:pPr>
    </w:p>
    <w:p w14:paraId="47787E25"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II. Con el personal profesional, técnico y administrativo necesario que al efecto establezca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para la adecuada realización de sus funciones.</w:t>
      </w:r>
    </w:p>
    <w:p w14:paraId="748C2B5A" w14:textId="77777777" w:rsidR="00461AB9" w:rsidRPr="00F92C61" w:rsidRDefault="00461AB9" w:rsidP="00461AB9">
      <w:pPr>
        <w:autoSpaceDE w:val="0"/>
        <w:autoSpaceDN w:val="0"/>
        <w:adjustRightInd w:val="0"/>
        <w:jc w:val="both"/>
        <w:rPr>
          <w:rFonts w:ascii="Arial" w:hAnsi="Arial" w:cs="Arial"/>
          <w:sz w:val="20"/>
          <w:szCs w:val="20"/>
          <w:lang w:eastAsia="es-MX"/>
        </w:rPr>
      </w:pPr>
    </w:p>
    <w:p w14:paraId="40681AB3"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Asimismo, se podrá auxiliar de los órganos y áreas de apoyo de la Comisión.</w:t>
      </w:r>
    </w:p>
    <w:p w14:paraId="74D51A5E" w14:textId="77777777" w:rsidR="00461AB9" w:rsidRDefault="00461AB9" w:rsidP="00461AB9">
      <w:pPr>
        <w:jc w:val="both"/>
        <w:rPr>
          <w:rFonts w:ascii="Arial" w:hAnsi="Arial" w:cs="Arial"/>
          <w:sz w:val="20"/>
          <w:szCs w:val="20"/>
          <w:lang w:eastAsia="es-MX"/>
        </w:rPr>
      </w:pPr>
    </w:p>
    <w:p w14:paraId="2E618415" w14:textId="77777777" w:rsidR="00461AB9" w:rsidRPr="005120BB" w:rsidRDefault="00046185" w:rsidP="00461AB9">
      <w:pPr>
        <w:jc w:val="right"/>
        <w:rPr>
          <w:rFonts w:ascii="Arial" w:hAnsi="Arial" w:cs="Arial"/>
          <w:i/>
          <w:color w:val="FF0000"/>
          <w:sz w:val="16"/>
          <w:szCs w:val="16"/>
          <w:lang w:eastAsia="es-MX"/>
        </w:rPr>
      </w:pPr>
      <w:hyperlink r:id="rId162" w:history="1">
        <w:r w:rsidR="00461AB9" w:rsidRPr="0044280E">
          <w:rPr>
            <w:rStyle w:val="Hipervnculo"/>
            <w:i/>
            <w:sz w:val="16"/>
            <w:szCs w:val="16"/>
            <w:lang w:eastAsia="es-MX"/>
          </w:rPr>
          <w:t>(Fracción II. reformado GODF 25/03/2010)</w:t>
        </w:r>
      </w:hyperlink>
    </w:p>
    <w:p w14:paraId="6E14DDE3" w14:textId="77777777" w:rsidR="00461AB9" w:rsidRPr="00E1124E" w:rsidRDefault="00046185" w:rsidP="00461AB9">
      <w:pPr>
        <w:jc w:val="right"/>
        <w:rPr>
          <w:rFonts w:ascii="Arial" w:hAnsi="Arial" w:cs="Arial"/>
          <w:i/>
          <w:color w:val="FF0000"/>
          <w:sz w:val="16"/>
          <w:szCs w:val="16"/>
          <w:lang w:eastAsia="es-MX"/>
        </w:rPr>
      </w:pPr>
      <w:hyperlink r:id="rId163" w:history="1">
        <w:r w:rsidR="00461AB9" w:rsidRPr="00340D3D">
          <w:rPr>
            <w:rStyle w:val="Hipervnculo"/>
            <w:i/>
            <w:sz w:val="16"/>
            <w:szCs w:val="16"/>
            <w:lang w:eastAsia="es-MX"/>
          </w:rPr>
          <w:t>(Artículo adicionado GODF 27/10/2006)</w:t>
        </w:r>
      </w:hyperlink>
    </w:p>
    <w:p w14:paraId="31913983" w14:textId="77777777" w:rsidR="00461AB9" w:rsidRDefault="00046185" w:rsidP="00461AB9">
      <w:pPr>
        <w:jc w:val="right"/>
        <w:rPr>
          <w:rFonts w:ascii="Arial" w:hAnsi="Arial" w:cs="Arial"/>
          <w:i/>
          <w:color w:val="FF0000"/>
          <w:sz w:val="16"/>
          <w:szCs w:val="16"/>
          <w:lang w:eastAsia="es-MX"/>
        </w:rPr>
      </w:pPr>
      <w:hyperlink r:id="rId164" w:history="1">
        <w:r w:rsidR="00461AB9" w:rsidRPr="0044280E">
          <w:rPr>
            <w:rStyle w:val="Hipervnculo"/>
            <w:i/>
            <w:sz w:val="16"/>
            <w:szCs w:val="16"/>
            <w:lang w:eastAsia="es-MX"/>
          </w:rPr>
          <w:t>(Fracción III. reformado GODF 25/03/2010)</w:t>
        </w:r>
      </w:hyperlink>
    </w:p>
    <w:p w14:paraId="2B582DBC" w14:textId="77777777" w:rsidR="00461AB9" w:rsidRPr="005120BB" w:rsidRDefault="00046185" w:rsidP="00461AB9">
      <w:pPr>
        <w:jc w:val="right"/>
        <w:rPr>
          <w:rFonts w:ascii="Arial" w:hAnsi="Arial" w:cs="Arial"/>
          <w:i/>
          <w:color w:val="FF0000"/>
          <w:sz w:val="16"/>
          <w:szCs w:val="16"/>
          <w:lang w:eastAsia="es-MX"/>
        </w:rPr>
      </w:pPr>
      <w:hyperlink r:id="rId165" w:history="1">
        <w:r w:rsidR="00461AB9" w:rsidRPr="0044280E">
          <w:rPr>
            <w:rStyle w:val="Hipervnculo"/>
            <w:i/>
            <w:sz w:val="16"/>
            <w:szCs w:val="16"/>
            <w:lang w:eastAsia="es-MX"/>
          </w:rPr>
          <w:t>(Fracción IV. reformada GODF 25/03/2010)</w:t>
        </w:r>
      </w:hyperlink>
    </w:p>
    <w:p w14:paraId="70DF4249" w14:textId="77777777" w:rsidR="00461AB9" w:rsidRPr="00E85456" w:rsidRDefault="00046185" w:rsidP="00461AB9">
      <w:pPr>
        <w:jc w:val="right"/>
        <w:rPr>
          <w:rFonts w:ascii="Arial" w:hAnsi="Arial" w:cs="Arial"/>
          <w:i/>
          <w:color w:val="FF0000"/>
          <w:sz w:val="16"/>
          <w:szCs w:val="16"/>
          <w:lang w:eastAsia="es-MX"/>
        </w:rPr>
      </w:pPr>
      <w:hyperlink r:id="rId166" w:history="1">
        <w:r w:rsidR="00461AB9" w:rsidRPr="00E85456">
          <w:rPr>
            <w:rStyle w:val="Hipervnculo"/>
            <w:i/>
            <w:sz w:val="16"/>
            <w:szCs w:val="16"/>
            <w:lang w:eastAsia="es-MX"/>
          </w:rPr>
          <w:t>(Artículo reformado GODF 02/12/2010)</w:t>
        </w:r>
      </w:hyperlink>
    </w:p>
    <w:p w14:paraId="3FFEE52D" w14:textId="77777777" w:rsidR="00461AB9" w:rsidRPr="00E1124E" w:rsidRDefault="00461AB9" w:rsidP="00461AB9">
      <w:pPr>
        <w:jc w:val="right"/>
        <w:rPr>
          <w:rFonts w:ascii="Arial" w:hAnsi="Arial" w:cs="Arial"/>
          <w:sz w:val="16"/>
          <w:szCs w:val="16"/>
          <w:lang w:eastAsia="es-MX"/>
        </w:rPr>
      </w:pPr>
    </w:p>
    <w:p w14:paraId="30AAD686" w14:textId="77777777" w:rsidR="00461AB9" w:rsidRPr="009E4363" w:rsidRDefault="00461AB9" w:rsidP="00461AB9">
      <w:pPr>
        <w:autoSpaceDE w:val="0"/>
        <w:autoSpaceDN w:val="0"/>
        <w:adjustRightInd w:val="0"/>
        <w:jc w:val="both"/>
        <w:rPr>
          <w:rFonts w:ascii="Arial" w:hAnsi="Arial" w:cs="Arial"/>
          <w:b/>
          <w:bCs/>
          <w:sz w:val="20"/>
          <w:szCs w:val="20"/>
        </w:rPr>
      </w:pPr>
      <w:r w:rsidRPr="009E4363">
        <w:rPr>
          <w:rFonts w:ascii="Arial" w:hAnsi="Arial" w:cs="Arial"/>
          <w:b/>
          <w:bCs/>
          <w:sz w:val="20"/>
          <w:szCs w:val="20"/>
          <w:lang w:eastAsia="es-MX"/>
        </w:rPr>
        <w:t xml:space="preserve">ARTÍCULO 26 </w:t>
      </w:r>
      <w:proofErr w:type="spellStart"/>
      <w:r w:rsidRPr="009E4363">
        <w:rPr>
          <w:rFonts w:ascii="Arial" w:hAnsi="Arial" w:cs="Arial"/>
          <w:b/>
          <w:bCs/>
          <w:sz w:val="20"/>
          <w:szCs w:val="20"/>
          <w:lang w:eastAsia="es-MX"/>
        </w:rPr>
        <w:t>quáter</w:t>
      </w:r>
      <w:proofErr w:type="spellEnd"/>
      <w:r w:rsidRPr="009E4363">
        <w:rPr>
          <w:rFonts w:ascii="Arial" w:hAnsi="Arial" w:cs="Arial"/>
          <w:b/>
          <w:bCs/>
          <w:sz w:val="20"/>
          <w:szCs w:val="20"/>
          <w:lang w:eastAsia="es-MX"/>
        </w:rPr>
        <w:t xml:space="preserve">.  </w:t>
      </w:r>
      <w:r w:rsidRPr="009E4363">
        <w:rPr>
          <w:rFonts w:ascii="Arial" w:hAnsi="Arial" w:cs="Arial"/>
          <w:sz w:val="20"/>
          <w:szCs w:val="20"/>
        </w:rPr>
        <w:t xml:space="preserve">Para el cumplimiento de sus atribuciones, </w:t>
      </w:r>
      <w:r w:rsidRPr="00E74D87">
        <w:rPr>
          <w:rFonts w:ascii="Arial" w:hAnsi="Arial" w:cs="Arial"/>
          <w:bCs/>
          <w:sz w:val="20"/>
          <w:szCs w:val="20"/>
        </w:rPr>
        <w:t>la Secretaría para la Promoción de los Derechos Humanos e Incidencia en Políticas Públicas</w:t>
      </w:r>
      <w:r w:rsidRPr="009E4363">
        <w:rPr>
          <w:rFonts w:ascii="Arial" w:hAnsi="Arial" w:cs="Arial"/>
          <w:b/>
          <w:bCs/>
          <w:sz w:val="20"/>
          <w:szCs w:val="20"/>
        </w:rPr>
        <w:t xml:space="preserve"> </w:t>
      </w:r>
      <w:r w:rsidRPr="009E4363">
        <w:rPr>
          <w:rFonts w:ascii="Arial" w:hAnsi="Arial" w:cs="Arial"/>
          <w:sz w:val="20"/>
          <w:szCs w:val="20"/>
        </w:rPr>
        <w:t>contará con:</w:t>
      </w:r>
    </w:p>
    <w:p w14:paraId="24F4B117" w14:textId="77777777" w:rsidR="00461AB9" w:rsidRDefault="00461AB9" w:rsidP="00461AB9">
      <w:pPr>
        <w:jc w:val="both"/>
        <w:rPr>
          <w:rFonts w:ascii="Arial" w:hAnsi="Arial" w:cs="Arial"/>
          <w:sz w:val="20"/>
          <w:szCs w:val="20"/>
          <w:lang w:eastAsia="es-MX"/>
        </w:rPr>
      </w:pPr>
    </w:p>
    <w:p w14:paraId="5A3A9419" w14:textId="77777777" w:rsidR="00461AB9" w:rsidRDefault="00046185" w:rsidP="00461AB9">
      <w:pPr>
        <w:jc w:val="right"/>
        <w:rPr>
          <w:rFonts w:ascii="Arial" w:hAnsi="Arial" w:cs="Arial"/>
          <w:i/>
          <w:color w:val="FF0000"/>
          <w:sz w:val="16"/>
          <w:szCs w:val="16"/>
          <w:lang w:eastAsia="es-MX"/>
        </w:rPr>
      </w:pPr>
      <w:hyperlink r:id="rId167" w:history="1">
        <w:r w:rsidR="00461AB9" w:rsidRPr="0044280E">
          <w:rPr>
            <w:rStyle w:val="Hipervnculo"/>
            <w:i/>
            <w:sz w:val="16"/>
            <w:szCs w:val="16"/>
            <w:lang w:eastAsia="es-MX"/>
          </w:rPr>
          <w:t>(Primer párrafo reformado GODF 25/03/2010)</w:t>
        </w:r>
      </w:hyperlink>
    </w:p>
    <w:p w14:paraId="14506DA2" w14:textId="77777777" w:rsidR="00461AB9" w:rsidRDefault="00046185" w:rsidP="00461AB9">
      <w:pPr>
        <w:jc w:val="right"/>
        <w:rPr>
          <w:rFonts w:ascii="Arial" w:hAnsi="Arial" w:cs="Arial"/>
          <w:i/>
          <w:color w:val="FF0000"/>
          <w:sz w:val="16"/>
          <w:szCs w:val="16"/>
          <w:lang w:eastAsia="es-MX"/>
        </w:rPr>
      </w:pPr>
      <w:hyperlink r:id="rId168" w:history="1">
        <w:r w:rsidR="00461AB9" w:rsidRPr="00E85456">
          <w:rPr>
            <w:rStyle w:val="Hipervnculo"/>
            <w:i/>
            <w:sz w:val="16"/>
            <w:szCs w:val="16"/>
            <w:lang w:eastAsia="es-MX"/>
          </w:rPr>
          <w:t>(Primer párrafo reformado GODF 02/12/2010)</w:t>
        </w:r>
      </w:hyperlink>
    </w:p>
    <w:p w14:paraId="6C8A9E90" w14:textId="77777777" w:rsidR="00461AB9" w:rsidRDefault="00046185" w:rsidP="00461AB9">
      <w:pPr>
        <w:jc w:val="right"/>
        <w:rPr>
          <w:rFonts w:ascii="Arial" w:hAnsi="Arial" w:cs="Arial"/>
          <w:i/>
          <w:color w:val="FF0000"/>
          <w:sz w:val="16"/>
          <w:szCs w:val="16"/>
          <w:lang w:eastAsia="es-MX"/>
        </w:rPr>
      </w:pPr>
      <w:hyperlink r:id="rId169" w:history="1">
        <w:r w:rsidR="00461AB9" w:rsidRPr="009F1D51">
          <w:rPr>
            <w:rStyle w:val="Hipervnculo"/>
            <w:i/>
            <w:sz w:val="16"/>
            <w:szCs w:val="16"/>
            <w:lang w:eastAsia="es-MX"/>
          </w:rPr>
          <w:t>(Primer párrafo reformado GODF 03/05/2011)</w:t>
        </w:r>
      </w:hyperlink>
    </w:p>
    <w:p w14:paraId="1CF1FBCB" w14:textId="77777777" w:rsidR="00461AB9" w:rsidRDefault="00046185" w:rsidP="00461AB9">
      <w:pPr>
        <w:jc w:val="right"/>
        <w:rPr>
          <w:rFonts w:ascii="Arial" w:hAnsi="Arial" w:cs="Arial"/>
          <w:i/>
          <w:color w:val="FF0000"/>
          <w:sz w:val="16"/>
          <w:szCs w:val="16"/>
          <w:lang w:eastAsia="es-MX"/>
        </w:rPr>
      </w:pPr>
      <w:hyperlink r:id="rId170" w:history="1">
        <w:r w:rsidR="00461AB9" w:rsidRPr="002167F5">
          <w:rPr>
            <w:rStyle w:val="Hipervnculo"/>
            <w:i/>
            <w:sz w:val="16"/>
            <w:szCs w:val="16"/>
            <w:lang w:eastAsia="es-MX"/>
          </w:rPr>
          <w:t>(Primer párrafo reformado GODF 31/01/2012)</w:t>
        </w:r>
      </w:hyperlink>
    </w:p>
    <w:p w14:paraId="0A55496E" w14:textId="77777777" w:rsidR="00461AB9" w:rsidRPr="009E4363" w:rsidRDefault="00461AB9" w:rsidP="00461AB9">
      <w:pPr>
        <w:jc w:val="right"/>
        <w:rPr>
          <w:rFonts w:ascii="Arial" w:hAnsi="Arial" w:cs="Arial"/>
          <w:i/>
          <w:color w:val="FF0000"/>
          <w:sz w:val="16"/>
          <w:szCs w:val="16"/>
          <w:lang w:eastAsia="es-MX"/>
        </w:rPr>
      </w:pPr>
    </w:p>
    <w:p w14:paraId="04EEBAA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Se deroga;</w:t>
      </w:r>
    </w:p>
    <w:p w14:paraId="557B93A0" w14:textId="77777777" w:rsidR="00461AB9" w:rsidRDefault="00461AB9" w:rsidP="00461AB9">
      <w:pPr>
        <w:jc w:val="both"/>
        <w:rPr>
          <w:rFonts w:ascii="Arial" w:hAnsi="Arial" w:cs="Arial"/>
          <w:sz w:val="20"/>
          <w:szCs w:val="20"/>
          <w:lang w:eastAsia="es-MX"/>
        </w:rPr>
      </w:pPr>
    </w:p>
    <w:p w14:paraId="00DB3DBE" w14:textId="77777777" w:rsidR="00461AB9" w:rsidRDefault="00046185" w:rsidP="00461AB9">
      <w:pPr>
        <w:jc w:val="right"/>
        <w:rPr>
          <w:rFonts w:ascii="Arial" w:hAnsi="Arial" w:cs="Arial"/>
          <w:i/>
          <w:color w:val="FF0000"/>
          <w:sz w:val="16"/>
          <w:szCs w:val="16"/>
          <w:lang w:eastAsia="es-MX"/>
        </w:rPr>
      </w:pPr>
      <w:hyperlink r:id="rId171" w:history="1">
        <w:r w:rsidR="00461AB9" w:rsidRPr="0044280E">
          <w:rPr>
            <w:rStyle w:val="Hipervnculo"/>
            <w:i/>
            <w:sz w:val="16"/>
            <w:szCs w:val="16"/>
            <w:lang w:eastAsia="es-MX"/>
          </w:rPr>
          <w:t>(Fracción I. reformada GODF 25/03/2010)</w:t>
        </w:r>
      </w:hyperlink>
    </w:p>
    <w:p w14:paraId="75DC429D" w14:textId="77777777" w:rsidR="00461AB9" w:rsidRDefault="00046185" w:rsidP="00461AB9">
      <w:pPr>
        <w:jc w:val="right"/>
        <w:rPr>
          <w:rFonts w:ascii="Arial" w:hAnsi="Arial" w:cs="Arial"/>
          <w:i/>
          <w:color w:val="FF0000"/>
          <w:sz w:val="16"/>
          <w:szCs w:val="16"/>
          <w:lang w:eastAsia="es-MX"/>
        </w:rPr>
      </w:pPr>
      <w:hyperlink r:id="rId172" w:history="1">
        <w:r w:rsidR="00461AB9" w:rsidRPr="00E85456">
          <w:rPr>
            <w:rStyle w:val="Hipervnculo"/>
            <w:i/>
            <w:sz w:val="16"/>
            <w:szCs w:val="16"/>
            <w:lang w:eastAsia="es-MX"/>
          </w:rPr>
          <w:t>(Fracción I. derogada GODF 02/12/2010)</w:t>
        </w:r>
      </w:hyperlink>
    </w:p>
    <w:p w14:paraId="1DF481C4" w14:textId="77777777" w:rsidR="00461AB9" w:rsidRPr="008E522D" w:rsidRDefault="00461AB9" w:rsidP="00461AB9">
      <w:pPr>
        <w:jc w:val="right"/>
        <w:rPr>
          <w:rFonts w:ascii="Arial" w:hAnsi="Arial" w:cs="Arial"/>
          <w:i/>
          <w:color w:val="FF0000"/>
          <w:sz w:val="16"/>
          <w:szCs w:val="16"/>
          <w:lang w:eastAsia="es-MX"/>
        </w:rPr>
      </w:pPr>
    </w:p>
    <w:p w14:paraId="4822FD77" w14:textId="77777777" w:rsidR="00461AB9" w:rsidRPr="006553B7" w:rsidRDefault="00461AB9" w:rsidP="00461AB9">
      <w:pPr>
        <w:jc w:val="both"/>
        <w:rPr>
          <w:rFonts w:ascii="Arial" w:hAnsi="Arial" w:cs="Arial"/>
          <w:b/>
          <w:sz w:val="20"/>
          <w:szCs w:val="20"/>
          <w:lang w:eastAsia="es-MX"/>
        </w:rPr>
      </w:pPr>
      <w:r w:rsidRPr="006553B7">
        <w:rPr>
          <w:rFonts w:ascii="Arial" w:hAnsi="Arial" w:cs="Arial"/>
          <w:sz w:val="20"/>
          <w:szCs w:val="20"/>
          <w:lang w:eastAsia="es-MX"/>
        </w:rPr>
        <w:t>II</w:t>
      </w:r>
      <w:r w:rsidRPr="006553B7">
        <w:rPr>
          <w:rFonts w:ascii="Arial" w:hAnsi="Arial" w:cs="Arial"/>
          <w:b/>
          <w:sz w:val="20"/>
          <w:szCs w:val="20"/>
          <w:lang w:eastAsia="es-MX"/>
        </w:rPr>
        <w:t xml:space="preserve">. </w:t>
      </w:r>
      <w:r w:rsidRPr="00E74D87">
        <w:rPr>
          <w:rFonts w:ascii="Arial" w:hAnsi="Arial" w:cs="Arial"/>
          <w:bCs/>
          <w:sz w:val="20"/>
          <w:szCs w:val="20"/>
        </w:rPr>
        <w:t>Una Dirección de Agendas en Derechos Humanos;</w:t>
      </w:r>
    </w:p>
    <w:p w14:paraId="0162A017" w14:textId="77777777" w:rsidR="00461AB9" w:rsidRDefault="00461AB9" w:rsidP="00461AB9">
      <w:pPr>
        <w:jc w:val="both"/>
        <w:rPr>
          <w:rFonts w:ascii="Arial" w:hAnsi="Arial" w:cs="Arial"/>
          <w:b/>
          <w:sz w:val="20"/>
          <w:szCs w:val="20"/>
          <w:lang w:eastAsia="es-MX"/>
        </w:rPr>
      </w:pPr>
    </w:p>
    <w:p w14:paraId="3FA44E60" w14:textId="77777777" w:rsidR="00461AB9" w:rsidRDefault="00046185" w:rsidP="00461AB9">
      <w:pPr>
        <w:jc w:val="right"/>
        <w:rPr>
          <w:rFonts w:ascii="Arial" w:hAnsi="Arial" w:cs="Arial"/>
          <w:i/>
          <w:color w:val="FF0000"/>
          <w:sz w:val="16"/>
          <w:szCs w:val="16"/>
          <w:lang w:eastAsia="es-MX"/>
        </w:rPr>
      </w:pPr>
      <w:hyperlink r:id="rId173" w:history="1">
        <w:r w:rsidR="00461AB9" w:rsidRPr="0044280E">
          <w:rPr>
            <w:rStyle w:val="Hipervnculo"/>
            <w:i/>
            <w:sz w:val="16"/>
            <w:szCs w:val="16"/>
            <w:lang w:eastAsia="es-MX"/>
          </w:rPr>
          <w:t>(Fracción II. reformada GODF 25/03/2010)</w:t>
        </w:r>
      </w:hyperlink>
    </w:p>
    <w:p w14:paraId="1D5F7F50" w14:textId="77777777" w:rsidR="00461AB9" w:rsidRDefault="00046185" w:rsidP="00461AB9">
      <w:pPr>
        <w:jc w:val="right"/>
        <w:rPr>
          <w:rFonts w:ascii="Arial" w:hAnsi="Arial" w:cs="Arial"/>
          <w:i/>
          <w:color w:val="FF0000"/>
          <w:sz w:val="16"/>
          <w:szCs w:val="16"/>
          <w:lang w:eastAsia="es-MX"/>
        </w:rPr>
      </w:pPr>
      <w:hyperlink r:id="rId174" w:history="1">
        <w:r w:rsidR="00461AB9" w:rsidRPr="009F1D51">
          <w:rPr>
            <w:rStyle w:val="Hipervnculo"/>
            <w:i/>
            <w:sz w:val="16"/>
            <w:szCs w:val="16"/>
            <w:lang w:eastAsia="es-MX"/>
          </w:rPr>
          <w:t>(Fracción II. reformada GODF 03/05/2011)</w:t>
        </w:r>
      </w:hyperlink>
    </w:p>
    <w:p w14:paraId="73A3D51C" w14:textId="77777777" w:rsidR="00461AB9" w:rsidRDefault="00046185" w:rsidP="00461AB9">
      <w:pPr>
        <w:jc w:val="right"/>
        <w:rPr>
          <w:rFonts w:ascii="Arial" w:hAnsi="Arial" w:cs="Arial"/>
          <w:i/>
          <w:color w:val="FF0000"/>
          <w:sz w:val="16"/>
          <w:szCs w:val="16"/>
          <w:lang w:eastAsia="es-MX"/>
        </w:rPr>
      </w:pPr>
      <w:hyperlink r:id="rId175" w:history="1">
        <w:r w:rsidR="00461AB9" w:rsidRPr="002167F5">
          <w:rPr>
            <w:rStyle w:val="Hipervnculo"/>
            <w:i/>
            <w:sz w:val="16"/>
            <w:szCs w:val="16"/>
            <w:lang w:eastAsia="es-MX"/>
          </w:rPr>
          <w:t>(Fracción II. reformada GODF 31/01/2012)</w:t>
        </w:r>
      </w:hyperlink>
    </w:p>
    <w:p w14:paraId="6F338416" w14:textId="77777777" w:rsidR="00461AB9" w:rsidRPr="00765C4E" w:rsidRDefault="00461AB9" w:rsidP="00461AB9">
      <w:pPr>
        <w:jc w:val="right"/>
        <w:rPr>
          <w:rFonts w:ascii="Arial" w:hAnsi="Arial" w:cs="Arial"/>
          <w:i/>
          <w:color w:val="FF0000"/>
          <w:sz w:val="16"/>
          <w:szCs w:val="16"/>
          <w:lang w:eastAsia="es-MX"/>
        </w:rPr>
      </w:pPr>
    </w:p>
    <w:p w14:paraId="265F3602" w14:textId="77777777" w:rsidR="00461AB9" w:rsidRPr="00E74D87" w:rsidRDefault="00461AB9" w:rsidP="00461AB9">
      <w:pPr>
        <w:jc w:val="both"/>
        <w:rPr>
          <w:rFonts w:ascii="Arial" w:hAnsi="Arial" w:cs="Arial"/>
          <w:sz w:val="20"/>
          <w:szCs w:val="20"/>
          <w:lang w:eastAsia="es-MX"/>
        </w:rPr>
      </w:pPr>
      <w:r w:rsidRPr="006553B7">
        <w:rPr>
          <w:rFonts w:ascii="Arial" w:hAnsi="Arial" w:cs="Arial"/>
          <w:sz w:val="20"/>
          <w:szCs w:val="20"/>
          <w:lang w:eastAsia="es-MX"/>
        </w:rPr>
        <w:t xml:space="preserve">III. </w:t>
      </w:r>
      <w:r w:rsidRPr="00E74D87">
        <w:rPr>
          <w:rFonts w:ascii="Arial" w:hAnsi="Arial" w:cs="Arial"/>
          <w:bCs/>
          <w:sz w:val="20"/>
          <w:szCs w:val="20"/>
        </w:rPr>
        <w:t>Una Dirección de Promoción Territorial para el Ejercicio de los Derechos Humanos,</w:t>
      </w:r>
    </w:p>
    <w:p w14:paraId="2DA7A180" w14:textId="77777777" w:rsidR="00461AB9" w:rsidRPr="006553B7" w:rsidRDefault="00461AB9" w:rsidP="00461AB9">
      <w:pPr>
        <w:jc w:val="both"/>
        <w:rPr>
          <w:rFonts w:ascii="Arial" w:hAnsi="Arial" w:cs="Arial"/>
          <w:sz w:val="20"/>
          <w:szCs w:val="20"/>
          <w:lang w:eastAsia="es-MX"/>
        </w:rPr>
      </w:pPr>
    </w:p>
    <w:p w14:paraId="12EB7CE0" w14:textId="77777777" w:rsidR="00461AB9" w:rsidRDefault="00046185" w:rsidP="00461AB9">
      <w:pPr>
        <w:jc w:val="right"/>
        <w:rPr>
          <w:rFonts w:ascii="Arial" w:hAnsi="Arial" w:cs="Arial"/>
          <w:i/>
          <w:color w:val="FF0000"/>
          <w:sz w:val="16"/>
          <w:szCs w:val="16"/>
          <w:lang w:eastAsia="es-MX"/>
        </w:rPr>
      </w:pPr>
      <w:hyperlink r:id="rId176" w:history="1">
        <w:r w:rsidR="00461AB9" w:rsidRPr="0044280E">
          <w:rPr>
            <w:rStyle w:val="Hipervnculo"/>
            <w:i/>
            <w:sz w:val="16"/>
            <w:szCs w:val="16"/>
            <w:lang w:eastAsia="es-MX"/>
          </w:rPr>
          <w:t>(Fracción III. reformada GODF 25/03/2010)</w:t>
        </w:r>
      </w:hyperlink>
    </w:p>
    <w:p w14:paraId="6F225AE3" w14:textId="77777777" w:rsidR="00461AB9" w:rsidRDefault="00046185" w:rsidP="00461AB9">
      <w:pPr>
        <w:jc w:val="right"/>
        <w:rPr>
          <w:rFonts w:ascii="Arial" w:hAnsi="Arial" w:cs="Arial"/>
          <w:i/>
          <w:color w:val="FF0000"/>
          <w:sz w:val="16"/>
          <w:szCs w:val="16"/>
          <w:lang w:eastAsia="es-MX"/>
        </w:rPr>
      </w:pPr>
      <w:hyperlink r:id="rId177" w:history="1">
        <w:r w:rsidR="00461AB9" w:rsidRPr="002167F5">
          <w:rPr>
            <w:rStyle w:val="Hipervnculo"/>
            <w:i/>
            <w:sz w:val="16"/>
            <w:szCs w:val="16"/>
            <w:lang w:eastAsia="es-MX"/>
          </w:rPr>
          <w:t>(Fracción III. reformada GODF 31/01/2012)</w:t>
        </w:r>
      </w:hyperlink>
    </w:p>
    <w:p w14:paraId="1405BB8A" w14:textId="77777777" w:rsidR="00461AB9" w:rsidRPr="00765C4E" w:rsidRDefault="00461AB9" w:rsidP="00461AB9">
      <w:pPr>
        <w:jc w:val="right"/>
        <w:rPr>
          <w:rFonts w:ascii="Arial" w:hAnsi="Arial" w:cs="Arial"/>
          <w:i/>
          <w:color w:val="FF0000"/>
          <w:sz w:val="16"/>
          <w:szCs w:val="16"/>
          <w:lang w:eastAsia="es-MX"/>
        </w:rPr>
      </w:pPr>
    </w:p>
    <w:p w14:paraId="3AF86763" w14:textId="77777777" w:rsidR="00461AB9" w:rsidRPr="006553B7" w:rsidRDefault="00461AB9" w:rsidP="00461AB9">
      <w:pPr>
        <w:jc w:val="both"/>
        <w:rPr>
          <w:rFonts w:ascii="Arial" w:hAnsi="Arial" w:cs="Arial"/>
          <w:b/>
          <w:bCs/>
          <w:sz w:val="20"/>
          <w:szCs w:val="20"/>
        </w:rPr>
      </w:pPr>
      <w:r w:rsidRPr="006553B7">
        <w:rPr>
          <w:rFonts w:ascii="Arial" w:hAnsi="Arial" w:cs="Arial"/>
          <w:sz w:val="20"/>
          <w:szCs w:val="20"/>
          <w:lang w:eastAsia="es-MX"/>
        </w:rPr>
        <w:t xml:space="preserve">IV. </w:t>
      </w:r>
      <w:r w:rsidRPr="00E74D87">
        <w:rPr>
          <w:rFonts w:ascii="Arial" w:hAnsi="Arial" w:cs="Arial"/>
          <w:bCs/>
          <w:sz w:val="20"/>
          <w:szCs w:val="20"/>
        </w:rPr>
        <w:t>Una Dirección de Relatorías, y</w:t>
      </w:r>
    </w:p>
    <w:p w14:paraId="66A31B07" w14:textId="77777777" w:rsidR="00461AB9" w:rsidRPr="0044280E" w:rsidRDefault="00461AB9" w:rsidP="00461AB9">
      <w:pPr>
        <w:jc w:val="both"/>
        <w:rPr>
          <w:rStyle w:val="Hipervnculo"/>
          <w:b/>
          <w:bCs/>
          <w:sz w:val="19"/>
          <w:szCs w:val="19"/>
        </w:rPr>
      </w:pPr>
      <w:r>
        <w:rPr>
          <w:rFonts w:ascii="Arial" w:hAnsi="Arial" w:cs="Arial"/>
          <w:bCs/>
          <w:i/>
          <w:color w:val="FF0000"/>
          <w:sz w:val="16"/>
          <w:szCs w:val="16"/>
        </w:rPr>
        <w:fldChar w:fldCharType="begin"/>
      </w:r>
      <w:r>
        <w:rPr>
          <w:rFonts w:ascii="Arial" w:hAnsi="Arial" w:cs="Arial"/>
          <w:bCs/>
          <w:i/>
          <w:color w:val="FF0000"/>
          <w:sz w:val="16"/>
          <w:szCs w:val="16"/>
        </w:rPr>
        <w:instrText xml:space="preserve"> HYPERLINK "http://www.consejeria.df.gob.mx/uploads/gacetas/4bc68c43a9d55.pdf" </w:instrText>
      </w:r>
      <w:r>
        <w:rPr>
          <w:rFonts w:ascii="Arial" w:hAnsi="Arial" w:cs="Arial"/>
          <w:bCs/>
          <w:i/>
          <w:color w:val="FF0000"/>
          <w:sz w:val="16"/>
          <w:szCs w:val="16"/>
        </w:rPr>
        <w:fldChar w:fldCharType="separate"/>
      </w:r>
    </w:p>
    <w:p w14:paraId="1A50C21F" w14:textId="77777777" w:rsidR="00461AB9" w:rsidRDefault="00461AB9" w:rsidP="00461AB9">
      <w:pPr>
        <w:jc w:val="right"/>
        <w:rPr>
          <w:rFonts w:ascii="Arial" w:hAnsi="Arial" w:cs="Arial"/>
          <w:bCs/>
          <w:i/>
          <w:color w:val="FF0000"/>
          <w:sz w:val="16"/>
          <w:szCs w:val="16"/>
        </w:rPr>
      </w:pPr>
      <w:r w:rsidRPr="0044280E">
        <w:rPr>
          <w:rStyle w:val="Hipervnculo"/>
          <w:bCs/>
          <w:i/>
          <w:sz w:val="16"/>
          <w:szCs w:val="16"/>
        </w:rPr>
        <w:t>(Fracción IV. reformada GODF 25/03/2010)</w:t>
      </w:r>
      <w:r>
        <w:rPr>
          <w:rFonts w:ascii="Arial" w:hAnsi="Arial" w:cs="Arial"/>
          <w:bCs/>
          <w:i/>
          <w:color w:val="FF0000"/>
          <w:sz w:val="16"/>
          <w:szCs w:val="16"/>
        </w:rPr>
        <w:fldChar w:fldCharType="end"/>
      </w:r>
    </w:p>
    <w:p w14:paraId="2733EC4A" w14:textId="77777777" w:rsidR="00461AB9" w:rsidRDefault="00046185" w:rsidP="00461AB9">
      <w:pPr>
        <w:jc w:val="right"/>
        <w:rPr>
          <w:rFonts w:ascii="Arial" w:hAnsi="Arial" w:cs="Arial"/>
          <w:bCs/>
          <w:i/>
          <w:color w:val="FF0000"/>
          <w:sz w:val="16"/>
          <w:szCs w:val="16"/>
        </w:rPr>
      </w:pPr>
      <w:hyperlink r:id="rId178" w:history="1">
        <w:r w:rsidR="00461AB9" w:rsidRPr="002167F5">
          <w:rPr>
            <w:rStyle w:val="Hipervnculo"/>
            <w:bCs/>
            <w:i/>
            <w:sz w:val="16"/>
            <w:szCs w:val="16"/>
          </w:rPr>
          <w:t>(Fracción IV. reformada GODF 31/01/2012)</w:t>
        </w:r>
      </w:hyperlink>
    </w:p>
    <w:p w14:paraId="0DFCA23C" w14:textId="77777777" w:rsidR="00461AB9" w:rsidRPr="00765C4E" w:rsidRDefault="00461AB9" w:rsidP="00461AB9">
      <w:pPr>
        <w:jc w:val="right"/>
        <w:rPr>
          <w:rFonts w:ascii="Arial" w:hAnsi="Arial" w:cs="Arial"/>
          <w:bCs/>
          <w:i/>
          <w:color w:val="FF0000"/>
          <w:sz w:val="16"/>
          <w:szCs w:val="16"/>
        </w:rPr>
      </w:pPr>
    </w:p>
    <w:p w14:paraId="2FE898FC" w14:textId="77777777" w:rsidR="00461AB9" w:rsidRPr="00E74D87" w:rsidRDefault="00461AB9" w:rsidP="00461AB9">
      <w:pPr>
        <w:jc w:val="both"/>
        <w:rPr>
          <w:rFonts w:ascii="Arial" w:hAnsi="Arial" w:cs="Arial"/>
          <w:sz w:val="20"/>
          <w:szCs w:val="20"/>
          <w:lang w:eastAsia="es-MX"/>
        </w:rPr>
      </w:pPr>
      <w:r w:rsidRPr="006553B7">
        <w:rPr>
          <w:rFonts w:ascii="Arial" w:hAnsi="Arial" w:cs="Arial"/>
          <w:sz w:val="20"/>
          <w:szCs w:val="20"/>
        </w:rPr>
        <w:t xml:space="preserve">V. </w:t>
      </w:r>
      <w:r w:rsidRPr="00E74D87">
        <w:rPr>
          <w:rFonts w:ascii="Arial" w:hAnsi="Arial" w:cs="Arial"/>
          <w:bCs/>
          <w:sz w:val="20"/>
          <w:szCs w:val="20"/>
        </w:rPr>
        <w:t>El personal profesional, técnico y administrativo necesario para el cumplimiento de sus atribuciones.</w:t>
      </w:r>
    </w:p>
    <w:p w14:paraId="0941D670" w14:textId="77777777" w:rsidR="00461AB9" w:rsidRDefault="00461AB9" w:rsidP="00461AB9">
      <w:pPr>
        <w:jc w:val="both"/>
        <w:rPr>
          <w:rFonts w:ascii="Arial" w:hAnsi="Arial" w:cs="Arial"/>
          <w:sz w:val="20"/>
          <w:szCs w:val="20"/>
          <w:lang w:eastAsia="es-MX"/>
        </w:rPr>
      </w:pPr>
    </w:p>
    <w:p w14:paraId="3DCC46D4" w14:textId="77777777" w:rsidR="00461AB9" w:rsidRDefault="00046185" w:rsidP="00461AB9">
      <w:pPr>
        <w:jc w:val="right"/>
        <w:rPr>
          <w:rFonts w:ascii="Arial" w:hAnsi="Arial" w:cs="Arial"/>
          <w:i/>
          <w:color w:val="FF0000"/>
          <w:sz w:val="16"/>
          <w:szCs w:val="16"/>
          <w:lang w:eastAsia="es-MX"/>
        </w:rPr>
      </w:pPr>
      <w:hyperlink r:id="rId179" w:history="1">
        <w:r w:rsidR="00461AB9" w:rsidRPr="002167F5">
          <w:rPr>
            <w:rStyle w:val="Hipervnculo"/>
            <w:i/>
            <w:sz w:val="16"/>
            <w:szCs w:val="16"/>
            <w:lang w:eastAsia="es-MX"/>
          </w:rPr>
          <w:t>(Fracción V. adicionada GODF 31/01/2012)</w:t>
        </w:r>
      </w:hyperlink>
    </w:p>
    <w:p w14:paraId="60C5F912" w14:textId="77777777" w:rsidR="00461AB9" w:rsidRPr="00765C4E" w:rsidRDefault="00461AB9" w:rsidP="00461AB9">
      <w:pPr>
        <w:jc w:val="right"/>
        <w:rPr>
          <w:rFonts w:ascii="Arial" w:hAnsi="Arial" w:cs="Arial"/>
          <w:i/>
          <w:color w:val="FF0000"/>
          <w:sz w:val="16"/>
          <w:szCs w:val="16"/>
          <w:lang w:eastAsia="es-MX"/>
        </w:rPr>
      </w:pPr>
    </w:p>
    <w:p w14:paraId="25F12160"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t xml:space="preserve">ARTÍCULO 26 </w:t>
      </w:r>
      <w:proofErr w:type="spellStart"/>
      <w:r w:rsidRPr="00F92C61">
        <w:rPr>
          <w:rFonts w:ascii="Arial" w:hAnsi="Arial" w:cs="Arial"/>
          <w:b/>
          <w:bCs/>
          <w:sz w:val="20"/>
          <w:szCs w:val="20"/>
          <w:lang w:eastAsia="es-MX"/>
        </w:rPr>
        <w:t>quintus</w:t>
      </w:r>
      <w:proofErr w:type="spellEnd"/>
      <w:r w:rsidRPr="00F92C61">
        <w:rPr>
          <w:rFonts w:ascii="Arial" w:hAnsi="Arial" w:cs="Arial"/>
          <w:b/>
          <w:bCs/>
          <w:sz w:val="20"/>
          <w:szCs w:val="20"/>
          <w:lang w:eastAsia="es-MX"/>
        </w:rPr>
        <w:t xml:space="preserve">. </w:t>
      </w:r>
      <w:r w:rsidRPr="00F92C61">
        <w:rPr>
          <w:rFonts w:ascii="Arial" w:hAnsi="Arial" w:cs="Arial"/>
          <w:bCs/>
          <w:sz w:val="20"/>
          <w:szCs w:val="20"/>
          <w:lang w:eastAsia="es-MX"/>
        </w:rPr>
        <w:t>La Consultoría General Jurídica</w:t>
      </w:r>
      <w:r w:rsidRPr="00F92C61">
        <w:rPr>
          <w:rFonts w:ascii="Arial" w:hAnsi="Arial" w:cs="Arial"/>
          <w:b/>
          <w:bCs/>
          <w:sz w:val="20"/>
          <w:szCs w:val="20"/>
          <w:lang w:eastAsia="es-MX"/>
        </w:rPr>
        <w:t xml:space="preserve"> </w:t>
      </w:r>
      <w:r w:rsidRPr="00F92C61">
        <w:rPr>
          <w:rFonts w:ascii="Arial" w:hAnsi="Arial" w:cs="Arial"/>
          <w:sz w:val="20"/>
          <w:szCs w:val="20"/>
          <w:lang w:eastAsia="es-MX"/>
        </w:rPr>
        <w:t xml:space="preserve">es el área de apoyo que auxiliará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en la orientación del discurso en materia de derechos humanos para todos los productos y resoluciones que emita esta Comisión. Para el cumplimiento de sus atribuciones contará con:</w:t>
      </w:r>
    </w:p>
    <w:p w14:paraId="2E9A20B0" w14:textId="77777777" w:rsidR="00461AB9" w:rsidRDefault="00461AB9" w:rsidP="00461AB9">
      <w:pPr>
        <w:autoSpaceDE w:val="0"/>
        <w:autoSpaceDN w:val="0"/>
        <w:adjustRightInd w:val="0"/>
        <w:jc w:val="both"/>
        <w:rPr>
          <w:rFonts w:ascii="Arial" w:hAnsi="Arial" w:cs="Arial"/>
          <w:sz w:val="20"/>
          <w:szCs w:val="20"/>
          <w:lang w:eastAsia="es-MX"/>
        </w:rPr>
      </w:pPr>
    </w:p>
    <w:p w14:paraId="69E4DE58"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180" w:history="1">
        <w:r w:rsidR="00461AB9" w:rsidRPr="00E85456">
          <w:rPr>
            <w:rStyle w:val="Hipervnculo"/>
            <w:i/>
            <w:sz w:val="16"/>
            <w:szCs w:val="16"/>
            <w:lang w:eastAsia="es-MX"/>
          </w:rPr>
          <w:t xml:space="preserve">(Primer </w:t>
        </w:r>
        <w:proofErr w:type="spellStart"/>
        <w:r w:rsidR="00461AB9" w:rsidRPr="00E85456">
          <w:rPr>
            <w:rStyle w:val="Hipervnculo"/>
            <w:i/>
            <w:sz w:val="16"/>
            <w:szCs w:val="16"/>
            <w:lang w:eastAsia="es-MX"/>
          </w:rPr>
          <w:t>parrafo</w:t>
        </w:r>
        <w:proofErr w:type="spellEnd"/>
        <w:r w:rsidR="00461AB9" w:rsidRPr="00E85456">
          <w:rPr>
            <w:rStyle w:val="Hipervnculo"/>
            <w:i/>
            <w:sz w:val="16"/>
            <w:szCs w:val="16"/>
            <w:lang w:eastAsia="es-MX"/>
          </w:rPr>
          <w:t xml:space="preserve"> reformado GODF 02/12/2010)</w:t>
        </w:r>
      </w:hyperlink>
    </w:p>
    <w:p w14:paraId="0C32D114"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181" w:history="1">
        <w:r w:rsidR="00461AB9" w:rsidRPr="009F1D51">
          <w:rPr>
            <w:rStyle w:val="Hipervnculo"/>
            <w:i/>
            <w:sz w:val="16"/>
            <w:szCs w:val="16"/>
            <w:lang w:eastAsia="es-MX"/>
          </w:rPr>
          <w:t xml:space="preserve">(Primer </w:t>
        </w:r>
        <w:proofErr w:type="spellStart"/>
        <w:r w:rsidR="00461AB9" w:rsidRPr="009F1D51">
          <w:rPr>
            <w:rStyle w:val="Hipervnculo"/>
            <w:i/>
            <w:sz w:val="16"/>
            <w:szCs w:val="16"/>
            <w:lang w:eastAsia="es-MX"/>
          </w:rPr>
          <w:t>parrafo</w:t>
        </w:r>
        <w:proofErr w:type="spellEnd"/>
        <w:r w:rsidR="00461AB9" w:rsidRPr="009F1D51">
          <w:rPr>
            <w:rStyle w:val="Hipervnculo"/>
            <w:i/>
            <w:sz w:val="16"/>
            <w:szCs w:val="16"/>
            <w:lang w:eastAsia="es-MX"/>
          </w:rPr>
          <w:t xml:space="preserve"> reformado GODF 03/05/2011)</w:t>
        </w:r>
      </w:hyperlink>
    </w:p>
    <w:p w14:paraId="148BB074" w14:textId="77777777" w:rsidR="00461AB9" w:rsidRPr="006E309F" w:rsidRDefault="00461AB9" w:rsidP="00461AB9">
      <w:pPr>
        <w:autoSpaceDE w:val="0"/>
        <w:autoSpaceDN w:val="0"/>
        <w:adjustRightInd w:val="0"/>
        <w:jc w:val="right"/>
        <w:rPr>
          <w:rFonts w:ascii="Arial" w:hAnsi="Arial" w:cs="Arial"/>
          <w:i/>
          <w:color w:val="FF0000"/>
          <w:sz w:val="16"/>
          <w:szCs w:val="16"/>
          <w:lang w:eastAsia="es-MX"/>
        </w:rPr>
      </w:pPr>
    </w:p>
    <w:p w14:paraId="4DFD10DB"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 Una Dirección de Asuntos Jurídicos, y</w:t>
      </w:r>
    </w:p>
    <w:p w14:paraId="007C7CAD" w14:textId="77777777" w:rsidR="00461AB9" w:rsidRDefault="00461AB9" w:rsidP="00461AB9">
      <w:pPr>
        <w:autoSpaceDE w:val="0"/>
        <w:autoSpaceDN w:val="0"/>
        <w:adjustRightInd w:val="0"/>
        <w:jc w:val="both"/>
        <w:rPr>
          <w:rFonts w:ascii="Arial" w:hAnsi="Arial" w:cs="Arial"/>
          <w:bCs/>
          <w:sz w:val="20"/>
          <w:szCs w:val="20"/>
          <w:lang w:eastAsia="es-MX"/>
        </w:rPr>
      </w:pPr>
    </w:p>
    <w:p w14:paraId="42C7A78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82" w:history="1">
        <w:r w:rsidR="00461AB9" w:rsidRPr="00E85456">
          <w:rPr>
            <w:rStyle w:val="Hipervnculo"/>
            <w:bCs/>
            <w:i/>
            <w:sz w:val="16"/>
            <w:szCs w:val="16"/>
            <w:lang w:eastAsia="es-MX"/>
          </w:rPr>
          <w:t>(Fracción I. reformada GODF 02/12/2010)</w:t>
        </w:r>
      </w:hyperlink>
    </w:p>
    <w:p w14:paraId="0072C61B" w14:textId="77777777" w:rsidR="00461AB9" w:rsidRPr="006E309F" w:rsidRDefault="00461AB9" w:rsidP="00461AB9">
      <w:pPr>
        <w:autoSpaceDE w:val="0"/>
        <w:autoSpaceDN w:val="0"/>
        <w:adjustRightInd w:val="0"/>
        <w:jc w:val="right"/>
        <w:rPr>
          <w:rFonts w:ascii="Arial" w:hAnsi="Arial" w:cs="Arial"/>
          <w:bCs/>
          <w:i/>
          <w:color w:val="FF0000"/>
          <w:sz w:val="16"/>
          <w:szCs w:val="16"/>
          <w:lang w:eastAsia="es-MX"/>
        </w:rPr>
      </w:pPr>
    </w:p>
    <w:p w14:paraId="4E26B381"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II. El personal profesional, técnico y administrativo necesario para el cumplimiento de sus atribuciones.</w:t>
      </w:r>
    </w:p>
    <w:p w14:paraId="3DC13075" w14:textId="77777777" w:rsidR="00461AB9" w:rsidRPr="00F92C61" w:rsidRDefault="00461AB9" w:rsidP="00461AB9">
      <w:pPr>
        <w:jc w:val="both"/>
        <w:rPr>
          <w:rFonts w:ascii="Arial" w:hAnsi="Arial" w:cs="Arial"/>
          <w:bCs/>
          <w:sz w:val="20"/>
          <w:szCs w:val="20"/>
          <w:lang w:eastAsia="es-MX"/>
        </w:rPr>
      </w:pPr>
    </w:p>
    <w:p w14:paraId="376CE095" w14:textId="77777777" w:rsidR="00461AB9" w:rsidRDefault="00046185" w:rsidP="00461AB9">
      <w:pPr>
        <w:jc w:val="right"/>
        <w:rPr>
          <w:rFonts w:ascii="Arial" w:hAnsi="Arial" w:cs="Arial"/>
          <w:bCs/>
          <w:i/>
          <w:color w:val="FF0000"/>
          <w:sz w:val="16"/>
          <w:szCs w:val="16"/>
          <w:lang w:eastAsia="es-MX"/>
        </w:rPr>
      </w:pPr>
      <w:hyperlink r:id="rId183" w:history="1">
        <w:r w:rsidR="00461AB9" w:rsidRPr="0044280E">
          <w:rPr>
            <w:rStyle w:val="Hipervnculo"/>
            <w:bCs/>
            <w:i/>
            <w:sz w:val="16"/>
            <w:szCs w:val="16"/>
            <w:lang w:eastAsia="es-MX"/>
          </w:rPr>
          <w:t>(Artículo reformado GODF 25/03/2010)</w:t>
        </w:r>
      </w:hyperlink>
    </w:p>
    <w:p w14:paraId="66F07311" w14:textId="77777777" w:rsidR="00461AB9" w:rsidRDefault="00046185" w:rsidP="00461AB9">
      <w:pPr>
        <w:jc w:val="right"/>
        <w:rPr>
          <w:rFonts w:ascii="Arial" w:hAnsi="Arial" w:cs="Arial"/>
          <w:bCs/>
          <w:i/>
          <w:color w:val="FF0000"/>
          <w:sz w:val="16"/>
          <w:szCs w:val="16"/>
          <w:lang w:eastAsia="es-MX"/>
        </w:rPr>
      </w:pPr>
      <w:hyperlink r:id="rId184" w:history="1">
        <w:r w:rsidR="00461AB9" w:rsidRPr="00E85456">
          <w:rPr>
            <w:rStyle w:val="Hipervnculo"/>
            <w:bCs/>
            <w:i/>
            <w:sz w:val="16"/>
            <w:szCs w:val="16"/>
            <w:lang w:eastAsia="es-MX"/>
          </w:rPr>
          <w:t>(Fracción II. reformada GODF 02/12/2010)</w:t>
        </w:r>
      </w:hyperlink>
    </w:p>
    <w:p w14:paraId="317B4332" w14:textId="77777777" w:rsidR="00461AB9" w:rsidRPr="002E18F7" w:rsidRDefault="00461AB9" w:rsidP="00461AB9">
      <w:pPr>
        <w:jc w:val="right"/>
        <w:rPr>
          <w:rFonts w:ascii="Arial" w:hAnsi="Arial" w:cs="Arial"/>
          <w:bCs/>
          <w:i/>
          <w:color w:val="FF0000"/>
          <w:sz w:val="16"/>
          <w:szCs w:val="16"/>
          <w:lang w:eastAsia="es-MX"/>
        </w:rPr>
      </w:pPr>
    </w:p>
    <w:p w14:paraId="60CD9DD8" w14:textId="77777777" w:rsidR="00461AB9" w:rsidRPr="00A80EF0"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27.- </w:t>
      </w:r>
      <w:r w:rsidRPr="00A80EF0">
        <w:rPr>
          <w:rFonts w:ascii="Arial" w:hAnsi="Arial" w:cs="Arial"/>
          <w:sz w:val="20"/>
          <w:szCs w:val="20"/>
        </w:rPr>
        <w:t xml:space="preserve">Para el cumplimiento de sus atribuciones, la Dirección General de Quejas y Orientación contará con:  </w:t>
      </w:r>
    </w:p>
    <w:p w14:paraId="4B2D48A6" w14:textId="77777777" w:rsidR="00461AB9" w:rsidRDefault="00461AB9" w:rsidP="00461AB9">
      <w:pPr>
        <w:jc w:val="both"/>
        <w:rPr>
          <w:rFonts w:ascii="Arial" w:hAnsi="Arial" w:cs="Arial"/>
          <w:sz w:val="20"/>
          <w:szCs w:val="20"/>
          <w:lang w:eastAsia="es-MX"/>
        </w:rPr>
      </w:pPr>
    </w:p>
    <w:p w14:paraId="2348F8B3" w14:textId="77777777" w:rsidR="00461AB9" w:rsidRDefault="00046185" w:rsidP="00461AB9">
      <w:pPr>
        <w:jc w:val="right"/>
        <w:rPr>
          <w:rFonts w:ascii="Arial" w:hAnsi="Arial" w:cs="Arial"/>
          <w:i/>
          <w:color w:val="FF0000"/>
          <w:sz w:val="16"/>
          <w:szCs w:val="16"/>
          <w:lang w:eastAsia="es-MX"/>
        </w:rPr>
      </w:pPr>
      <w:hyperlink r:id="rId185" w:history="1">
        <w:r w:rsidR="00461AB9" w:rsidRPr="006F633D">
          <w:rPr>
            <w:rStyle w:val="Hipervnculo"/>
            <w:i/>
            <w:sz w:val="16"/>
            <w:szCs w:val="16"/>
            <w:lang w:eastAsia="es-MX"/>
          </w:rPr>
          <w:t>(Primer párrafo reformado GODF 31/01/2005)</w:t>
        </w:r>
      </w:hyperlink>
    </w:p>
    <w:p w14:paraId="4179B030" w14:textId="77777777" w:rsidR="00461AB9" w:rsidRPr="00692292" w:rsidRDefault="00461AB9" w:rsidP="00461AB9">
      <w:pPr>
        <w:jc w:val="right"/>
        <w:rPr>
          <w:rFonts w:ascii="Arial" w:hAnsi="Arial" w:cs="Arial"/>
          <w:i/>
          <w:color w:val="FF0000"/>
          <w:sz w:val="16"/>
          <w:szCs w:val="16"/>
          <w:lang w:eastAsia="es-MX"/>
        </w:rPr>
      </w:pPr>
    </w:p>
    <w:p w14:paraId="7468EE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Una Dirección de Atención y Orientación;</w:t>
      </w:r>
    </w:p>
    <w:p w14:paraId="787FDB5A" w14:textId="77777777" w:rsidR="00461AB9" w:rsidRDefault="00461AB9" w:rsidP="00461AB9">
      <w:pPr>
        <w:jc w:val="both"/>
        <w:rPr>
          <w:rFonts w:ascii="Arial" w:hAnsi="Arial" w:cs="Arial"/>
          <w:sz w:val="20"/>
          <w:szCs w:val="20"/>
          <w:lang w:eastAsia="es-MX"/>
        </w:rPr>
      </w:pPr>
    </w:p>
    <w:p w14:paraId="5C0F0C0C" w14:textId="77777777" w:rsidR="00461AB9" w:rsidRDefault="00046185" w:rsidP="00461AB9">
      <w:pPr>
        <w:jc w:val="right"/>
        <w:rPr>
          <w:rFonts w:ascii="Arial" w:hAnsi="Arial" w:cs="Arial"/>
          <w:i/>
          <w:color w:val="FF0000"/>
          <w:sz w:val="16"/>
          <w:szCs w:val="16"/>
          <w:lang w:eastAsia="es-MX"/>
        </w:rPr>
      </w:pPr>
      <w:hyperlink r:id="rId186" w:history="1">
        <w:r w:rsidR="00461AB9" w:rsidRPr="00340D3D">
          <w:rPr>
            <w:rStyle w:val="Hipervnculo"/>
            <w:i/>
            <w:sz w:val="16"/>
            <w:szCs w:val="16"/>
            <w:lang w:eastAsia="es-MX"/>
          </w:rPr>
          <w:t>(Fracción I. reformada GODF 27/10/2006)</w:t>
        </w:r>
      </w:hyperlink>
    </w:p>
    <w:p w14:paraId="484E080B" w14:textId="77777777" w:rsidR="00461AB9" w:rsidRPr="00F6439C" w:rsidRDefault="00461AB9" w:rsidP="00461AB9">
      <w:pPr>
        <w:jc w:val="right"/>
        <w:rPr>
          <w:rFonts w:ascii="Arial" w:hAnsi="Arial" w:cs="Arial"/>
          <w:i/>
          <w:color w:val="FF0000"/>
          <w:sz w:val="16"/>
          <w:szCs w:val="16"/>
          <w:lang w:eastAsia="es-MX"/>
        </w:rPr>
      </w:pPr>
    </w:p>
    <w:p w14:paraId="7497661C"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II. Una Dirección de Admisibilidad;</w:t>
      </w:r>
    </w:p>
    <w:p w14:paraId="6F353163" w14:textId="77777777" w:rsidR="00461AB9" w:rsidRDefault="00461AB9" w:rsidP="00461AB9">
      <w:pPr>
        <w:jc w:val="both"/>
        <w:rPr>
          <w:rFonts w:ascii="Arial" w:hAnsi="Arial" w:cs="Arial"/>
          <w:sz w:val="20"/>
          <w:szCs w:val="20"/>
          <w:lang w:eastAsia="es-MX"/>
        </w:rPr>
      </w:pPr>
    </w:p>
    <w:p w14:paraId="66B48E7C" w14:textId="77777777" w:rsidR="00461AB9" w:rsidRDefault="00046185" w:rsidP="00461AB9">
      <w:pPr>
        <w:jc w:val="right"/>
        <w:rPr>
          <w:rFonts w:ascii="Arial" w:hAnsi="Arial" w:cs="Arial"/>
          <w:i/>
          <w:color w:val="FF0000"/>
          <w:sz w:val="16"/>
          <w:szCs w:val="16"/>
          <w:lang w:eastAsia="es-MX"/>
        </w:rPr>
      </w:pPr>
      <w:hyperlink r:id="rId187" w:history="1">
        <w:r w:rsidR="00461AB9" w:rsidRPr="00340D3D">
          <w:rPr>
            <w:rStyle w:val="Hipervnculo"/>
            <w:i/>
            <w:sz w:val="16"/>
            <w:szCs w:val="16"/>
            <w:lang w:eastAsia="es-MX"/>
          </w:rPr>
          <w:t>(Fracción II. reformada GODF 27/10/2006)</w:t>
        </w:r>
      </w:hyperlink>
    </w:p>
    <w:p w14:paraId="37CB1E10" w14:textId="77777777" w:rsidR="00461AB9" w:rsidRDefault="00046185" w:rsidP="00461AB9">
      <w:pPr>
        <w:jc w:val="right"/>
        <w:rPr>
          <w:rFonts w:ascii="Arial" w:hAnsi="Arial" w:cs="Arial"/>
          <w:i/>
          <w:color w:val="FF0000"/>
          <w:sz w:val="16"/>
          <w:szCs w:val="16"/>
          <w:lang w:eastAsia="es-MX"/>
        </w:rPr>
      </w:pPr>
      <w:hyperlink r:id="rId188" w:history="1">
        <w:r w:rsidR="00461AB9" w:rsidRPr="009F1D51">
          <w:rPr>
            <w:rStyle w:val="Hipervnculo"/>
            <w:i/>
            <w:sz w:val="16"/>
            <w:szCs w:val="16"/>
            <w:lang w:eastAsia="es-MX"/>
          </w:rPr>
          <w:t>(Fracción II. reformada GODF 03/05/2011)</w:t>
        </w:r>
      </w:hyperlink>
    </w:p>
    <w:p w14:paraId="064D1EB0" w14:textId="77777777" w:rsidR="00461AB9" w:rsidRPr="00F6439C" w:rsidRDefault="00461AB9" w:rsidP="00461AB9">
      <w:pPr>
        <w:jc w:val="right"/>
        <w:rPr>
          <w:rFonts w:ascii="Arial" w:hAnsi="Arial" w:cs="Arial"/>
          <w:i/>
          <w:color w:val="FF0000"/>
          <w:sz w:val="16"/>
          <w:szCs w:val="16"/>
          <w:lang w:eastAsia="es-MX"/>
        </w:rPr>
      </w:pPr>
    </w:p>
    <w:p w14:paraId="579EF55E" w14:textId="77777777" w:rsidR="00461AB9" w:rsidRPr="00132FE9" w:rsidRDefault="00461AB9" w:rsidP="00461AB9">
      <w:pPr>
        <w:jc w:val="both"/>
        <w:rPr>
          <w:rFonts w:ascii="Arial" w:hAnsi="Arial" w:cs="Arial"/>
          <w:sz w:val="20"/>
          <w:szCs w:val="20"/>
          <w:lang w:eastAsia="es-MX"/>
        </w:rPr>
      </w:pPr>
      <w:r w:rsidRPr="00132FE9">
        <w:rPr>
          <w:rFonts w:ascii="Arial" w:hAnsi="Arial" w:cs="Arial"/>
          <w:sz w:val="20"/>
          <w:szCs w:val="20"/>
          <w:lang w:eastAsia="es-MX"/>
        </w:rPr>
        <w:t xml:space="preserve">III. </w:t>
      </w:r>
      <w:r w:rsidRPr="00E74D87">
        <w:rPr>
          <w:rFonts w:ascii="Arial" w:hAnsi="Arial" w:cs="Arial"/>
          <w:bCs/>
          <w:sz w:val="20"/>
          <w:szCs w:val="20"/>
        </w:rPr>
        <w:t>Una Oficina de Información Pública, y</w:t>
      </w:r>
    </w:p>
    <w:p w14:paraId="0837F02B" w14:textId="77777777" w:rsidR="00461AB9" w:rsidRDefault="00461AB9" w:rsidP="00461AB9">
      <w:pPr>
        <w:jc w:val="both"/>
        <w:rPr>
          <w:rFonts w:ascii="Arial" w:hAnsi="Arial" w:cs="Arial"/>
          <w:sz w:val="20"/>
          <w:szCs w:val="20"/>
          <w:lang w:eastAsia="es-MX"/>
        </w:rPr>
      </w:pPr>
    </w:p>
    <w:p w14:paraId="65054D01" w14:textId="77777777" w:rsidR="00461AB9" w:rsidRPr="00F6439C" w:rsidRDefault="00046185" w:rsidP="00461AB9">
      <w:pPr>
        <w:jc w:val="right"/>
        <w:rPr>
          <w:rFonts w:ascii="Arial" w:hAnsi="Arial" w:cs="Arial"/>
          <w:i/>
          <w:color w:val="FF0000"/>
          <w:sz w:val="16"/>
          <w:szCs w:val="16"/>
          <w:lang w:eastAsia="es-MX"/>
        </w:rPr>
      </w:pPr>
      <w:hyperlink r:id="rId189" w:history="1">
        <w:r w:rsidR="00461AB9" w:rsidRPr="00340D3D">
          <w:rPr>
            <w:rStyle w:val="Hipervnculo"/>
            <w:i/>
            <w:sz w:val="16"/>
            <w:szCs w:val="16"/>
            <w:lang w:eastAsia="es-MX"/>
          </w:rPr>
          <w:t>(Fracción III. reformada GODF 27/10/2006)</w:t>
        </w:r>
      </w:hyperlink>
    </w:p>
    <w:p w14:paraId="1767FFB9" w14:textId="77777777" w:rsidR="00461AB9" w:rsidRDefault="00046185" w:rsidP="00461AB9">
      <w:pPr>
        <w:jc w:val="right"/>
        <w:rPr>
          <w:rFonts w:ascii="Arial" w:hAnsi="Arial" w:cs="Arial"/>
          <w:i/>
          <w:color w:val="FF0000"/>
          <w:sz w:val="16"/>
          <w:szCs w:val="16"/>
          <w:lang w:eastAsia="es-MX"/>
        </w:rPr>
      </w:pPr>
      <w:hyperlink r:id="rId190" w:history="1">
        <w:r w:rsidR="00461AB9" w:rsidRPr="0044280E">
          <w:rPr>
            <w:rStyle w:val="Hipervnculo"/>
            <w:i/>
            <w:sz w:val="16"/>
            <w:szCs w:val="16"/>
            <w:lang w:eastAsia="es-MX"/>
          </w:rPr>
          <w:t>(Fracción III. reformada GODF 25/03/2010)</w:t>
        </w:r>
      </w:hyperlink>
    </w:p>
    <w:p w14:paraId="0BCA2651" w14:textId="77777777" w:rsidR="00461AB9" w:rsidRPr="00132FE9" w:rsidRDefault="00046185" w:rsidP="00461AB9">
      <w:pPr>
        <w:jc w:val="right"/>
        <w:rPr>
          <w:rFonts w:ascii="Arial" w:hAnsi="Arial" w:cs="Arial"/>
          <w:i/>
          <w:color w:val="FF0000"/>
          <w:sz w:val="16"/>
          <w:szCs w:val="16"/>
          <w:lang w:eastAsia="es-MX"/>
        </w:rPr>
      </w:pPr>
      <w:hyperlink r:id="rId191" w:history="1">
        <w:r w:rsidR="00461AB9" w:rsidRPr="002167F5">
          <w:rPr>
            <w:rStyle w:val="Hipervnculo"/>
            <w:i/>
            <w:sz w:val="16"/>
            <w:szCs w:val="16"/>
            <w:lang w:eastAsia="es-MX"/>
          </w:rPr>
          <w:t>(Fracción III. reformada GODF 31/01/2012)</w:t>
        </w:r>
      </w:hyperlink>
    </w:p>
    <w:p w14:paraId="652C973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IV. </w:t>
      </w:r>
      <w:r>
        <w:rPr>
          <w:rFonts w:ascii="Arial" w:hAnsi="Arial" w:cs="Arial"/>
          <w:sz w:val="20"/>
          <w:szCs w:val="20"/>
          <w:lang w:eastAsia="es-MX"/>
        </w:rPr>
        <w:t>Se deroga.</w:t>
      </w:r>
    </w:p>
    <w:p w14:paraId="7AB0FB41" w14:textId="77777777" w:rsidR="00461AB9" w:rsidRDefault="00461AB9" w:rsidP="00461AB9">
      <w:pPr>
        <w:jc w:val="both"/>
        <w:rPr>
          <w:rFonts w:ascii="Arial" w:hAnsi="Arial" w:cs="Arial"/>
          <w:sz w:val="20"/>
          <w:szCs w:val="20"/>
          <w:lang w:eastAsia="es-MX"/>
        </w:rPr>
      </w:pPr>
    </w:p>
    <w:p w14:paraId="72A3DF40" w14:textId="77777777" w:rsidR="00461AB9" w:rsidRPr="00F6439C" w:rsidRDefault="00046185" w:rsidP="00461AB9">
      <w:pPr>
        <w:jc w:val="right"/>
        <w:rPr>
          <w:rFonts w:ascii="Arial" w:hAnsi="Arial" w:cs="Arial"/>
          <w:i/>
          <w:color w:val="FF0000"/>
          <w:sz w:val="16"/>
          <w:szCs w:val="16"/>
          <w:lang w:eastAsia="es-MX"/>
        </w:rPr>
      </w:pPr>
      <w:hyperlink r:id="rId192" w:history="1">
        <w:r w:rsidR="00461AB9" w:rsidRPr="00340D3D">
          <w:rPr>
            <w:rStyle w:val="Hipervnculo"/>
            <w:i/>
            <w:sz w:val="16"/>
            <w:szCs w:val="16"/>
            <w:lang w:eastAsia="es-MX"/>
          </w:rPr>
          <w:t>(Fracción IV. reformada GODF 27/10/2006)</w:t>
        </w:r>
      </w:hyperlink>
    </w:p>
    <w:p w14:paraId="13B89729" w14:textId="77777777" w:rsidR="00461AB9" w:rsidRDefault="00046185" w:rsidP="00461AB9">
      <w:pPr>
        <w:jc w:val="right"/>
        <w:rPr>
          <w:rFonts w:ascii="Arial" w:hAnsi="Arial" w:cs="Arial"/>
          <w:i/>
          <w:color w:val="FF0000"/>
          <w:sz w:val="16"/>
          <w:szCs w:val="16"/>
          <w:lang w:eastAsia="es-MX"/>
        </w:rPr>
      </w:pPr>
      <w:hyperlink r:id="rId193" w:history="1">
        <w:r w:rsidR="00461AB9" w:rsidRPr="0044280E">
          <w:rPr>
            <w:rStyle w:val="Hipervnculo"/>
            <w:i/>
            <w:sz w:val="16"/>
            <w:szCs w:val="16"/>
            <w:lang w:eastAsia="es-MX"/>
          </w:rPr>
          <w:t>(Fracción IV. reformada GODF 25/03/2010)</w:t>
        </w:r>
      </w:hyperlink>
    </w:p>
    <w:p w14:paraId="2B8BAB94" w14:textId="77777777" w:rsidR="00461AB9" w:rsidRDefault="00046185" w:rsidP="00461AB9">
      <w:pPr>
        <w:jc w:val="right"/>
        <w:rPr>
          <w:rFonts w:ascii="Arial" w:hAnsi="Arial" w:cs="Arial"/>
          <w:i/>
          <w:color w:val="FF0000"/>
          <w:sz w:val="16"/>
          <w:szCs w:val="16"/>
          <w:lang w:eastAsia="es-MX"/>
        </w:rPr>
      </w:pPr>
      <w:hyperlink r:id="rId194" w:history="1">
        <w:r w:rsidR="00461AB9" w:rsidRPr="002167F5">
          <w:rPr>
            <w:rStyle w:val="Hipervnculo"/>
            <w:i/>
            <w:sz w:val="16"/>
            <w:szCs w:val="16"/>
            <w:lang w:eastAsia="es-MX"/>
          </w:rPr>
          <w:t>(Fracción IV. derogada GODF 31/01/2012)</w:t>
        </w:r>
      </w:hyperlink>
    </w:p>
    <w:p w14:paraId="284222A3" w14:textId="77777777" w:rsidR="00461AB9" w:rsidRPr="00132FE9" w:rsidRDefault="00461AB9" w:rsidP="00461AB9">
      <w:pPr>
        <w:jc w:val="right"/>
        <w:rPr>
          <w:rFonts w:ascii="Arial" w:hAnsi="Arial" w:cs="Arial"/>
          <w:i/>
          <w:color w:val="FF0000"/>
          <w:sz w:val="16"/>
          <w:szCs w:val="16"/>
          <w:lang w:eastAsia="es-MX"/>
        </w:rPr>
      </w:pPr>
    </w:p>
    <w:p w14:paraId="0C3780D7" w14:textId="77777777" w:rsidR="00461AB9" w:rsidRDefault="00461AB9" w:rsidP="00461AB9">
      <w:pPr>
        <w:jc w:val="both"/>
        <w:rPr>
          <w:rFonts w:ascii="Arial" w:hAnsi="Arial" w:cs="Arial"/>
          <w:b/>
          <w:bCs/>
          <w:sz w:val="20"/>
          <w:szCs w:val="20"/>
          <w:lang w:eastAsia="es-MX"/>
        </w:rPr>
      </w:pPr>
      <w:r w:rsidRPr="00F92C61">
        <w:rPr>
          <w:rFonts w:ascii="Arial" w:hAnsi="Arial" w:cs="Arial"/>
          <w:sz w:val="20"/>
          <w:szCs w:val="20"/>
          <w:lang w:eastAsia="es-MX"/>
        </w:rPr>
        <w:t xml:space="preserve">V. El personal profesional, técnico y administrativo necesario que al efecto establezca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para la adecuada realización de sus funciones.</w:t>
      </w:r>
    </w:p>
    <w:p w14:paraId="48565F5E" w14:textId="77777777" w:rsidR="00461AB9" w:rsidRDefault="00046185" w:rsidP="00461AB9">
      <w:pPr>
        <w:jc w:val="right"/>
        <w:rPr>
          <w:rFonts w:ascii="Arial" w:hAnsi="Arial" w:cs="Arial"/>
          <w:bCs/>
          <w:i/>
          <w:color w:val="FF0000"/>
          <w:sz w:val="16"/>
          <w:szCs w:val="16"/>
          <w:lang w:eastAsia="es-MX"/>
        </w:rPr>
      </w:pPr>
      <w:hyperlink r:id="rId195" w:history="1">
        <w:r w:rsidR="00461AB9" w:rsidRPr="00340D3D">
          <w:rPr>
            <w:rStyle w:val="Hipervnculo"/>
            <w:bCs/>
            <w:i/>
            <w:sz w:val="16"/>
            <w:szCs w:val="16"/>
            <w:lang w:eastAsia="es-MX"/>
          </w:rPr>
          <w:t>(Fracción V. adicionada GODF 27/10/2006)</w:t>
        </w:r>
      </w:hyperlink>
    </w:p>
    <w:p w14:paraId="349579E2" w14:textId="77777777" w:rsidR="00461AB9" w:rsidRDefault="00046185" w:rsidP="00461AB9">
      <w:pPr>
        <w:jc w:val="right"/>
        <w:rPr>
          <w:rFonts w:ascii="Arial" w:hAnsi="Arial" w:cs="Arial"/>
          <w:bCs/>
          <w:i/>
          <w:color w:val="FF0000"/>
          <w:sz w:val="16"/>
          <w:szCs w:val="16"/>
          <w:lang w:eastAsia="es-MX"/>
        </w:rPr>
      </w:pPr>
      <w:hyperlink r:id="rId196" w:history="1">
        <w:r w:rsidR="00461AB9" w:rsidRPr="00340D3D">
          <w:rPr>
            <w:rStyle w:val="Hipervnculo"/>
            <w:bCs/>
            <w:i/>
            <w:sz w:val="16"/>
            <w:szCs w:val="16"/>
            <w:lang w:eastAsia="es-MX"/>
          </w:rPr>
          <w:t>(Artículo reformado GODF 27/10/2006)</w:t>
        </w:r>
      </w:hyperlink>
    </w:p>
    <w:p w14:paraId="657199AF" w14:textId="77777777" w:rsidR="00461AB9" w:rsidRPr="00A41CA2" w:rsidRDefault="00461AB9" w:rsidP="00461AB9">
      <w:pPr>
        <w:jc w:val="right"/>
        <w:rPr>
          <w:rFonts w:ascii="Arial" w:hAnsi="Arial" w:cs="Arial"/>
          <w:bCs/>
          <w:i/>
          <w:color w:val="FF0000"/>
          <w:sz w:val="16"/>
          <w:szCs w:val="16"/>
          <w:lang w:eastAsia="es-MX"/>
        </w:rPr>
      </w:pPr>
    </w:p>
    <w:p w14:paraId="5221AC75" w14:textId="77777777" w:rsidR="00461AB9" w:rsidRPr="009D4581" w:rsidRDefault="00461AB9" w:rsidP="00461AB9">
      <w:pPr>
        <w:jc w:val="both"/>
        <w:rPr>
          <w:rFonts w:ascii="Arial" w:hAnsi="Arial" w:cs="Arial"/>
          <w:sz w:val="20"/>
          <w:szCs w:val="20"/>
          <w:lang w:eastAsia="es-MX"/>
        </w:rPr>
      </w:pPr>
      <w:r w:rsidRPr="009D4581">
        <w:rPr>
          <w:rFonts w:ascii="Arial" w:hAnsi="Arial" w:cs="Arial"/>
          <w:b/>
          <w:bCs/>
          <w:sz w:val="20"/>
          <w:szCs w:val="20"/>
          <w:lang w:eastAsia="es-MX"/>
        </w:rPr>
        <w:t xml:space="preserve">Artículo 28.- </w:t>
      </w:r>
      <w:r w:rsidRPr="009D4581">
        <w:rPr>
          <w:rFonts w:ascii="Arial" w:hAnsi="Arial" w:cs="Arial"/>
          <w:sz w:val="20"/>
          <w:szCs w:val="20"/>
        </w:rPr>
        <w:t xml:space="preserve">Para el cumplimiento de sus atribuciones, la Dirección General de Administración contará con: </w:t>
      </w:r>
    </w:p>
    <w:p w14:paraId="70E1F532" w14:textId="77777777" w:rsidR="00461AB9" w:rsidRPr="00F92C61" w:rsidRDefault="00461AB9" w:rsidP="00461AB9">
      <w:pPr>
        <w:jc w:val="both"/>
        <w:rPr>
          <w:rFonts w:ascii="Arial" w:hAnsi="Arial" w:cs="Arial"/>
          <w:sz w:val="20"/>
          <w:szCs w:val="20"/>
          <w:lang w:eastAsia="es-MX"/>
        </w:rPr>
      </w:pPr>
    </w:p>
    <w:p w14:paraId="27886033" w14:textId="77777777" w:rsidR="00461AB9" w:rsidRPr="009D4581" w:rsidRDefault="00461AB9" w:rsidP="00461AB9">
      <w:pPr>
        <w:autoSpaceDE w:val="0"/>
        <w:autoSpaceDN w:val="0"/>
        <w:adjustRightInd w:val="0"/>
        <w:jc w:val="both"/>
        <w:rPr>
          <w:rFonts w:ascii="Arial" w:hAnsi="Arial" w:cs="Arial"/>
          <w:sz w:val="20"/>
          <w:szCs w:val="20"/>
          <w:lang w:eastAsia="es-MX"/>
        </w:rPr>
      </w:pPr>
      <w:r w:rsidRPr="009D4581">
        <w:rPr>
          <w:rFonts w:ascii="Arial" w:hAnsi="Arial" w:cs="Arial"/>
          <w:bCs/>
          <w:sz w:val="20"/>
          <w:szCs w:val="20"/>
          <w:lang w:eastAsia="es-MX"/>
        </w:rPr>
        <w:t xml:space="preserve">I. </w:t>
      </w:r>
      <w:r w:rsidRPr="00E74D87">
        <w:rPr>
          <w:rFonts w:ascii="Arial" w:hAnsi="Arial" w:cs="Arial"/>
          <w:bCs/>
          <w:sz w:val="20"/>
          <w:szCs w:val="20"/>
        </w:rPr>
        <w:t>Una Dirección de Recursos Humanos y Desarrollo Organizacional;</w:t>
      </w:r>
    </w:p>
    <w:p w14:paraId="35DF40B2" w14:textId="77777777" w:rsidR="00461AB9" w:rsidRDefault="00461AB9" w:rsidP="00461AB9">
      <w:pPr>
        <w:autoSpaceDE w:val="0"/>
        <w:autoSpaceDN w:val="0"/>
        <w:adjustRightInd w:val="0"/>
        <w:jc w:val="both"/>
        <w:rPr>
          <w:rFonts w:ascii="Arial" w:hAnsi="Arial" w:cs="Arial"/>
          <w:bCs/>
          <w:sz w:val="20"/>
          <w:szCs w:val="20"/>
          <w:lang w:eastAsia="es-MX"/>
        </w:rPr>
      </w:pPr>
    </w:p>
    <w:p w14:paraId="50C1C108"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97" w:history="1">
        <w:r w:rsidR="00461AB9" w:rsidRPr="00E85456">
          <w:rPr>
            <w:rStyle w:val="Hipervnculo"/>
            <w:bCs/>
            <w:i/>
            <w:sz w:val="16"/>
            <w:szCs w:val="16"/>
            <w:lang w:eastAsia="es-MX"/>
          </w:rPr>
          <w:t>(Fracción I. reformada GODF 02/12/2010)</w:t>
        </w:r>
      </w:hyperlink>
    </w:p>
    <w:p w14:paraId="34173DFA" w14:textId="77777777" w:rsidR="00461AB9" w:rsidRPr="009D4581" w:rsidRDefault="00046185" w:rsidP="00461AB9">
      <w:pPr>
        <w:autoSpaceDE w:val="0"/>
        <w:autoSpaceDN w:val="0"/>
        <w:adjustRightInd w:val="0"/>
        <w:jc w:val="right"/>
        <w:rPr>
          <w:rFonts w:ascii="Arial" w:hAnsi="Arial" w:cs="Arial"/>
          <w:bCs/>
          <w:i/>
          <w:color w:val="FF0000"/>
          <w:sz w:val="16"/>
          <w:szCs w:val="16"/>
          <w:lang w:eastAsia="es-MX"/>
        </w:rPr>
      </w:pPr>
      <w:hyperlink r:id="rId198" w:history="1">
        <w:r w:rsidR="00461AB9" w:rsidRPr="002167F5">
          <w:rPr>
            <w:rStyle w:val="Hipervnculo"/>
            <w:bCs/>
            <w:i/>
            <w:sz w:val="16"/>
            <w:szCs w:val="16"/>
            <w:lang w:eastAsia="es-MX"/>
          </w:rPr>
          <w:t>(Fracción I. reformada GODF 31/01/2012)</w:t>
        </w:r>
      </w:hyperlink>
    </w:p>
    <w:p w14:paraId="7AB17323"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II. Se deroga</w:t>
      </w:r>
      <w:r w:rsidRPr="00F92C61">
        <w:rPr>
          <w:rFonts w:ascii="Arial" w:hAnsi="Arial" w:cs="Arial"/>
          <w:sz w:val="20"/>
          <w:szCs w:val="20"/>
          <w:lang w:eastAsia="es-MX"/>
        </w:rPr>
        <w:t>.</w:t>
      </w:r>
    </w:p>
    <w:p w14:paraId="049B0552" w14:textId="77777777" w:rsidR="00461AB9" w:rsidRDefault="00461AB9" w:rsidP="00461AB9">
      <w:pPr>
        <w:autoSpaceDE w:val="0"/>
        <w:autoSpaceDN w:val="0"/>
        <w:adjustRightInd w:val="0"/>
        <w:jc w:val="both"/>
        <w:rPr>
          <w:rFonts w:ascii="Arial" w:hAnsi="Arial" w:cs="Arial"/>
          <w:bCs/>
          <w:sz w:val="20"/>
          <w:szCs w:val="20"/>
          <w:lang w:eastAsia="es-MX"/>
        </w:rPr>
      </w:pPr>
    </w:p>
    <w:p w14:paraId="4A27DB2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199" w:history="1">
        <w:r w:rsidR="00461AB9" w:rsidRPr="0044280E">
          <w:rPr>
            <w:rStyle w:val="Hipervnculo"/>
            <w:bCs/>
            <w:i/>
            <w:sz w:val="16"/>
            <w:szCs w:val="16"/>
            <w:lang w:eastAsia="es-MX"/>
          </w:rPr>
          <w:t>(Fracción II. reformada GODF 25/03/2010)</w:t>
        </w:r>
      </w:hyperlink>
    </w:p>
    <w:p w14:paraId="760F422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00" w:history="1">
        <w:r w:rsidR="00461AB9" w:rsidRPr="00E85456">
          <w:rPr>
            <w:rStyle w:val="Hipervnculo"/>
            <w:bCs/>
            <w:i/>
            <w:sz w:val="16"/>
            <w:szCs w:val="16"/>
            <w:lang w:eastAsia="es-MX"/>
          </w:rPr>
          <w:t>(Fracción II. derogada GODF 02/12/2010)</w:t>
        </w:r>
      </w:hyperlink>
    </w:p>
    <w:p w14:paraId="4268D975" w14:textId="77777777" w:rsidR="00461AB9" w:rsidRDefault="00461AB9" w:rsidP="00461AB9">
      <w:pPr>
        <w:autoSpaceDE w:val="0"/>
        <w:autoSpaceDN w:val="0"/>
        <w:adjustRightInd w:val="0"/>
        <w:jc w:val="right"/>
        <w:rPr>
          <w:rFonts w:ascii="Arial" w:hAnsi="Arial" w:cs="Arial"/>
          <w:bCs/>
          <w:i/>
          <w:color w:val="FF0000"/>
          <w:sz w:val="16"/>
          <w:szCs w:val="16"/>
          <w:lang w:eastAsia="es-MX"/>
        </w:rPr>
      </w:pPr>
    </w:p>
    <w:p w14:paraId="4B6B45E1" w14:textId="77777777" w:rsidR="00461AB9" w:rsidRPr="00F62132" w:rsidRDefault="00461AB9" w:rsidP="00461AB9">
      <w:pPr>
        <w:autoSpaceDE w:val="0"/>
        <w:autoSpaceDN w:val="0"/>
        <w:adjustRightInd w:val="0"/>
        <w:jc w:val="right"/>
        <w:rPr>
          <w:rFonts w:ascii="Arial" w:hAnsi="Arial" w:cs="Arial"/>
          <w:bCs/>
          <w:i/>
          <w:color w:val="FF0000"/>
          <w:sz w:val="16"/>
          <w:szCs w:val="16"/>
          <w:lang w:eastAsia="es-MX"/>
        </w:rPr>
      </w:pPr>
    </w:p>
    <w:p w14:paraId="6D64A38D"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III. Se deroga</w:t>
      </w:r>
      <w:r>
        <w:rPr>
          <w:sz w:val="19"/>
          <w:szCs w:val="19"/>
        </w:rPr>
        <w:t>;</w:t>
      </w:r>
    </w:p>
    <w:p w14:paraId="48E337C2" w14:textId="77777777" w:rsidR="00461AB9" w:rsidRDefault="00461AB9" w:rsidP="00461AB9">
      <w:pPr>
        <w:autoSpaceDE w:val="0"/>
        <w:autoSpaceDN w:val="0"/>
        <w:adjustRightInd w:val="0"/>
        <w:jc w:val="both"/>
        <w:rPr>
          <w:rFonts w:ascii="Arial" w:hAnsi="Arial" w:cs="Arial"/>
          <w:bCs/>
          <w:sz w:val="20"/>
          <w:szCs w:val="20"/>
          <w:lang w:eastAsia="es-MX"/>
        </w:rPr>
      </w:pPr>
    </w:p>
    <w:p w14:paraId="4FDED7BB"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01" w:history="1">
        <w:r w:rsidR="00461AB9" w:rsidRPr="00E85456">
          <w:rPr>
            <w:rStyle w:val="Hipervnculo"/>
            <w:bCs/>
            <w:i/>
            <w:sz w:val="16"/>
            <w:szCs w:val="16"/>
            <w:lang w:eastAsia="es-MX"/>
          </w:rPr>
          <w:t>(Fracción III. derogada GODF 02/12/2010)</w:t>
        </w:r>
      </w:hyperlink>
    </w:p>
    <w:p w14:paraId="3306FB00" w14:textId="77777777" w:rsidR="00461AB9" w:rsidRPr="003B4254" w:rsidRDefault="00461AB9" w:rsidP="00461AB9">
      <w:pPr>
        <w:autoSpaceDE w:val="0"/>
        <w:autoSpaceDN w:val="0"/>
        <w:adjustRightInd w:val="0"/>
        <w:jc w:val="right"/>
        <w:rPr>
          <w:rFonts w:ascii="Arial" w:hAnsi="Arial" w:cs="Arial"/>
          <w:bCs/>
          <w:i/>
          <w:color w:val="FF0000"/>
          <w:sz w:val="16"/>
          <w:szCs w:val="16"/>
          <w:lang w:eastAsia="es-MX"/>
        </w:rPr>
      </w:pPr>
    </w:p>
    <w:p w14:paraId="2DD7EF37" w14:textId="77777777" w:rsidR="00461AB9" w:rsidRPr="009D4581" w:rsidRDefault="00461AB9" w:rsidP="00461AB9">
      <w:pPr>
        <w:autoSpaceDE w:val="0"/>
        <w:autoSpaceDN w:val="0"/>
        <w:adjustRightInd w:val="0"/>
        <w:jc w:val="both"/>
        <w:rPr>
          <w:rFonts w:ascii="Arial" w:hAnsi="Arial" w:cs="Arial"/>
          <w:b/>
          <w:bCs/>
          <w:sz w:val="20"/>
          <w:szCs w:val="20"/>
        </w:rPr>
      </w:pPr>
      <w:r w:rsidRPr="009D4581">
        <w:rPr>
          <w:rFonts w:ascii="Arial" w:hAnsi="Arial" w:cs="Arial"/>
          <w:bCs/>
          <w:sz w:val="20"/>
          <w:szCs w:val="20"/>
          <w:lang w:eastAsia="es-MX"/>
        </w:rPr>
        <w:t xml:space="preserve">IV. </w:t>
      </w:r>
      <w:r w:rsidRPr="00E74D87">
        <w:rPr>
          <w:rFonts w:ascii="Arial" w:hAnsi="Arial" w:cs="Arial"/>
          <w:bCs/>
          <w:sz w:val="20"/>
          <w:szCs w:val="20"/>
        </w:rPr>
        <w:t>Una Dirección de Compras y Servicios Generales;</w:t>
      </w:r>
    </w:p>
    <w:p w14:paraId="5000DE0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02" w:history="1">
        <w:r w:rsidR="00461AB9" w:rsidRPr="00E85456">
          <w:rPr>
            <w:rStyle w:val="Hipervnculo"/>
            <w:bCs/>
            <w:i/>
            <w:sz w:val="16"/>
            <w:szCs w:val="16"/>
            <w:lang w:eastAsia="es-MX"/>
          </w:rPr>
          <w:t xml:space="preserve">(Fracción IV. </w:t>
        </w:r>
        <w:proofErr w:type="spellStart"/>
        <w:r w:rsidR="00461AB9" w:rsidRPr="00E85456">
          <w:rPr>
            <w:rStyle w:val="Hipervnculo"/>
            <w:bCs/>
            <w:i/>
            <w:sz w:val="16"/>
            <w:szCs w:val="16"/>
            <w:lang w:eastAsia="es-MX"/>
          </w:rPr>
          <w:t>adionada</w:t>
        </w:r>
        <w:proofErr w:type="spellEnd"/>
        <w:r w:rsidR="00461AB9" w:rsidRPr="00E85456">
          <w:rPr>
            <w:rStyle w:val="Hipervnculo"/>
            <w:bCs/>
            <w:i/>
            <w:sz w:val="16"/>
            <w:szCs w:val="16"/>
            <w:lang w:eastAsia="es-MX"/>
          </w:rPr>
          <w:t xml:space="preserve"> GODF 02/12/2010)</w:t>
        </w:r>
      </w:hyperlink>
    </w:p>
    <w:p w14:paraId="4C51C213" w14:textId="77777777" w:rsidR="00461AB9" w:rsidRPr="009D4581" w:rsidRDefault="00046185" w:rsidP="00461AB9">
      <w:pPr>
        <w:autoSpaceDE w:val="0"/>
        <w:autoSpaceDN w:val="0"/>
        <w:adjustRightInd w:val="0"/>
        <w:jc w:val="right"/>
        <w:rPr>
          <w:rFonts w:ascii="Arial" w:hAnsi="Arial" w:cs="Arial"/>
          <w:bCs/>
          <w:i/>
          <w:color w:val="FF0000"/>
          <w:sz w:val="16"/>
          <w:szCs w:val="16"/>
          <w:lang w:eastAsia="es-MX"/>
        </w:rPr>
      </w:pPr>
      <w:hyperlink r:id="rId203" w:history="1">
        <w:r w:rsidR="00461AB9" w:rsidRPr="002167F5">
          <w:rPr>
            <w:rStyle w:val="Hipervnculo"/>
            <w:bCs/>
            <w:i/>
            <w:sz w:val="16"/>
            <w:szCs w:val="16"/>
            <w:lang w:eastAsia="es-MX"/>
          </w:rPr>
          <w:t>(Fracción IV. reformada GODF 31/01/2012)</w:t>
        </w:r>
      </w:hyperlink>
    </w:p>
    <w:p w14:paraId="778F3A73" w14:textId="77777777" w:rsidR="00461AB9" w:rsidRPr="009D4581" w:rsidRDefault="00461AB9" w:rsidP="00461AB9"/>
    <w:p w14:paraId="4CC24F07" w14:textId="77777777" w:rsidR="00461AB9" w:rsidRPr="009D4581" w:rsidRDefault="00461AB9" w:rsidP="00461AB9">
      <w:pPr>
        <w:autoSpaceDE w:val="0"/>
        <w:autoSpaceDN w:val="0"/>
        <w:adjustRightInd w:val="0"/>
        <w:jc w:val="both"/>
        <w:rPr>
          <w:rFonts w:ascii="Arial" w:hAnsi="Arial" w:cs="Arial"/>
          <w:b/>
          <w:bCs/>
          <w:sz w:val="20"/>
          <w:szCs w:val="20"/>
        </w:rPr>
      </w:pPr>
      <w:r w:rsidRPr="009D4581">
        <w:rPr>
          <w:rFonts w:ascii="Arial" w:hAnsi="Arial" w:cs="Arial"/>
          <w:sz w:val="20"/>
          <w:szCs w:val="20"/>
        </w:rPr>
        <w:t xml:space="preserve">V. </w:t>
      </w:r>
      <w:r w:rsidRPr="00E74D87">
        <w:rPr>
          <w:rFonts w:ascii="Arial" w:hAnsi="Arial" w:cs="Arial"/>
          <w:bCs/>
          <w:sz w:val="20"/>
          <w:szCs w:val="20"/>
        </w:rPr>
        <w:t>Una Dirección de Recursos Financieros;</w:t>
      </w:r>
    </w:p>
    <w:p w14:paraId="555EA61E" w14:textId="77777777" w:rsidR="00461AB9" w:rsidRDefault="00461AB9" w:rsidP="00461AB9">
      <w:pPr>
        <w:autoSpaceDE w:val="0"/>
        <w:autoSpaceDN w:val="0"/>
        <w:adjustRightInd w:val="0"/>
        <w:jc w:val="both"/>
        <w:rPr>
          <w:rFonts w:ascii="Arial" w:hAnsi="Arial" w:cs="Arial"/>
          <w:sz w:val="20"/>
          <w:szCs w:val="20"/>
        </w:rPr>
      </w:pPr>
    </w:p>
    <w:p w14:paraId="2B17C04A" w14:textId="77777777" w:rsidR="00461AB9" w:rsidRPr="009D4581" w:rsidRDefault="00046185" w:rsidP="00461AB9">
      <w:pPr>
        <w:autoSpaceDE w:val="0"/>
        <w:autoSpaceDN w:val="0"/>
        <w:adjustRightInd w:val="0"/>
        <w:jc w:val="right"/>
        <w:rPr>
          <w:rFonts w:ascii="Arial" w:hAnsi="Arial" w:cs="Arial"/>
          <w:bCs/>
          <w:i/>
          <w:color w:val="FF0000"/>
          <w:sz w:val="16"/>
          <w:szCs w:val="16"/>
          <w:lang w:eastAsia="es-MX"/>
        </w:rPr>
      </w:pPr>
      <w:hyperlink r:id="rId204" w:history="1">
        <w:r w:rsidR="00461AB9" w:rsidRPr="002167F5">
          <w:rPr>
            <w:rStyle w:val="Hipervnculo"/>
            <w:bCs/>
            <w:i/>
            <w:sz w:val="16"/>
            <w:szCs w:val="16"/>
            <w:lang w:eastAsia="es-MX"/>
          </w:rPr>
          <w:t>(Fracción V. adicionada GODF 31/01/2012)</w:t>
        </w:r>
      </w:hyperlink>
    </w:p>
    <w:p w14:paraId="4938A63B" w14:textId="77777777" w:rsidR="00461AB9" w:rsidRPr="009D4581" w:rsidRDefault="00461AB9" w:rsidP="00461AB9">
      <w:pPr>
        <w:autoSpaceDE w:val="0"/>
        <w:autoSpaceDN w:val="0"/>
        <w:adjustRightInd w:val="0"/>
        <w:jc w:val="both"/>
        <w:rPr>
          <w:rFonts w:ascii="Arial" w:hAnsi="Arial" w:cs="Arial"/>
          <w:sz w:val="20"/>
          <w:szCs w:val="20"/>
        </w:rPr>
      </w:pPr>
    </w:p>
    <w:p w14:paraId="1D4E0CFD" w14:textId="77777777" w:rsidR="00461AB9" w:rsidRPr="009D4581" w:rsidRDefault="00461AB9" w:rsidP="00461AB9">
      <w:pPr>
        <w:autoSpaceDE w:val="0"/>
        <w:autoSpaceDN w:val="0"/>
        <w:adjustRightInd w:val="0"/>
        <w:jc w:val="both"/>
        <w:rPr>
          <w:rFonts w:ascii="Arial" w:hAnsi="Arial" w:cs="Arial"/>
          <w:b/>
          <w:bCs/>
          <w:sz w:val="20"/>
          <w:szCs w:val="20"/>
        </w:rPr>
      </w:pPr>
      <w:r w:rsidRPr="009D4581">
        <w:rPr>
          <w:rFonts w:ascii="Arial" w:hAnsi="Arial" w:cs="Arial"/>
          <w:sz w:val="20"/>
          <w:szCs w:val="20"/>
        </w:rPr>
        <w:t xml:space="preserve">VI. </w:t>
      </w:r>
      <w:r w:rsidRPr="00E74D87">
        <w:rPr>
          <w:rFonts w:ascii="Arial" w:hAnsi="Arial" w:cs="Arial"/>
          <w:bCs/>
          <w:sz w:val="20"/>
          <w:szCs w:val="20"/>
        </w:rPr>
        <w:t>Una Unidad de Recepción, Seguridad y Apoyo, y</w:t>
      </w:r>
    </w:p>
    <w:p w14:paraId="5654FA6F" w14:textId="77777777" w:rsidR="00461AB9" w:rsidRPr="002167F5" w:rsidRDefault="00461AB9" w:rsidP="00461AB9">
      <w:pPr>
        <w:autoSpaceDE w:val="0"/>
        <w:autoSpaceDN w:val="0"/>
        <w:adjustRightInd w:val="0"/>
        <w:jc w:val="both"/>
        <w:rPr>
          <w:rStyle w:val="Hipervnculo"/>
          <w:sz w:val="20"/>
          <w:szCs w:val="20"/>
        </w:rPr>
      </w:pPr>
      <w:r>
        <w:rPr>
          <w:rFonts w:ascii="Arial" w:hAnsi="Arial" w:cs="Arial"/>
          <w:bCs/>
          <w:i/>
          <w:color w:val="FF0000"/>
          <w:sz w:val="16"/>
          <w:szCs w:val="16"/>
          <w:lang w:eastAsia="es-MX"/>
        </w:rPr>
        <w:fldChar w:fldCharType="begin"/>
      </w:r>
      <w:r>
        <w:rPr>
          <w:rFonts w:ascii="Arial" w:hAnsi="Arial" w:cs="Arial"/>
          <w:bCs/>
          <w:i/>
          <w:color w:val="FF0000"/>
          <w:sz w:val="16"/>
          <w:szCs w:val="16"/>
          <w:lang w:eastAsia="es-MX"/>
        </w:rPr>
        <w:instrText xml:space="preserve"> HYPERLINK "http://www.consejeria.df.gob.mx/uploads/gacetas/4f277518c1680.pdf" </w:instrText>
      </w:r>
      <w:r>
        <w:rPr>
          <w:rFonts w:ascii="Arial" w:hAnsi="Arial" w:cs="Arial"/>
          <w:bCs/>
          <w:i/>
          <w:color w:val="FF0000"/>
          <w:sz w:val="16"/>
          <w:szCs w:val="16"/>
          <w:lang w:eastAsia="es-MX"/>
        </w:rPr>
        <w:fldChar w:fldCharType="separate"/>
      </w:r>
    </w:p>
    <w:p w14:paraId="15185AD4" w14:textId="77777777" w:rsidR="00461AB9" w:rsidRPr="009D4581" w:rsidRDefault="00461AB9" w:rsidP="00461AB9">
      <w:pPr>
        <w:autoSpaceDE w:val="0"/>
        <w:autoSpaceDN w:val="0"/>
        <w:adjustRightInd w:val="0"/>
        <w:jc w:val="right"/>
        <w:rPr>
          <w:rFonts w:ascii="Arial" w:hAnsi="Arial" w:cs="Arial"/>
          <w:bCs/>
          <w:i/>
          <w:color w:val="FF0000"/>
          <w:sz w:val="16"/>
          <w:szCs w:val="16"/>
          <w:lang w:eastAsia="es-MX"/>
        </w:rPr>
      </w:pPr>
      <w:r w:rsidRPr="002167F5">
        <w:rPr>
          <w:rStyle w:val="Hipervnculo"/>
          <w:bCs/>
          <w:i/>
          <w:sz w:val="16"/>
          <w:szCs w:val="16"/>
          <w:lang w:eastAsia="es-MX"/>
        </w:rPr>
        <w:t>(Fracción VI. adicionada GODF 31/01/2012)</w:t>
      </w:r>
      <w:r>
        <w:rPr>
          <w:rFonts w:ascii="Arial" w:hAnsi="Arial" w:cs="Arial"/>
          <w:bCs/>
          <w:i/>
          <w:color w:val="FF0000"/>
          <w:sz w:val="16"/>
          <w:szCs w:val="16"/>
          <w:lang w:eastAsia="es-MX"/>
        </w:rPr>
        <w:fldChar w:fldCharType="end"/>
      </w:r>
    </w:p>
    <w:p w14:paraId="62613D12" w14:textId="77777777" w:rsidR="00461AB9" w:rsidRPr="009D4581" w:rsidRDefault="00461AB9" w:rsidP="00461AB9">
      <w:pPr>
        <w:autoSpaceDE w:val="0"/>
        <w:autoSpaceDN w:val="0"/>
        <w:adjustRightInd w:val="0"/>
        <w:jc w:val="both"/>
        <w:rPr>
          <w:rFonts w:ascii="Arial" w:hAnsi="Arial" w:cs="Arial"/>
          <w:sz w:val="20"/>
          <w:szCs w:val="20"/>
        </w:rPr>
      </w:pPr>
    </w:p>
    <w:p w14:paraId="4770D55F" w14:textId="77777777" w:rsidR="00461AB9" w:rsidRPr="009D4581" w:rsidRDefault="00461AB9" w:rsidP="00461AB9">
      <w:pPr>
        <w:autoSpaceDE w:val="0"/>
        <w:autoSpaceDN w:val="0"/>
        <w:adjustRightInd w:val="0"/>
        <w:jc w:val="both"/>
        <w:rPr>
          <w:rFonts w:ascii="Arial" w:hAnsi="Arial" w:cs="Arial"/>
          <w:b/>
          <w:bCs/>
          <w:sz w:val="20"/>
          <w:szCs w:val="20"/>
        </w:rPr>
      </w:pPr>
      <w:r w:rsidRPr="009D4581">
        <w:rPr>
          <w:rFonts w:ascii="Arial" w:hAnsi="Arial" w:cs="Arial"/>
          <w:sz w:val="20"/>
          <w:szCs w:val="20"/>
        </w:rPr>
        <w:t xml:space="preserve">VII. </w:t>
      </w:r>
      <w:r w:rsidRPr="00E74D87">
        <w:rPr>
          <w:rFonts w:ascii="Arial" w:hAnsi="Arial" w:cs="Arial"/>
          <w:bCs/>
          <w:sz w:val="20"/>
          <w:szCs w:val="20"/>
        </w:rPr>
        <w:t xml:space="preserve">El personal profesional, técnico y administrativo necesario que al efecto establezca la o el </w:t>
      </w:r>
      <w:proofErr w:type="gramStart"/>
      <w:r w:rsidRPr="00E74D87">
        <w:rPr>
          <w:rFonts w:ascii="Arial" w:hAnsi="Arial" w:cs="Arial"/>
          <w:bCs/>
          <w:sz w:val="20"/>
          <w:szCs w:val="20"/>
        </w:rPr>
        <w:t>Presidente</w:t>
      </w:r>
      <w:proofErr w:type="gramEnd"/>
      <w:r w:rsidRPr="00E74D87">
        <w:rPr>
          <w:rFonts w:ascii="Arial" w:hAnsi="Arial" w:cs="Arial"/>
          <w:bCs/>
          <w:sz w:val="20"/>
          <w:szCs w:val="20"/>
        </w:rPr>
        <w:t xml:space="preserve"> para la adecuada realización de sus funciones.</w:t>
      </w:r>
    </w:p>
    <w:p w14:paraId="4EB684B0" w14:textId="77777777" w:rsidR="00461AB9" w:rsidRDefault="00461AB9" w:rsidP="00461AB9">
      <w:pPr>
        <w:jc w:val="both"/>
        <w:rPr>
          <w:rFonts w:ascii="Arial" w:hAnsi="Arial" w:cs="Arial"/>
          <w:sz w:val="20"/>
          <w:szCs w:val="20"/>
          <w:lang w:eastAsia="es-MX"/>
        </w:rPr>
      </w:pPr>
    </w:p>
    <w:p w14:paraId="4B0D3259" w14:textId="77777777" w:rsidR="00461AB9" w:rsidRPr="009D4581" w:rsidRDefault="00046185" w:rsidP="00461AB9">
      <w:pPr>
        <w:autoSpaceDE w:val="0"/>
        <w:autoSpaceDN w:val="0"/>
        <w:adjustRightInd w:val="0"/>
        <w:jc w:val="right"/>
        <w:rPr>
          <w:rFonts w:ascii="Arial" w:hAnsi="Arial" w:cs="Arial"/>
          <w:bCs/>
          <w:i/>
          <w:color w:val="FF0000"/>
          <w:sz w:val="16"/>
          <w:szCs w:val="16"/>
          <w:lang w:eastAsia="es-MX"/>
        </w:rPr>
      </w:pPr>
      <w:hyperlink r:id="rId205" w:history="1">
        <w:r w:rsidR="00461AB9" w:rsidRPr="002167F5">
          <w:rPr>
            <w:rStyle w:val="Hipervnculo"/>
            <w:bCs/>
            <w:i/>
            <w:sz w:val="16"/>
            <w:szCs w:val="16"/>
            <w:lang w:eastAsia="es-MX"/>
          </w:rPr>
          <w:t>(Fracción VII. adicionada GODF 31/01/2012)</w:t>
        </w:r>
      </w:hyperlink>
    </w:p>
    <w:p w14:paraId="54515513" w14:textId="77777777" w:rsidR="00461AB9" w:rsidRPr="00F92C61" w:rsidRDefault="00461AB9" w:rsidP="00461AB9">
      <w:pPr>
        <w:jc w:val="both"/>
        <w:rPr>
          <w:rFonts w:ascii="Arial" w:hAnsi="Arial" w:cs="Arial"/>
          <w:sz w:val="20"/>
          <w:szCs w:val="20"/>
          <w:lang w:eastAsia="es-MX"/>
        </w:rPr>
      </w:pPr>
    </w:p>
    <w:p w14:paraId="4F39A473"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lastRenderedPageBreak/>
        <w:t xml:space="preserve">Artículo 29.- </w:t>
      </w:r>
      <w:r w:rsidRPr="00F92C61">
        <w:rPr>
          <w:rFonts w:ascii="Arial" w:hAnsi="Arial" w:cs="Arial"/>
          <w:sz w:val="20"/>
          <w:szCs w:val="20"/>
          <w:lang w:eastAsia="es-MX"/>
        </w:rPr>
        <w:t>Para el cumplimiento de sus atribuciones, la Dirección General de Comunicación por los Derechos Humanos contará con:</w:t>
      </w:r>
    </w:p>
    <w:p w14:paraId="7166B4DA" w14:textId="77777777" w:rsidR="00461AB9" w:rsidRDefault="00461AB9" w:rsidP="00461AB9">
      <w:pPr>
        <w:jc w:val="both"/>
        <w:rPr>
          <w:rFonts w:ascii="Arial" w:hAnsi="Arial" w:cs="Arial"/>
          <w:sz w:val="20"/>
          <w:szCs w:val="20"/>
          <w:lang w:eastAsia="es-MX"/>
        </w:rPr>
      </w:pPr>
    </w:p>
    <w:p w14:paraId="0C3510AD" w14:textId="77777777" w:rsidR="00461AB9" w:rsidRDefault="00046185" w:rsidP="00461AB9">
      <w:pPr>
        <w:jc w:val="right"/>
        <w:rPr>
          <w:rFonts w:ascii="Arial" w:hAnsi="Arial" w:cs="Arial"/>
          <w:i/>
          <w:color w:val="FF0000"/>
          <w:sz w:val="16"/>
          <w:szCs w:val="16"/>
          <w:lang w:eastAsia="es-MX"/>
        </w:rPr>
      </w:pPr>
      <w:hyperlink r:id="rId206" w:history="1">
        <w:r w:rsidR="00461AB9" w:rsidRPr="0044280E">
          <w:rPr>
            <w:rStyle w:val="Hipervnculo"/>
            <w:i/>
            <w:sz w:val="16"/>
            <w:szCs w:val="16"/>
            <w:lang w:eastAsia="es-MX"/>
          </w:rPr>
          <w:t>(Primer párrafo reformado GODF 25/03/2010)</w:t>
        </w:r>
      </w:hyperlink>
    </w:p>
    <w:p w14:paraId="6ACD6B87" w14:textId="77777777" w:rsidR="00461AB9" w:rsidRPr="002B108D" w:rsidRDefault="00461AB9" w:rsidP="00461AB9">
      <w:pPr>
        <w:jc w:val="right"/>
        <w:rPr>
          <w:rFonts w:ascii="Arial" w:hAnsi="Arial" w:cs="Arial"/>
          <w:i/>
          <w:color w:val="FF0000"/>
          <w:sz w:val="16"/>
          <w:szCs w:val="16"/>
          <w:lang w:eastAsia="es-MX"/>
        </w:rPr>
      </w:pPr>
    </w:p>
    <w:p w14:paraId="65A2FA1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Una Dirección de Información;</w:t>
      </w:r>
    </w:p>
    <w:p w14:paraId="38618C31" w14:textId="77777777" w:rsidR="00461AB9" w:rsidRPr="00F92C61" w:rsidRDefault="00461AB9" w:rsidP="00461AB9">
      <w:pPr>
        <w:jc w:val="both"/>
        <w:rPr>
          <w:rFonts w:ascii="Arial" w:hAnsi="Arial" w:cs="Arial"/>
          <w:sz w:val="20"/>
          <w:szCs w:val="20"/>
          <w:lang w:eastAsia="es-MX"/>
        </w:rPr>
      </w:pPr>
    </w:p>
    <w:p w14:paraId="114BF7FD"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 Una Dirección de Divulgación;</w:t>
      </w:r>
    </w:p>
    <w:p w14:paraId="2A7563A0" w14:textId="77777777" w:rsidR="00461AB9" w:rsidRDefault="00461AB9" w:rsidP="00461AB9">
      <w:pPr>
        <w:autoSpaceDE w:val="0"/>
        <w:autoSpaceDN w:val="0"/>
        <w:adjustRightInd w:val="0"/>
        <w:jc w:val="both"/>
        <w:rPr>
          <w:rFonts w:ascii="Arial" w:hAnsi="Arial" w:cs="Arial"/>
          <w:bCs/>
          <w:sz w:val="20"/>
          <w:szCs w:val="20"/>
          <w:lang w:eastAsia="es-MX"/>
        </w:rPr>
      </w:pPr>
    </w:p>
    <w:p w14:paraId="747BCC3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07" w:history="1">
        <w:r w:rsidR="00461AB9" w:rsidRPr="00E85456">
          <w:rPr>
            <w:rStyle w:val="Hipervnculo"/>
            <w:bCs/>
            <w:i/>
            <w:sz w:val="16"/>
            <w:szCs w:val="16"/>
            <w:lang w:eastAsia="es-MX"/>
          </w:rPr>
          <w:t>(Fracción II. reformada GODF 02/12/2010)</w:t>
        </w:r>
      </w:hyperlink>
    </w:p>
    <w:p w14:paraId="4C571534" w14:textId="77777777" w:rsidR="00461AB9" w:rsidRPr="007E087C" w:rsidRDefault="00461AB9" w:rsidP="00461AB9">
      <w:pPr>
        <w:autoSpaceDE w:val="0"/>
        <w:autoSpaceDN w:val="0"/>
        <w:adjustRightInd w:val="0"/>
        <w:jc w:val="right"/>
        <w:rPr>
          <w:rFonts w:ascii="Arial" w:hAnsi="Arial" w:cs="Arial"/>
          <w:bCs/>
          <w:i/>
          <w:color w:val="FF0000"/>
          <w:sz w:val="16"/>
          <w:szCs w:val="16"/>
          <w:lang w:eastAsia="es-MX"/>
        </w:rPr>
      </w:pPr>
    </w:p>
    <w:p w14:paraId="43D54C06"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III. Una Dirección Editorial, y</w:t>
      </w:r>
    </w:p>
    <w:p w14:paraId="68D25DBD" w14:textId="77777777" w:rsidR="00461AB9" w:rsidRPr="00E85456" w:rsidRDefault="00461AB9" w:rsidP="00461AB9">
      <w:pPr>
        <w:autoSpaceDE w:val="0"/>
        <w:autoSpaceDN w:val="0"/>
        <w:adjustRightInd w:val="0"/>
        <w:jc w:val="both"/>
        <w:rPr>
          <w:rStyle w:val="Hipervnculo"/>
          <w:bCs/>
          <w:sz w:val="20"/>
          <w:szCs w:val="20"/>
          <w:lang w:eastAsia="es-MX"/>
        </w:rPr>
      </w:pPr>
      <w:r>
        <w:rPr>
          <w:rFonts w:ascii="Arial" w:hAnsi="Arial" w:cs="Arial"/>
          <w:bCs/>
          <w:i/>
          <w:color w:val="FF0000"/>
          <w:sz w:val="16"/>
          <w:szCs w:val="16"/>
          <w:lang w:eastAsia="es-MX"/>
        </w:rPr>
        <w:fldChar w:fldCharType="begin"/>
      </w:r>
      <w:r>
        <w:rPr>
          <w:rFonts w:ascii="Arial" w:hAnsi="Arial" w:cs="Arial"/>
          <w:bCs/>
          <w:i/>
          <w:color w:val="FF0000"/>
          <w:sz w:val="16"/>
          <w:szCs w:val="16"/>
          <w:lang w:eastAsia="es-MX"/>
        </w:rPr>
        <w:instrText xml:space="preserve"> HYPERLINK "http://www.consejeria.df.gob.mx/uploads/gacetas/4cf70db82d2c7.pdf" </w:instrText>
      </w:r>
      <w:r>
        <w:rPr>
          <w:rFonts w:ascii="Arial" w:hAnsi="Arial" w:cs="Arial"/>
          <w:bCs/>
          <w:i/>
          <w:color w:val="FF0000"/>
          <w:sz w:val="16"/>
          <w:szCs w:val="16"/>
          <w:lang w:eastAsia="es-MX"/>
        </w:rPr>
        <w:fldChar w:fldCharType="separate"/>
      </w:r>
    </w:p>
    <w:p w14:paraId="69631A83" w14:textId="77777777" w:rsidR="00461AB9" w:rsidRDefault="00461AB9" w:rsidP="00461AB9">
      <w:pPr>
        <w:autoSpaceDE w:val="0"/>
        <w:autoSpaceDN w:val="0"/>
        <w:adjustRightInd w:val="0"/>
        <w:jc w:val="right"/>
        <w:rPr>
          <w:rFonts w:ascii="Arial" w:hAnsi="Arial" w:cs="Arial"/>
          <w:bCs/>
          <w:i/>
          <w:color w:val="FF0000"/>
          <w:sz w:val="16"/>
          <w:szCs w:val="16"/>
          <w:lang w:eastAsia="es-MX"/>
        </w:rPr>
      </w:pPr>
      <w:r w:rsidRPr="00E85456">
        <w:rPr>
          <w:rStyle w:val="Hipervnculo"/>
          <w:bCs/>
          <w:i/>
          <w:sz w:val="16"/>
          <w:szCs w:val="16"/>
          <w:lang w:eastAsia="es-MX"/>
        </w:rPr>
        <w:t>(Fracción III. reformada GODF 02/12/2010)</w:t>
      </w:r>
      <w:r>
        <w:rPr>
          <w:rFonts w:ascii="Arial" w:hAnsi="Arial" w:cs="Arial"/>
          <w:bCs/>
          <w:i/>
          <w:color w:val="FF0000"/>
          <w:sz w:val="16"/>
          <w:szCs w:val="16"/>
          <w:lang w:eastAsia="es-MX"/>
        </w:rPr>
        <w:fldChar w:fldCharType="end"/>
      </w:r>
    </w:p>
    <w:p w14:paraId="19FD014A" w14:textId="77777777" w:rsidR="00461AB9" w:rsidRPr="007E087C" w:rsidRDefault="00461AB9" w:rsidP="00461AB9">
      <w:pPr>
        <w:autoSpaceDE w:val="0"/>
        <w:autoSpaceDN w:val="0"/>
        <w:adjustRightInd w:val="0"/>
        <w:jc w:val="right"/>
        <w:rPr>
          <w:rFonts w:ascii="Arial" w:hAnsi="Arial" w:cs="Arial"/>
          <w:bCs/>
          <w:i/>
          <w:color w:val="FF0000"/>
          <w:sz w:val="16"/>
          <w:szCs w:val="16"/>
          <w:lang w:eastAsia="es-MX"/>
        </w:rPr>
      </w:pPr>
    </w:p>
    <w:p w14:paraId="1A27245D"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 xml:space="preserve">IV. El personal profesional, técnico y administrativo necesario que al efecto establezca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para la adecuada realización de sus funciones.</w:t>
      </w:r>
    </w:p>
    <w:p w14:paraId="6AAACB44" w14:textId="77777777" w:rsidR="00461AB9" w:rsidRDefault="00461AB9" w:rsidP="00461AB9">
      <w:pPr>
        <w:jc w:val="both"/>
        <w:rPr>
          <w:rFonts w:ascii="Arial" w:hAnsi="Arial" w:cs="Arial"/>
          <w:sz w:val="20"/>
          <w:szCs w:val="20"/>
          <w:lang w:eastAsia="es-MX"/>
        </w:rPr>
      </w:pPr>
    </w:p>
    <w:p w14:paraId="3544D47C" w14:textId="77777777" w:rsidR="00461AB9" w:rsidRDefault="00046185" w:rsidP="00461AB9">
      <w:pPr>
        <w:jc w:val="right"/>
        <w:rPr>
          <w:rFonts w:ascii="Arial" w:hAnsi="Arial" w:cs="Arial"/>
          <w:i/>
          <w:color w:val="FF0000"/>
          <w:sz w:val="16"/>
          <w:szCs w:val="16"/>
          <w:lang w:eastAsia="es-MX"/>
        </w:rPr>
      </w:pPr>
      <w:hyperlink r:id="rId208" w:history="1">
        <w:r w:rsidR="00461AB9" w:rsidRPr="00E85456">
          <w:rPr>
            <w:rStyle w:val="Hipervnculo"/>
            <w:i/>
            <w:sz w:val="16"/>
            <w:szCs w:val="16"/>
            <w:lang w:eastAsia="es-MX"/>
          </w:rPr>
          <w:t>(Fracción IV. reformada GODF 02/12/2010)</w:t>
        </w:r>
      </w:hyperlink>
    </w:p>
    <w:p w14:paraId="2C98584A" w14:textId="77777777" w:rsidR="00461AB9" w:rsidRPr="007E087C" w:rsidRDefault="00461AB9" w:rsidP="00461AB9">
      <w:pPr>
        <w:jc w:val="right"/>
        <w:rPr>
          <w:rFonts w:ascii="Arial" w:hAnsi="Arial" w:cs="Arial"/>
          <w:i/>
          <w:color w:val="FF0000"/>
          <w:sz w:val="16"/>
          <w:szCs w:val="16"/>
          <w:lang w:eastAsia="es-MX"/>
        </w:rPr>
      </w:pPr>
    </w:p>
    <w:p w14:paraId="6B7FCE0C" w14:textId="77777777" w:rsidR="00461AB9"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t xml:space="preserve">ARTÍCULO 30.- </w:t>
      </w:r>
      <w:r w:rsidRPr="00F92C61">
        <w:rPr>
          <w:rFonts w:ascii="Arial" w:hAnsi="Arial" w:cs="Arial"/>
          <w:sz w:val="20"/>
          <w:szCs w:val="20"/>
          <w:lang w:eastAsia="es-MX"/>
        </w:rPr>
        <w:t>Para el cumplimiento de sus atribuciones, la Dirección General de Educación por los Derechos Humanos contará con:</w:t>
      </w:r>
    </w:p>
    <w:p w14:paraId="211080EC" w14:textId="77777777" w:rsidR="00461AB9" w:rsidRDefault="00461AB9" w:rsidP="00461AB9">
      <w:pPr>
        <w:autoSpaceDE w:val="0"/>
        <w:autoSpaceDN w:val="0"/>
        <w:adjustRightInd w:val="0"/>
        <w:jc w:val="both"/>
        <w:rPr>
          <w:rFonts w:ascii="Arial" w:hAnsi="Arial" w:cs="Arial"/>
          <w:sz w:val="20"/>
          <w:szCs w:val="20"/>
          <w:lang w:eastAsia="es-MX"/>
        </w:rPr>
      </w:pPr>
    </w:p>
    <w:p w14:paraId="112E9A34" w14:textId="77777777" w:rsidR="00461AB9" w:rsidRDefault="00046185" w:rsidP="00461AB9">
      <w:pPr>
        <w:jc w:val="right"/>
        <w:rPr>
          <w:rFonts w:ascii="Arial" w:hAnsi="Arial" w:cs="Arial"/>
          <w:i/>
          <w:color w:val="FF0000"/>
          <w:sz w:val="16"/>
          <w:szCs w:val="16"/>
          <w:lang w:eastAsia="es-MX"/>
        </w:rPr>
      </w:pPr>
      <w:hyperlink r:id="rId209" w:history="1">
        <w:r w:rsidR="00461AB9" w:rsidRPr="0044280E">
          <w:rPr>
            <w:rStyle w:val="Hipervnculo"/>
            <w:i/>
            <w:sz w:val="16"/>
            <w:szCs w:val="16"/>
            <w:lang w:eastAsia="es-MX"/>
          </w:rPr>
          <w:t>(Primer párrafo reformado GODF 25/03/2010)</w:t>
        </w:r>
      </w:hyperlink>
    </w:p>
    <w:p w14:paraId="43DE86C5" w14:textId="77777777" w:rsidR="00461AB9" w:rsidRPr="00D572AE" w:rsidRDefault="00461AB9" w:rsidP="00461AB9">
      <w:pPr>
        <w:jc w:val="right"/>
        <w:rPr>
          <w:rFonts w:ascii="Arial" w:hAnsi="Arial" w:cs="Arial"/>
          <w:i/>
          <w:color w:val="FF0000"/>
          <w:sz w:val="16"/>
          <w:szCs w:val="16"/>
          <w:lang w:eastAsia="es-MX"/>
        </w:rPr>
      </w:pPr>
    </w:p>
    <w:p w14:paraId="4AE5112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Una Dirección de Educación y Formación para la Paz y los Derechos Humanos;</w:t>
      </w:r>
    </w:p>
    <w:p w14:paraId="50CFD9FC" w14:textId="77777777" w:rsidR="00461AB9" w:rsidRDefault="00461AB9" w:rsidP="00461AB9">
      <w:pPr>
        <w:jc w:val="both"/>
        <w:rPr>
          <w:rFonts w:ascii="Arial" w:hAnsi="Arial" w:cs="Arial"/>
          <w:sz w:val="20"/>
          <w:szCs w:val="20"/>
          <w:lang w:eastAsia="es-MX"/>
        </w:rPr>
      </w:pPr>
    </w:p>
    <w:p w14:paraId="50EA8A10" w14:textId="77777777" w:rsidR="00461AB9" w:rsidRDefault="00046185" w:rsidP="00461AB9">
      <w:pPr>
        <w:jc w:val="right"/>
        <w:rPr>
          <w:rFonts w:ascii="Arial" w:hAnsi="Arial" w:cs="Arial"/>
          <w:i/>
          <w:color w:val="FF0000"/>
          <w:sz w:val="16"/>
          <w:szCs w:val="16"/>
          <w:lang w:eastAsia="es-MX"/>
        </w:rPr>
      </w:pPr>
      <w:hyperlink r:id="rId210" w:history="1">
        <w:r w:rsidR="00461AB9" w:rsidRPr="00181C39">
          <w:rPr>
            <w:rStyle w:val="Hipervnculo"/>
            <w:i/>
            <w:sz w:val="16"/>
            <w:szCs w:val="16"/>
            <w:lang w:eastAsia="es-MX"/>
          </w:rPr>
          <w:t>(Fracción I. reformada GODF 31/12/2008)</w:t>
        </w:r>
      </w:hyperlink>
    </w:p>
    <w:p w14:paraId="50BF68C5" w14:textId="77777777" w:rsidR="00461AB9" w:rsidRPr="004E4643" w:rsidRDefault="00461AB9" w:rsidP="00461AB9">
      <w:pPr>
        <w:jc w:val="right"/>
        <w:rPr>
          <w:rFonts w:ascii="Arial" w:hAnsi="Arial" w:cs="Arial"/>
          <w:i/>
          <w:color w:val="FF0000"/>
          <w:sz w:val="16"/>
          <w:szCs w:val="16"/>
          <w:lang w:eastAsia="es-MX"/>
        </w:rPr>
      </w:pPr>
    </w:p>
    <w:p w14:paraId="5A23290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Una Dirección de Capacitación del Servicio Público en Derechos Humanos;</w:t>
      </w:r>
    </w:p>
    <w:p w14:paraId="11EACF9C" w14:textId="77777777" w:rsidR="00461AB9" w:rsidRDefault="00461AB9" w:rsidP="00461AB9">
      <w:pPr>
        <w:jc w:val="both"/>
        <w:rPr>
          <w:rFonts w:ascii="Arial" w:hAnsi="Arial" w:cs="Arial"/>
          <w:sz w:val="20"/>
          <w:szCs w:val="20"/>
          <w:lang w:eastAsia="es-MX"/>
        </w:rPr>
      </w:pPr>
    </w:p>
    <w:p w14:paraId="782B5F1F" w14:textId="77777777" w:rsidR="00461AB9" w:rsidRDefault="00046185" w:rsidP="00461AB9">
      <w:pPr>
        <w:jc w:val="right"/>
        <w:rPr>
          <w:rFonts w:ascii="Arial" w:hAnsi="Arial" w:cs="Arial"/>
          <w:i/>
          <w:color w:val="FF0000"/>
          <w:sz w:val="16"/>
          <w:szCs w:val="16"/>
          <w:lang w:eastAsia="es-MX"/>
        </w:rPr>
      </w:pPr>
      <w:hyperlink r:id="rId211" w:history="1">
        <w:r w:rsidR="00461AB9" w:rsidRPr="006F633D">
          <w:rPr>
            <w:rStyle w:val="Hipervnculo"/>
            <w:i/>
            <w:sz w:val="16"/>
            <w:szCs w:val="16"/>
            <w:lang w:eastAsia="es-MX"/>
          </w:rPr>
          <w:t>(Fracción II. reformada GODF 31/01/2005)</w:t>
        </w:r>
      </w:hyperlink>
    </w:p>
    <w:p w14:paraId="32ED2518" w14:textId="77777777" w:rsidR="00461AB9" w:rsidRDefault="00046185" w:rsidP="00461AB9">
      <w:pPr>
        <w:jc w:val="right"/>
        <w:rPr>
          <w:rFonts w:ascii="Arial" w:hAnsi="Arial" w:cs="Arial"/>
          <w:i/>
          <w:color w:val="FF0000"/>
          <w:sz w:val="16"/>
          <w:szCs w:val="16"/>
          <w:lang w:eastAsia="es-MX"/>
        </w:rPr>
      </w:pPr>
      <w:hyperlink r:id="rId212" w:history="1">
        <w:r w:rsidR="00461AB9" w:rsidRPr="00181C39">
          <w:rPr>
            <w:rStyle w:val="Hipervnculo"/>
            <w:i/>
            <w:sz w:val="16"/>
            <w:szCs w:val="16"/>
            <w:lang w:eastAsia="es-MX"/>
          </w:rPr>
          <w:t>(Fracción II. reformada GODF 31/12/2008)</w:t>
        </w:r>
      </w:hyperlink>
    </w:p>
    <w:p w14:paraId="4EB4D4DF" w14:textId="77777777" w:rsidR="00461AB9" w:rsidRDefault="00046185" w:rsidP="00461AB9">
      <w:pPr>
        <w:jc w:val="right"/>
        <w:rPr>
          <w:rFonts w:ascii="Arial" w:hAnsi="Arial" w:cs="Arial"/>
          <w:i/>
          <w:color w:val="FF0000"/>
          <w:sz w:val="16"/>
          <w:szCs w:val="16"/>
          <w:lang w:eastAsia="es-MX"/>
        </w:rPr>
      </w:pPr>
      <w:hyperlink r:id="rId213" w:history="1">
        <w:r w:rsidR="00461AB9" w:rsidRPr="0044280E">
          <w:rPr>
            <w:rStyle w:val="Hipervnculo"/>
            <w:i/>
            <w:sz w:val="16"/>
            <w:szCs w:val="16"/>
            <w:lang w:eastAsia="es-MX"/>
          </w:rPr>
          <w:t>(Fracción II. reformada GODF 25/03/2010)</w:t>
        </w:r>
      </w:hyperlink>
    </w:p>
    <w:p w14:paraId="0A574FF9" w14:textId="77777777" w:rsidR="00461AB9" w:rsidRPr="003E45A4" w:rsidRDefault="00461AB9" w:rsidP="00461AB9">
      <w:pPr>
        <w:jc w:val="right"/>
        <w:rPr>
          <w:rFonts w:ascii="Arial" w:hAnsi="Arial" w:cs="Arial"/>
          <w:i/>
          <w:color w:val="FF0000"/>
          <w:sz w:val="16"/>
          <w:szCs w:val="16"/>
          <w:lang w:eastAsia="es-MX"/>
        </w:rPr>
      </w:pPr>
    </w:p>
    <w:p w14:paraId="52A3B89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Derogada;</w:t>
      </w:r>
    </w:p>
    <w:p w14:paraId="6DECFDA6" w14:textId="77777777" w:rsidR="00461AB9" w:rsidRDefault="00461AB9" w:rsidP="00461AB9">
      <w:pPr>
        <w:jc w:val="both"/>
        <w:rPr>
          <w:rFonts w:ascii="Arial" w:hAnsi="Arial" w:cs="Arial"/>
          <w:sz w:val="20"/>
          <w:szCs w:val="20"/>
          <w:lang w:eastAsia="es-MX"/>
        </w:rPr>
      </w:pPr>
    </w:p>
    <w:p w14:paraId="37CBBB1F" w14:textId="77777777" w:rsidR="00461AB9" w:rsidRDefault="00046185" w:rsidP="00461AB9">
      <w:pPr>
        <w:jc w:val="right"/>
        <w:rPr>
          <w:rFonts w:ascii="Arial" w:hAnsi="Arial" w:cs="Arial"/>
          <w:i/>
          <w:color w:val="FF0000"/>
          <w:sz w:val="16"/>
          <w:szCs w:val="16"/>
          <w:lang w:eastAsia="es-MX"/>
        </w:rPr>
      </w:pPr>
      <w:hyperlink r:id="rId214" w:history="1">
        <w:r w:rsidR="00461AB9" w:rsidRPr="006F633D">
          <w:rPr>
            <w:rStyle w:val="Hipervnculo"/>
            <w:i/>
            <w:sz w:val="16"/>
            <w:szCs w:val="16"/>
            <w:lang w:eastAsia="es-MX"/>
          </w:rPr>
          <w:t>(Fracción III. derogada GODF 31/01/2005)</w:t>
        </w:r>
      </w:hyperlink>
    </w:p>
    <w:p w14:paraId="1DD66ACE" w14:textId="77777777" w:rsidR="00461AB9" w:rsidRDefault="00461AB9" w:rsidP="00461AB9">
      <w:pPr>
        <w:rPr>
          <w:rFonts w:ascii="Arial" w:hAnsi="Arial" w:cs="Arial"/>
          <w:i/>
          <w:color w:val="FF0000"/>
          <w:sz w:val="16"/>
          <w:szCs w:val="16"/>
          <w:lang w:eastAsia="es-MX"/>
        </w:rPr>
      </w:pPr>
    </w:p>
    <w:p w14:paraId="45CC32CF" w14:textId="77777777" w:rsidR="00461AB9" w:rsidRPr="003E45A4" w:rsidRDefault="00461AB9" w:rsidP="00461AB9">
      <w:pPr>
        <w:rPr>
          <w:rFonts w:ascii="Arial" w:hAnsi="Arial" w:cs="Arial"/>
          <w:i/>
          <w:color w:val="FF0000"/>
          <w:sz w:val="16"/>
          <w:szCs w:val="16"/>
          <w:lang w:eastAsia="es-MX"/>
        </w:rPr>
      </w:pPr>
    </w:p>
    <w:p w14:paraId="45C5FE1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Derogada;</w:t>
      </w:r>
    </w:p>
    <w:p w14:paraId="57B1E92F" w14:textId="77777777" w:rsidR="00461AB9" w:rsidRDefault="00461AB9" w:rsidP="00461AB9">
      <w:pPr>
        <w:jc w:val="both"/>
        <w:rPr>
          <w:rFonts w:ascii="Arial" w:hAnsi="Arial" w:cs="Arial"/>
          <w:sz w:val="20"/>
          <w:szCs w:val="20"/>
          <w:lang w:eastAsia="es-MX"/>
        </w:rPr>
      </w:pPr>
    </w:p>
    <w:p w14:paraId="5F4BA3B0" w14:textId="77777777" w:rsidR="00461AB9" w:rsidRDefault="00046185" w:rsidP="00461AB9">
      <w:pPr>
        <w:jc w:val="right"/>
        <w:rPr>
          <w:rFonts w:ascii="Arial" w:hAnsi="Arial" w:cs="Arial"/>
          <w:i/>
          <w:color w:val="FF0000"/>
          <w:sz w:val="16"/>
          <w:szCs w:val="16"/>
          <w:lang w:eastAsia="es-MX"/>
        </w:rPr>
      </w:pPr>
      <w:hyperlink r:id="rId215" w:history="1">
        <w:r w:rsidR="00461AB9" w:rsidRPr="00181C39">
          <w:rPr>
            <w:rStyle w:val="Hipervnculo"/>
            <w:i/>
            <w:sz w:val="16"/>
            <w:szCs w:val="16"/>
            <w:lang w:eastAsia="es-MX"/>
          </w:rPr>
          <w:t>(Fracción IV. reformada GODF 31/12/2008)</w:t>
        </w:r>
      </w:hyperlink>
    </w:p>
    <w:p w14:paraId="73D37B30" w14:textId="77777777" w:rsidR="00461AB9" w:rsidRDefault="00046185" w:rsidP="00461AB9">
      <w:pPr>
        <w:jc w:val="right"/>
        <w:rPr>
          <w:rFonts w:ascii="Arial" w:hAnsi="Arial" w:cs="Arial"/>
          <w:i/>
          <w:color w:val="FF0000"/>
          <w:sz w:val="16"/>
          <w:szCs w:val="16"/>
          <w:lang w:eastAsia="es-MX"/>
        </w:rPr>
      </w:pPr>
      <w:hyperlink r:id="rId216" w:history="1">
        <w:r w:rsidR="00461AB9" w:rsidRPr="0044280E">
          <w:rPr>
            <w:rStyle w:val="Hipervnculo"/>
            <w:i/>
            <w:sz w:val="16"/>
            <w:szCs w:val="16"/>
            <w:lang w:eastAsia="es-MX"/>
          </w:rPr>
          <w:t>(Fracción IV. derogada GODF 25/03/2010)</w:t>
        </w:r>
      </w:hyperlink>
    </w:p>
    <w:p w14:paraId="1329E1FE" w14:textId="77777777" w:rsidR="00461AB9" w:rsidRPr="004E4643" w:rsidRDefault="00461AB9" w:rsidP="00461AB9">
      <w:pPr>
        <w:jc w:val="right"/>
        <w:rPr>
          <w:rFonts w:ascii="Arial" w:hAnsi="Arial" w:cs="Arial"/>
          <w:i/>
          <w:color w:val="FF0000"/>
          <w:sz w:val="16"/>
          <w:szCs w:val="16"/>
          <w:lang w:eastAsia="es-MX"/>
        </w:rPr>
      </w:pPr>
    </w:p>
    <w:p w14:paraId="48CF82F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Se deroga.</w:t>
      </w:r>
    </w:p>
    <w:p w14:paraId="5BE1538A" w14:textId="77777777" w:rsidR="00461AB9" w:rsidRDefault="00461AB9" w:rsidP="00461AB9">
      <w:pPr>
        <w:jc w:val="both"/>
        <w:rPr>
          <w:rFonts w:ascii="Arial" w:hAnsi="Arial" w:cs="Arial"/>
          <w:sz w:val="20"/>
          <w:szCs w:val="20"/>
          <w:lang w:eastAsia="es-MX"/>
        </w:rPr>
      </w:pPr>
    </w:p>
    <w:p w14:paraId="6E4ECC57" w14:textId="77777777" w:rsidR="00461AB9" w:rsidRDefault="00046185" w:rsidP="00461AB9">
      <w:pPr>
        <w:jc w:val="right"/>
        <w:rPr>
          <w:rFonts w:ascii="Arial" w:hAnsi="Arial" w:cs="Arial"/>
          <w:i/>
          <w:color w:val="FF0000"/>
          <w:sz w:val="16"/>
          <w:szCs w:val="16"/>
          <w:lang w:eastAsia="es-MX"/>
        </w:rPr>
      </w:pPr>
      <w:hyperlink r:id="rId217" w:history="1">
        <w:r w:rsidR="00461AB9" w:rsidRPr="00181C39">
          <w:rPr>
            <w:rStyle w:val="Hipervnculo"/>
            <w:i/>
            <w:sz w:val="16"/>
            <w:szCs w:val="16"/>
            <w:lang w:eastAsia="es-MX"/>
          </w:rPr>
          <w:t>(Fracción V. adicionada GODF 31/12/2008)</w:t>
        </w:r>
      </w:hyperlink>
    </w:p>
    <w:p w14:paraId="6002256E" w14:textId="77777777" w:rsidR="00461AB9" w:rsidRDefault="00046185" w:rsidP="00461AB9">
      <w:pPr>
        <w:jc w:val="right"/>
        <w:rPr>
          <w:rFonts w:ascii="Arial" w:hAnsi="Arial" w:cs="Arial"/>
          <w:i/>
          <w:color w:val="FF0000"/>
          <w:sz w:val="16"/>
          <w:szCs w:val="16"/>
          <w:lang w:eastAsia="es-MX"/>
        </w:rPr>
      </w:pPr>
      <w:hyperlink r:id="rId218" w:history="1">
        <w:r w:rsidR="00461AB9" w:rsidRPr="0044280E">
          <w:rPr>
            <w:rStyle w:val="Hipervnculo"/>
            <w:i/>
            <w:sz w:val="16"/>
            <w:szCs w:val="16"/>
            <w:lang w:eastAsia="es-MX"/>
          </w:rPr>
          <w:t>(Fracción V. reformada GODF 25/03/2010)</w:t>
        </w:r>
      </w:hyperlink>
    </w:p>
    <w:p w14:paraId="4D62E8AB" w14:textId="77777777" w:rsidR="00461AB9" w:rsidRDefault="00046185" w:rsidP="00461AB9">
      <w:pPr>
        <w:jc w:val="right"/>
        <w:rPr>
          <w:rFonts w:ascii="Arial" w:hAnsi="Arial" w:cs="Arial"/>
          <w:i/>
          <w:color w:val="FF0000"/>
          <w:sz w:val="16"/>
          <w:szCs w:val="16"/>
          <w:lang w:eastAsia="es-MX"/>
        </w:rPr>
      </w:pPr>
      <w:hyperlink r:id="rId219" w:history="1">
        <w:r w:rsidR="00461AB9" w:rsidRPr="00E85456">
          <w:rPr>
            <w:rStyle w:val="Hipervnculo"/>
            <w:i/>
            <w:sz w:val="16"/>
            <w:szCs w:val="16"/>
            <w:lang w:eastAsia="es-MX"/>
          </w:rPr>
          <w:t>(Fracción V. reformada GODF 02/12/2010)</w:t>
        </w:r>
      </w:hyperlink>
    </w:p>
    <w:p w14:paraId="6684BDB0" w14:textId="77777777" w:rsidR="00461AB9" w:rsidRDefault="00046185" w:rsidP="00461AB9">
      <w:pPr>
        <w:jc w:val="right"/>
        <w:rPr>
          <w:rFonts w:ascii="Arial" w:hAnsi="Arial" w:cs="Arial"/>
          <w:i/>
          <w:color w:val="FF0000"/>
          <w:sz w:val="16"/>
          <w:szCs w:val="16"/>
          <w:lang w:eastAsia="es-MX"/>
        </w:rPr>
      </w:pPr>
      <w:hyperlink r:id="rId220" w:history="1">
        <w:r w:rsidR="00461AB9" w:rsidRPr="009F1D51">
          <w:rPr>
            <w:rStyle w:val="Hipervnculo"/>
            <w:i/>
            <w:sz w:val="16"/>
            <w:szCs w:val="16"/>
            <w:lang w:eastAsia="es-MX"/>
          </w:rPr>
          <w:t>(Fracción V. derogada GODF 03/05/2011)</w:t>
        </w:r>
      </w:hyperlink>
    </w:p>
    <w:p w14:paraId="0D6DF36A" w14:textId="77777777" w:rsidR="00461AB9" w:rsidRPr="004E4643" w:rsidRDefault="00461AB9" w:rsidP="00461AB9">
      <w:pPr>
        <w:jc w:val="right"/>
        <w:rPr>
          <w:rFonts w:ascii="Arial" w:hAnsi="Arial" w:cs="Arial"/>
          <w:i/>
          <w:color w:val="FF0000"/>
          <w:sz w:val="16"/>
          <w:szCs w:val="16"/>
          <w:lang w:eastAsia="es-MX"/>
        </w:rPr>
      </w:pPr>
    </w:p>
    <w:p w14:paraId="4E1FE14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El personal profesional, técnico y administrativo necesario que al efecto establezca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para la adecuada realización de sus funciones.</w:t>
      </w:r>
    </w:p>
    <w:p w14:paraId="381159D9" w14:textId="77777777" w:rsidR="00461AB9" w:rsidRDefault="00461AB9" w:rsidP="00461AB9">
      <w:pPr>
        <w:jc w:val="both"/>
        <w:rPr>
          <w:rFonts w:ascii="Arial" w:hAnsi="Arial" w:cs="Arial"/>
          <w:sz w:val="20"/>
          <w:szCs w:val="20"/>
          <w:lang w:eastAsia="es-MX"/>
        </w:rPr>
      </w:pPr>
    </w:p>
    <w:p w14:paraId="0CB0AE81" w14:textId="77777777" w:rsidR="00461AB9" w:rsidRDefault="00046185" w:rsidP="00461AB9">
      <w:pPr>
        <w:jc w:val="right"/>
        <w:rPr>
          <w:rFonts w:ascii="Arial" w:hAnsi="Arial" w:cs="Arial"/>
          <w:i/>
          <w:color w:val="FF0000"/>
          <w:sz w:val="16"/>
          <w:szCs w:val="16"/>
          <w:lang w:eastAsia="es-MX"/>
        </w:rPr>
      </w:pPr>
      <w:hyperlink r:id="rId221" w:history="1">
        <w:r w:rsidR="00461AB9" w:rsidRPr="0044280E">
          <w:rPr>
            <w:rStyle w:val="Hipervnculo"/>
            <w:i/>
            <w:sz w:val="16"/>
            <w:szCs w:val="16"/>
            <w:lang w:eastAsia="es-MX"/>
          </w:rPr>
          <w:t>(Fracción VI. reformada GODF 25/03/2010)</w:t>
        </w:r>
      </w:hyperlink>
    </w:p>
    <w:p w14:paraId="71234814" w14:textId="77777777" w:rsidR="00461AB9" w:rsidRPr="00CE2C60" w:rsidRDefault="00461AB9" w:rsidP="00461AB9">
      <w:pPr>
        <w:jc w:val="right"/>
        <w:rPr>
          <w:rFonts w:ascii="Arial" w:hAnsi="Arial" w:cs="Arial"/>
          <w:i/>
          <w:color w:val="FF0000"/>
          <w:sz w:val="16"/>
          <w:szCs w:val="16"/>
          <w:lang w:eastAsia="es-MX"/>
        </w:rPr>
      </w:pPr>
    </w:p>
    <w:p w14:paraId="71911076"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t xml:space="preserve">ARTÍCULO 31.- </w:t>
      </w:r>
      <w:r w:rsidRPr="00F92C61">
        <w:rPr>
          <w:rFonts w:ascii="Arial" w:hAnsi="Arial" w:cs="Arial"/>
          <w:sz w:val="20"/>
          <w:szCs w:val="20"/>
          <w:lang w:eastAsia="es-MX"/>
        </w:rPr>
        <w:t>Para el cumplimiento de sus atribuciones, la Dirección Ejecutiva de Seguimiento contará con:</w:t>
      </w:r>
    </w:p>
    <w:p w14:paraId="65317FF7" w14:textId="77777777" w:rsidR="00461AB9" w:rsidRDefault="00461AB9" w:rsidP="00461AB9">
      <w:pPr>
        <w:autoSpaceDE w:val="0"/>
        <w:autoSpaceDN w:val="0"/>
        <w:adjustRightInd w:val="0"/>
        <w:jc w:val="both"/>
        <w:rPr>
          <w:rFonts w:ascii="Arial" w:hAnsi="Arial" w:cs="Arial"/>
          <w:sz w:val="20"/>
          <w:szCs w:val="20"/>
          <w:lang w:eastAsia="es-MX"/>
        </w:rPr>
      </w:pPr>
    </w:p>
    <w:p w14:paraId="370725BC"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22" w:history="1">
        <w:r w:rsidR="00461AB9" w:rsidRPr="006F633D">
          <w:rPr>
            <w:rStyle w:val="Hipervnculo"/>
            <w:i/>
            <w:sz w:val="16"/>
            <w:szCs w:val="16"/>
            <w:lang w:eastAsia="es-MX"/>
          </w:rPr>
          <w:t>(Primer párrafo reformado GODF 31/01/2005)</w:t>
        </w:r>
      </w:hyperlink>
    </w:p>
    <w:p w14:paraId="283F7291"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23" w:history="1">
        <w:r w:rsidR="00461AB9" w:rsidRPr="00340D3D">
          <w:rPr>
            <w:rStyle w:val="Hipervnculo"/>
            <w:i/>
            <w:sz w:val="16"/>
            <w:szCs w:val="16"/>
            <w:lang w:eastAsia="es-MX"/>
          </w:rPr>
          <w:t>(Primer párrafo reformado GODF 27/10/2006)</w:t>
        </w:r>
      </w:hyperlink>
    </w:p>
    <w:p w14:paraId="251AF347" w14:textId="77777777" w:rsidR="00461AB9" w:rsidRPr="00AB4BAB" w:rsidRDefault="00461AB9" w:rsidP="00461AB9">
      <w:pPr>
        <w:autoSpaceDE w:val="0"/>
        <w:autoSpaceDN w:val="0"/>
        <w:adjustRightInd w:val="0"/>
        <w:jc w:val="right"/>
        <w:rPr>
          <w:rFonts w:ascii="Arial" w:hAnsi="Arial" w:cs="Arial"/>
          <w:i/>
          <w:color w:val="FF0000"/>
          <w:sz w:val="16"/>
          <w:szCs w:val="16"/>
          <w:lang w:eastAsia="es-MX"/>
        </w:rPr>
      </w:pPr>
    </w:p>
    <w:p w14:paraId="15F3B30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 Una Dirección de Seguimiento, y</w:t>
      </w:r>
    </w:p>
    <w:p w14:paraId="4127CAEA" w14:textId="77777777" w:rsidR="00461AB9" w:rsidRDefault="00461AB9" w:rsidP="00461AB9">
      <w:pPr>
        <w:jc w:val="both"/>
        <w:rPr>
          <w:rFonts w:ascii="Arial" w:hAnsi="Arial" w:cs="Arial"/>
          <w:bCs/>
          <w:sz w:val="20"/>
          <w:szCs w:val="20"/>
          <w:lang w:eastAsia="es-MX"/>
        </w:rPr>
      </w:pPr>
    </w:p>
    <w:p w14:paraId="2EA055C4" w14:textId="77777777" w:rsidR="00461AB9" w:rsidRDefault="00046185" w:rsidP="00461AB9">
      <w:pPr>
        <w:jc w:val="right"/>
        <w:rPr>
          <w:rFonts w:ascii="Arial" w:hAnsi="Arial" w:cs="Arial"/>
          <w:bCs/>
          <w:i/>
          <w:color w:val="FF0000"/>
          <w:sz w:val="16"/>
          <w:szCs w:val="16"/>
          <w:lang w:eastAsia="es-MX"/>
        </w:rPr>
      </w:pPr>
      <w:hyperlink r:id="rId224" w:history="1">
        <w:r w:rsidR="00461AB9" w:rsidRPr="006F633D">
          <w:rPr>
            <w:rStyle w:val="Hipervnculo"/>
            <w:bCs/>
            <w:i/>
            <w:sz w:val="16"/>
            <w:szCs w:val="16"/>
            <w:lang w:eastAsia="es-MX"/>
          </w:rPr>
          <w:t>(Fracción I. reformada GODF 31/01/2005)</w:t>
        </w:r>
      </w:hyperlink>
    </w:p>
    <w:p w14:paraId="5807031D" w14:textId="77777777" w:rsidR="00461AB9" w:rsidRDefault="00046185" w:rsidP="00461AB9">
      <w:pPr>
        <w:jc w:val="right"/>
        <w:rPr>
          <w:rFonts w:ascii="Arial" w:hAnsi="Arial" w:cs="Arial"/>
          <w:bCs/>
          <w:i/>
          <w:color w:val="FF0000"/>
          <w:sz w:val="16"/>
          <w:szCs w:val="16"/>
          <w:lang w:eastAsia="es-MX"/>
        </w:rPr>
      </w:pPr>
      <w:hyperlink r:id="rId225" w:history="1">
        <w:r w:rsidR="00461AB9" w:rsidRPr="00340D3D">
          <w:rPr>
            <w:rStyle w:val="Hipervnculo"/>
            <w:bCs/>
            <w:i/>
            <w:sz w:val="16"/>
            <w:szCs w:val="16"/>
            <w:lang w:eastAsia="es-MX"/>
          </w:rPr>
          <w:t>(Fracción I. reformada GODF 27/10/2006)</w:t>
        </w:r>
      </w:hyperlink>
    </w:p>
    <w:p w14:paraId="200F513E" w14:textId="77777777" w:rsidR="00461AB9" w:rsidRDefault="00046185" w:rsidP="00461AB9">
      <w:pPr>
        <w:jc w:val="right"/>
        <w:rPr>
          <w:rFonts w:ascii="Arial" w:hAnsi="Arial" w:cs="Arial"/>
          <w:bCs/>
          <w:i/>
          <w:color w:val="FF0000"/>
          <w:sz w:val="16"/>
          <w:szCs w:val="16"/>
          <w:lang w:eastAsia="es-MX"/>
        </w:rPr>
      </w:pPr>
      <w:hyperlink r:id="rId226" w:history="1">
        <w:r w:rsidR="00461AB9" w:rsidRPr="009F1D51">
          <w:rPr>
            <w:rStyle w:val="Hipervnculo"/>
            <w:bCs/>
            <w:i/>
            <w:sz w:val="16"/>
            <w:szCs w:val="16"/>
            <w:lang w:eastAsia="es-MX"/>
          </w:rPr>
          <w:t>(Fracción I. reformada GODF 03/05/2011)</w:t>
        </w:r>
      </w:hyperlink>
    </w:p>
    <w:p w14:paraId="06AC8BF9" w14:textId="77777777" w:rsidR="00461AB9" w:rsidRPr="00AB4BAB" w:rsidRDefault="00461AB9" w:rsidP="00461AB9">
      <w:pPr>
        <w:jc w:val="right"/>
        <w:rPr>
          <w:rFonts w:ascii="Arial" w:hAnsi="Arial" w:cs="Arial"/>
          <w:bCs/>
          <w:i/>
          <w:color w:val="FF0000"/>
          <w:sz w:val="16"/>
          <w:szCs w:val="16"/>
          <w:lang w:eastAsia="es-MX"/>
        </w:rPr>
      </w:pPr>
    </w:p>
    <w:p w14:paraId="248277C5"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II. Se deroga</w:t>
      </w:r>
      <w:r w:rsidRPr="00F92C61">
        <w:rPr>
          <w:rFonts w:ascii="Arial" w:hAnsi="Arial" w:cs="Arial"/>
          <w:b/>
          <w:bCs/>
          <w:sz w:val="20"/>
          <w:szCs w:val="20"/>
          <w:lang w:eastAsia="es-MX"/>
        </w:rPr>
        <w:t>.</w:t>
      </w:r>
    </w:p>
    <w:p w14:paraId="3C398FC4" w14:textId="77777777" w:rsidR="00461AB9" w:rsidRDefault="00461AB9" w:rsidP="00461AB9">
      <w:pPr>
        <w:jc w:val="both"/>
        <w:rPr>
          <w:rFonts w:ascii="Arial" w:hAnsi="Arial" w:cs="Arial"/>
          <w:sz w:val="20"/>
          <w:szCs w:val="20"/>
          <w:lang w:eastAsia="es-MX"/>
        </w:rPr>
      </w:pPr>
    </w:p>
    <w:p w14:paraId="074D2BD2" w14:textId="77777777" w:rsidR="00461AB9" w:rsidRDefault="00046185" w:rsidP="00461AB9">
      <w:pPr>
        <w:jc w:val="right"/>
        <w:rPr>
          <w:rFonts w:ascii="Arial" w:hAnsi="Arial" w:cs="Arial"/>
          <w:i/>
          <w:color w:val="FF0000"/>
          <w:sz w:val="16"/>
          <w:szCs w:val="16"/>
          <w:lang w:eastAsia="es-MX"/>
        </w:rPr>
      </w:pPr>
      <w:hyperlink r:id="rId227" w:history="1">
        <w:r w:rsidR="00461AB9" w:rsidRPr="006F633D">
          <w:rPr>
            <w:rStyle w:val="Hipervnculo"/>
            <w:i/>
            <w:sz w:val="16"/>
            <w:szCs w:val="16"/>
            <w:lang w:eastAsia="es-MX"/>
          </w:rPr>
          <w:t>(Fracción II. derogada GODF 31/01/2005)</w:t>
        </w:r>
      </w:hyperlink>
    </w:p>
    <w:p w14:paraId="3696D40F" w14:textId="77777777" w:rsidR="00461AB9" w:rsidRDefault="00046185" w:rsidP="00461AB9">
      <w:pPr>
        <w:jc w:val="right"/>
        <w:rPr>
          <w:rFonts w:ascii="Arial" w:hAnsi="Arial" w:cs="Arial"/>
          <w:i/>
          <w:color w:val="FF0000"/>
          <w:sz w:val="16"/>
          <w:szCs w:val="16"/>
          <w:lang w:eastAsia="es-MX"/>
        </w:rPr>
      </w:pPr>
      <w:hyperlink r:id="rId228" w:history="1">
        <w:r w:rsidR="00461AB9" w:rsidRPr="00340D3D">
          <w:rPr>
            <w:rStyle w:val="Hipervnculo"/>
            <w:i/>
            <w:sz w:val="16"/>
            <w:szCs w:val="16"/>
            <w:lang w:eastAsia="es-MX"/>
          </w:rPr>
          <w:t>(Fracción II. reformada GODF 27/10/2006)</w:t>
        </w:r>
      </w:hyperlink>
    </w:p>
    <w:p w14:paraId="535202D6" w14:textId="77777777" w:rsidR="00461AB9" w:rsidRDefault="00046185" w:rsidP="00461AB9">
      <w:pPr>
        <w:jc w:val="right"/>
        <w:rPr>
          <w:rFonts w:ascii="Arial" w:hAnsi="Arial" w:cs="Arial"/>
          <w:i/>
          <w:color w:val="FF0000"/>
          <w:sz w:val="16"/>
          <w:szCs w:val="16"/>
          <w:lang w:eastAsia="es-MX"/>
        </w:rPr>
      </w:pPr>
      <w:hyperlink r:id="rId229" w:history="1">
        <w:r w:rsidR="00461AB9" w:rsidRPr="009F1D51">
          <w:rPr>
            <w:rStyle w:val="Hipervnculo"/>
            <w:i/>
            <w:sz w:val="16"/>
            <w:szCs w:val="16"/>
            <w:lang w:eastAsia="es-MX"/>
          </w:rPr>
          <w:t>(Fracción II. derogada GODF 03/05/2011)</w:t>
        </w:r>
      </w:hyperlink>
    </w:p>
    <w:p w14:paraId="0C43BF36" w14:textId="77777777" w:rsidR="00461AB9" w:rsidRPr="00AB4BAB" w:rsidRDefault="00461AB9" w:rsidP="00461AB9">
      <w:pPr>
        <w:jc w:val="right"/>
        <w:rPr>
          <w:rFonts w:ascii="Arial" w:hAnsi="Arial" w:cs="Arial"/>
          <w:i/>
          <w:color w:val="FF0000"/>
          <w:sz w:val="16"/>
          <w:szCs w:val="16"/>
          <w:lang w:eastAsia="es-MX"/>
        </w:rPr>
      </w:pPr>
    </w:p>
    <w:p w14:paraId="1E0B2A9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El personal profesional, técnico y administrativo necesario que al efecto establezca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para la adecuada realización de sus funciones.</w:t>
      </w:r>
    </w:p>
    <w:p w14:paraId="2D6D0678" w14:textId="77777777" w:rsidR="00461AB9" w:rsidRDefault="00461AB9" w:rsidP="00461AB9">
      <w:pPr>
        <w:jc w:val="both"/>
        <w:rPr>
          <w:rFonts w:ascii="Arial" w:hAnsi="Arial" w:cs="Arial"/>
          <w:b/>
          <w:bCs/>
          <w:sz w:val="20"/>
          <w:szCs w:val="20"/>
          <w:lang w:eastAsia="es-MX"/>
        </w:rPr>
      </w:pPr>
    </w:p>
    <w:p w14:paraId="4A9E04DB" w14:textId="77777777" w:rsidR="00461AB9" w:rsidRPr="00E74D87" w:rsidRDefault="00461AB9" w:rsidP="00461AB9">
      <w:pPr>
        <w:autoSpaceDE w:val="0"/>
        <w:autoSpaceDN w:val="0"/>
        <w:adjustRightInd w:val="0"/>
        <w:jc w:val="both"/>
        <w:rPr>
          <w:rFonts w:ascii="Arial" w:hAnsi="Arial" w:cs="Arial"/>
          <w:bCs/>
          <w:sz w:val="20"/>
          <w:szCs w:val="20"/>
        </w:rPr>
      </w:pPr>
      <w:r w:rsidRPr="007B0A69">
        <w:rPr>
          <w:rFonts w:ascii="Arial" w:hAnsi="Arial" w:cs="Arial"/>
          <w:b/>
          <w:bCs/>
          <w:sz w:val="20"/>
          <w:szCs w:val="20"/>
        </w:rPr>
        <w:t xml:space="preserve">ARTÍCULO 31 bis. </w:t>
      </w:r>
      <w:r w:rsidRPr="00E74D87">
        <w:rPr>
          <w:rFonts w:ascii="Arial" w:hAnsi="Arial" w:cs="Arial"/>
          <w:bCs/>
          <w:sz w:val="20"/>
          <w:szCs w:val="20"/>
        </w:rPr>
        <w:t>Para el cumplimiento de sus atribuciones, e</w:t>
      </w:r>
      <w:r w:rsidRPr="00E74D87">
        <w:rPr>
          <w:rFonts w:ascii="Arial" w:hAnsi="Arial" w:cs="Arial"/>
          <w:sz w:val="20"/>
          <w:szCs w:val="20"/>
        </w:rPr>
        <w:t xml:space="preserve">l </w:t>
      </w:r>
      <w:r w:rsidRPr="00E74D87">
        <w:rPr>
          <w:rFonts w:ascii="Arial" w:hAnsi="Arial" w:cs="Arial"/>
          <w:bCs/>
          <w:sz w:val="20"/>
          <w:szCs w:val="20"/>
        </w:rPr>
        <w:t>Centro de Investigación Aplicada en Derechos Humanos, contará con:</w:t>
      </w:r>
    </w:p>
    <w:p w14:paraId="2B2D288A" w14:textId="77777777" w:rsidR="00461AB9" w:rsidRPr="00E74D87" w:rsidRDefault="00461AB9" w:rsidP="00461AB9">
      <w:pPr>
        <w:autoSpaceDE w:val="0"/>
        <w:autoSpaceDN w:val="0"/>
        <w:adjustRightInd w:val="0"/>
        <w:jc w:val="both"/>
        <w:rPr>
          <w:rFonts w:ascii="Arial" w:hAnsi="Arial" w:cs="Arial"/>
          <w:sz w:val="20"/>
          <w:szCs w:val="20"/>
        </w:rPr>
      </w:pPr>
    </w:p>
    <w:p w14:paraId="7E790DF2" w14:textId="77777777" w:rsidR="00461AB9" w:rsidRPr="00E74D87" w:rsidRDefault="00461AB9" w:rsidP="00461AB9">
      <w:pPr>
        <w:autoSpaceDE w:val="0"/>
        <w:autoSpaceDN w:val="0"/>
        <w:adjustRightInd w:val="0"/>
        <w:jc w:val="both"/>
        <w:rPr>
          <w:rFonts w:ascii="Arial" w:hAnsi="Arial" w:cs="Arial"/>
          <w:bCs/>
          <w:sz w:val="20"/>
          <w:szCs w:val="20"/>
        </w:rPr>
      </w:pPr>
      <w:r w:rsidRPr="00E74D87">
        <w:rPr>
          <w:rFonts w:ascii="Arial" w:hAnsi="Arial" w:cs="Arial"/>
          <w:sz w:val="20"/>
          <w:szCs w:val="20"/>
        </w:rPr>
        <w:t xml:space="preserve">I. </w:t>
      </w:r>
      <w:r w:rsidRPr="00E74D87">
        <w:rPr>
          <w:rFonts w:ascii="Arial" w:hAnsi="Arial" w:cs="Arial"/>
          <w:bCs/>
          <w:sz w:val="20"/>
          <w:szCs w:val="20"/>
        </w:rPr>
        <w:t>Una Dirección de Información e Investigación, y</w:t>
      </w:r>
    </w:p>
    <w:p w14:paraId="0518F8A0" w14:textId="77777777" w:rsidR="00461AB9" w:rsidRPr="00E74D87" w:rsidRDefault="00461AB9" w:rsidP="00461AB9">
      <w:pPr>
        <w:jc w:val="both"/>
        <w:rPr>
          <w:rFonts w:ascii="Arial" w:hAnsi="Arial" w:cs="Arial"/>
          <w:sz w:val="20"/>
          <w:szCs w:val="20"/>
        </w:rPr>
      </w:pPr>
    </w:p>
    <w:p w14:paraId="2A06C168" w14:textId="77777777" w:rsidR="00461AB9" w:rsidRDefault="00461AB9" w:rsidP="00461AB9">
      <w:pPr>
        <w:jc w:val="both"/>
        <w:rPr>
          <w:rFonts w:ascii="Arial" w:hAnsi="Arial" w:cs="Arial"/>
          <w:b/>
          <w:bCs/>
          <w:sz w:val="20"/>
          <w:szCs w:val="20"/>
          <w:lang w:eastAsia="es-MX"/>
        </w:rPr>
      </w:pPr>
      <w:r w:rsidRPr="00E74D87">
        <w:rPr>
          <w:rFonts w:ascii="Arial" w:hAnsi="Arial" w:cs="Arial"/>
          <w:sz w:val="20"/>
          <w:szCs w:val="20"/>
        </w:rPr>
        <w:t xml:space="preserve">II. </w:t>
      </w:r>
      <w:r w:rsidRPr="00E74D87">
        <w:rPr>
          <w:rFonts w:ascii="Arial" w:hAnsi="Arial" w:cs="Arial"/>
          <w:bCs/>
          <w:sz w:val="20"/>
          <w:szCs w:val="20"/>
        </w:rPr>
        <w:t>Con el personal profesional, técnico y administrativo necesario para el cumplimiento de sus atribuciones.</w:t>
      </w:r>
    </w:p>
    <w:p w14:paraId="60367DDC" w14:textId="77777777" w:rsidR="00461AB9" w:rsidRDefault="00046185" w:rsidP="00461AB9">
      <w:pPr>
        <w:jc w:val="right"/>
        <w:rPr>
          <w:rFonts w:ascii="Arial" w:hAnsi="Arial" w:cs="Arial"/>
          <w:bCs/>
          <w:i/>
          <w:color w:val="FF0000"/>
          <w:sz w:val="16"/>
          <w:szCs w:val="16"/>
          <w:lang w:eastAsia="es-MX"/>
        </w:rPr>
      </w:pPr>
      <w:hyperlink r:id="rId230" w:history="1">
        <w:r w:rsidR="00461AB9" w:rsidRPr="00A1225C">
          <w:rPr>
            <w:rStyle w:val="Hipervnculo"/>
            <w:bCs/>
            <w:i/>
            <w:sz w:val="16"/>
            <w:szCs w:val="16"/>
            <w:lang w:eastAsia="es-MX"/>
          </w:rPr>
          <w:t>(Artículo adicionado GODF 31/01/2012)</w:t>
        </w:r>
      </w:hyperlink>
    </w:p>
    <w:p w14:paraId="25873AEA" w14:textId="77777777" w:rsidR="00461AB9" w:rsidRPr="007B0A69" w:rsidRDefault="00461AB9" w:rsidP="00461AB9">
      <w:pPr>
        <w:jc w:val="right"/>
        <w:rPr>
          <w:rFonts w:ascii="Arial" w:hAnsi="Arial" w:cs="Arial"/>
          <w:bCs/>
          <w:i/>
          <w:color w:val="FF0000"/>
          <w:sz w:val="16"/>
          <w:szCs w:val="16"/>
          <w:lang w:eastAsia="es-MX"/>
        </w:rPr>
      </w:pPr>
    </w:p>
    <w:p w14:paraId="4FEBDC41"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32.-</w:t>
      </w:r>
      <w:r w:rsidRPr="00F92C61">
        <w:rPr>
          <w:rFonts w:ascii="Arial" w:hAnsi="Arial" w:cs="Arial"/>
          <w:sz w:val="20"/>
          <w:szCs w:val="20"/>
          <w:lang w:eastAsia="es-MX"/>
        </w:rPr>
        <w:t xml:space="preserve"> Se deroga.</w:t>
      </w:r>
    </w:p>
    <w:p w14:paraId="266D7AC3" w14:textId="77777777" w:rsidR="00461AB9" w:rsidRDefault="00461AB9" w:rsidP="00461AB9">
      <w:pPr>
        <w:jc w:val="both"/>
        <w:rPr>
          <w:rFonts w:ascii="Arial" w:hAnsi="Arial" w:cs="Arial"/>
          <w:b/>
          <w:bCs/>
          <w:sz w:val="20"/>
          <w:szCs w:val="20"/>
          <w:lang w:eastAsia="es-MX"/>
        </w:rPr>
      </w:pPr>
    </w:p>
    <w:p w14:paraId="510B59D0" w14:textId="77777777" w:rsidR="00461AB9" w:rsidRDefault="00046185" w:rsidP="00461AB9">
      <w:pPr>
        <w:jc w:val="right"/>
        <w:rPr>
          <w:rFonts w:ascii="Arial" w:hAnsi="Arial" w:cs="Arial"/>
          <w:bCs/>
          <w:i/>
          <w:color w:val="FF0000"/>
          <w:sz w:val="16"/>
          <w:szCs w:val="16"/>
          <w:lang w:eastAsia="es-MX"/>
        </w:rPr>
      </w:pPr>
      <w:hyperlink r:id="rId231" w:history="1">
        <w:r w:rsidR="00461AB9" w:rsidRPr="006F633D">
          <w:rPr>
            <w:rStyle w:val="Hipervnculo"/>
            <w:bCs/>
            <w:i/>
            <w:sz w:val="16"/>
            <w:szCs w:val="16"/>
            <w:lang w:eastAsia="es-MX"/>
          </w:rPr>
          <w:t>(Primer párrafo reformada GODF 31/01/2005)</w:t>
        </w:r>
      </w:hyperlink>
    </w:p>
    <w:p w14:paraId="3B816BA3" w14:textId="77777777" w:rsidR="00461AB9" w:rsidRDefault="00046185" w:rsidP="00461AB9">
      <w:pPr>
        <w:jc w:val="right"/>
        <w:rPr>
          <w:rFonts w:ascii="Arial" w:hAnsi="Arial" w:cs="Arial"/>
          <w:bCs/>
          <w:i/>
          <w:color w:val="FF0000"/>
          <w:sz w:val="16"/>
          <w:szCs w:val="16"/>
          <w:lang w:eastAsia="es-MX"/>
        </w:rPr>
      </w:pPr>
      <w:hyperlink r:id="rId232" w:history="1">
        <w:r w:rsidR="00461AB9" w:rsidRPr="0044280E">
          <w:rPr>
            <w:rStyle w:val="Hipervnculo"/>
            <w:bCs/>
            <w:i/>
            <w:sz w:val="16"/>
            <w:szCs w:val="16"/>
            <w:lang w:eastAsia="es-MX"/>
          </w:rPr>
          <w:t>(Artículo derogado GODF 25/03/2010)</w:t>
        </w:r>
      </w:hyperlink>
    </w:p>
    <w:p w14:paraId="6F0B1558" w14:textId="77777777" w:rsidR="00461AB9" w:rsidRPr="00AB4BAB" w:rsidRDefault="00461AB9" w:rsidP="00461AB9">
      <w:pPr>
        <w:jc w:val="right"/>
        <w:rPr>
          <w:rFonts w:ascii="Arial" w:hAnsi="Arial" w:cs="Arial"/>
          <w:bCs/>
          <w:i/>
          <w:color w:val="FF0000"/>
          <w:sz w:val="16"/>
          <w:szCs w:val="16"/>
          <w:lang w:eastAsia="es-MX"/>
        </w:rPr>
      </w:pPr>
    </w:p>
    <w:p w14:paraId="173EB59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33.- </w:t>
      </w:r>
      <w:r w:rsidRPr="00F92C61">
        <w:rPr>
          <w:rFonts w:ascii="Arial" w:hAnsi="Arial" w:cs="Arial"/>
          <w:sz w:val="20"/>
          <w:szCs w:val="20"/>
          <w:lang w:eastAsia="es-MX"/>
        </w:rPr>
        <w:t>Para el cumplimiento de sus atribuciones, la Contraloría Interna contará con:</w:t>
      </w:r>
    </w:p>
    <w:p w14:paraId="5BC98652" w14:textId="77777777" w:rsidR="00461AB9" w:rsidRPr="00F92C61" w:rsidRDefault="00461AB9" w:rsidP="00461AB9">
      <w:pPr>
        <w:jc w:val="both"/>
        <w:rPr>
          <w:rFonts w:ascii="Arial" w:hAnsi="Arial" w:cs="Arial"/>
          <w:sz w:val="20"/>
          <w:szCs w:val="20"/>
          <w:lang w:eastAsia="es-MX"/>
        </w:rPr>
      </w:pPr>
    </w:p>
    <w:p w14:paraId="5D32EC8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Una Dirección de Auditoría y Responsabilidades, y</w:t>
      </w:r>
    </w:p>
    <w:p w14:paraId="05A8D0BC" w14:textId="77777777" w:rsidR="00461AB9" w:rsidRDefault="00461AB9" w:rsidP="00461AB9">
      <w:pPr>
        <w:jc w:val="both"/>
        <w:rPr>
          <w:rFonts w:ascii="Arial" w:hAnsi="Arial" w:cs="Arial"/>
          <w:sz w:val="20"/>
          <w:szCs w:val="20"/>
          <w:lang w:eastAsia="es-MX"/>
        </w:rPr>
      </w:pPr>
    </w:p>
    <w:p w14:paraId="385C8008" w14:textId="77777777" w:rsidR="00461AB9" w:rsidRDefault="00046185" w:rsidP="00461AB9">
      <w:pPr>
        <w:jc w:val="right"/>
        <w:rPr>
          <w:rFonts w:ascii="Arial" w:hAnsi="Arial" w:cs="Arial"/>
          <w:i/>
          <w:color w:val="FF0000"/>
          <w:sz w:val="16"/>
          <w:szCs w:val="16"/>
          <w:lang w:eastAsia="es-MX"/>
        </w:rPr>
      </w:pPr>
      <w:hyperlink r:id="rId233" w:history="1">
        <w:r w:rsidR="00461AB9" w:rsidRPr="006F633D">
          <w:rPr>
            <w:rStyle w:val="Hipervnculo"/>
            <w:i/>
            <w:sz w:val="16"/>
            <w:szCs w:val="16"/>
            <w:lang w:eastAsia="es-MX"/>
          </w:rPr>
          <w:t>(Fracción I. reformada GODF 31/01/2005)</w:t>
        </w:r>
      </w:hyperlink>
    </w:p>
    <w:p w14:paraId="4FA8948A" w14:textId="77777777" w:rsidR="00461AB9" w:rsidRPr="003023F3" w:rsidRDefault="00461AB9" w:rsidP="00461AB9">
      <w:pPr>
        <w:jc w:val="right"/>
        <w:rPr>
          <w:rFonts w:ascii="Arial" w:hAnsi="Arial" w:cs="Arial"/>
          <w:i/>
          <w:color w:val="FF0000"/>
          <w:sz w:val="16"/>
          <w:szCs w:val="16"/>
          <w:lang w:eastAsia="es-MX"/>
        </w:rPr>
      </w:pPr>
    </w:p>
    <w:p w14:paraId="11573F9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 El personal profesional, técnico y administrativo necesario que al efecto establezca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para la adecuada realización de sus funciones.</w:t>
      </w:r>
    </w:p>
    <w:p w14:paraId="5B301677" w14:textId="77777777" w:rsidR="00461AB9" w:rsidRDefault="00461AB9" w:rsidP="00461AB9">
      <w:pPr>
        <w:jc w:val="both"/>
        <w:rPr>
          <w:rFonts w:ascii="Arial" w:hAnsi="Arial" w:cs="Arial"/>
          <w:sz w:val="20"/>
          <w:szCs w:val="20"/>
          <w:lang w:eastAsia="es-MX"/>
        </w:rPr>
      </w:pPr>
    </w:p>
    <w:p w14:paraId="5EDAC86B" w14:textId="77777777" w:rsidR="00461AB9" w:rsidRPr="00E74D87" w:rsidRDefault="00461AB9" w:rsidP="00461AB9">
      <w:pPr>
        <w:autoSpaceDE w:val="0"/>
        <w:autoSpaceDN w:val="0"/>
        <w:adjustRightInd w:val="0"/>
        <w:jc w:val="both"/>
        <w:rPr>
          <w:rFonts w:ascii="Arial" w:hAnsi="Arial" w:cs="Arial"/>
          <w:bCs/>
          <w:sz w:val="20"/>
          <w:szCs w:val="20"/>
        </w:rPr>
      </w:pPr>
      <w:r w:rsidRPr="00E929BA">
        <w:rPr>
          <w:rFonts w:ascii="Arial" w:hAnsi="Arial" w:cs="Arial"/>
          <w:b/>
          <w:bCs/>
          <w:sz w:val="20"/>
          <w:szCs w:val="20"/>
        </w:rPr>
        <w:t xml:space="preserve">ARTÍCULO 33 </w:t>
      </w:r>
      <w:proofErr w:type="gramStart"/>
      <w:r w:rsidRPr="00E929BA">
        <w:rPr>
          <w:rFonts w:ascii="Arial" w:hAnsi="Arial" w:cs="Arial"/>
          <w:b/>
          <w:bCs/>
          <w:sz w:val="20"/>
          <w:szCs w:val="20"/>
        </w:rPr>
        <w:t>bis.-</w:t>
      </w:r>
      <w:proofErr w:type="gramEnd"/>
      <w:r w:rsidRPr="00E929BA">
        <w:rPr>
          <w:rFonts w:ascii="Arial" w:hAnsi="Arial" w:cs="Arial"/>
          <w:b/>
          <w:bCs/>
          <w:sz w:val="20"/>
          <w:szCs w:val="20"/>
        </w:rPr>
        <w:t xml:space="preserve"> </w:t>
      </w:r>
      <w:r w:rsidRPr="00E74D87">
        <w:rPr>
          <w:rFonts w:ascii="Arial" w:hAnsi="Arial" w:cs="Arial"/>
          <w:bCs/>
          <w:sz w:val="20"/>
          <w:szCs w:val="20"/>
        </w:rPr>
        <w:t>La Coordinación General de Vinculación Estratégica la Secretaría Particular, las Coordinaciones de Asesores, de Interlocución Institucional y Legislativa, de Tecnologías de Información y Comunicación, contarán con el personal profesional, técnico y administrativo necesario para el cumplimiento de sus atribuciones.</w:t>
      </w:r>
    </w:p>
    <w:p w14:paraId="0A478E03" w14:textId="77777777" w:rsidR="00461AB9" w:rsidRDefault="00461AB9" w:rsidP="00461AB9">
      <w:pPr>
        <w:jc w:val="both"/>
        <w:rPr>
          <w:rFonts w:ascii="Arial" w:hAnsi="Arial" w:cs="Arial"/>
          <w:sz w:val="20"/>
          <w:szCs w:val="20"/>
          <w:lang w:eastAsia="es-MX"/>
        </w:rPr>
      </w:pPr>
    </w:p>
    <w:p w14:paraId="761FB419" w14:textId="77777777" w:rsidR="00461AB9" w:rsidRDefault="00046185" w:rsidP="00461AB9">
      <w:pPr>
        <w:jc w:val="right"/>
        <w:rPr>
          <w:rFonts w:ascii="Arial" w:hAnsi="Arial" w:cs="Arial"/>
          <w:i/>
          <w:color w:val="FF0000"/>
          <w:sz w:val="16"/>
          <w:szCs w:val="16"/>
          <w:lang w:eastAsia="es-MX"/>
        </w:rPr>
      </w:pPr>
      <w:hyperlink r:id="rId234" w:history="1">
        <w:r w:rsidR="00461AB9" w:rsidRPr="00A1225C">
          <w:rPr>
            <w:rStyle w:val="Hipervnculo"/>
            <w:i/>
            <w:sz w:val="16"/>
            <w:szCs w:val="16"/>
            <w:lang w:eastAsia="es-MX"/>
          </w:rPr>
          <w:t>(Artículo adicionado GODF 31/01/2012)</w:t>
        </w:r>
      </w:hyperlink>
    </w:p>
    <w:p w14:paraId="394D06F6" w14:textId="77777777" w:rsidR="00461AB9" w:rsidRPr="00E929BA" w:rsidRDefault="00461AB9" w:rsidP="00461AB9">
      <w:pPr>
        <w:jc w:val="right"/>
        <w:rPr>
          <w:rFonts w:ascii="Arial" w:hAnsi="Arial" w:cs="Arial"/>
          <w:i/>
          <w:color w:val="FF0000"/>
          <w:sz w:val="16"/>
          <w:szCs w:val="16"/>
          <w:lang w:eastAsia="es-MX"/>
        </w:rPr>
      </w:pPr>
      <w:r>
        <w:rPr>
          <w:rFonts w:ascii="Arial" w:hAnsi="Arial" w:cs="Arial"/>
          <w:i/>
          <w:color w:val="FF0000"/>
          <w:sz w:val="16"/>
          <w:szCs w:val="16"/>
          <w:lang w:eastAsia="es-MX"/>
        </w:rPr>
        <w:t xml:space="preserve"> </w:t>
      </w:r>
    </w:p>
    <w:p w14:paraId="5B10EA26" w14:textId="77777777" w:rsidR="00461AB9" w:rsidRPr="00E74D87" w:rsidRDefault="00461AB9" w:rsidP="00461AB9">
      <w:pPr>
        <w:autoSpaceDE w:val="0"/>
        <w:autoSpaceDN w:val="0"/>
        <w:adjustRightInd w:val="0"/>
        <w:jc w:val="both"/>
        <w:rPr>
          <w:rFonts w:ascii="Arial" w:hAnsi="Arial" w:cs="Arial"/>
          <w:bCs/>
          <w:sz w:val="20"/>
          <w:szCs w:val="20"/>
        </w:rPr>
      </w:pPr>
      <w:r w:rsidRPr="00861F4B">
        <w:rPr>
          <w:rFonts w:ascii="Arial" w:hAnsi="Arial" w:cs="Arial"/>
          <w:b/>
          <w:bCs/>
          <w:sz w:val="20"/>
          <w:szCs w:val="20"/>
          <w:lang w:eastAsia="es-MX"/>
        </w:rPr>
        <w:t>ARTÍCULO 34.-</w:t>
      </w:r>
      <w:r w:rsidRPr="00E74D87">
        <w:rPr>
          <w:rFonts w:ascii="Arial" w:hAnsi="Arial" w:cs="Arial"/>
          <w:bCs/>
          <w:sz w:val="20"/>
          <w:szCs w:val="20"/>
        </w:rPr>
        <w:t>Para el cumplimiento de sus atribuciones, la Coordinación de Servicios Médicos y Psicológicos contará con:</w:t>
      </w:r>
    </w:p>
    <w:p w14:paraId="32F3AB64" w14:textId="77777777" w:rsidR="00461AB9" w:rsidRPr="00E74D87" w:rsidRDefault="00461AB9" w:rsidP="00461AB9">
      <w:pPr>
        <w:autoSpaceDE w:val="0"/>
        <w:autoSpaceDN w:val="0"/>
        <w:adjustRightInd w:val="0"/>
        <w:jc w:val="both"/>
        <w:rPr>
          <w:rFonts w:ascii="Arial" w:hAnsi="Arial" w:cs="Arial"/>
          <w:sz w:val="20"/>
          <w:szCs w:val="20"/>
        </w:rPr>
      </w:pPr>
    </w:p>
    <w:p w14:paraId="4902F145" w14:textId="77777777" w:rsidR="00461AB9" w:rsidRPr="00E74D87" w:rsidRDefault="00461AB9" w:rsidP="00461AB9">
      <w:pPr>
        <w:autoSpaceDE w:val="0"/>
        <w:autoSpaceDN w:val="0"/>
        <w:adjustRightInd w:val="0"/>
        <w:jc w:val="both"/>
        <w:rPr>
          <w:rFonts w:ascii="Arial" w:hAnsi="Arial" w:cs="Arial"/>
          <w:bCs/>
          <w:sz w:val="20"/>
          <w:szCs w:val="20"/>
        </w:rPr>
      </w:pPr>
      <w:r w:rsidRPr="00E74D87">
        <w:rPr>
          <w:rFonts w:ascii="Arial" w:hAnsi="Arial" w:cs="Arial"/>
          <w:sz w:val="20"/>
          <w:szCs w:val="20"/>
        </w:rPr>
        <w:t xml:space="preserve">I. </w:t>
      </w:r>
      <w:r w:rsidRPr="00E74D87">
        <w:rPr>
          <w:rFonts w:ascii="Arial" w:hAnsi="Arial" w:cs="Arial"/>
          <w:bCs/>
          <w:sz w:val="20"/>
          <w:szCs w:val="20"/>
        </w:rPr>
        <w:t>Una Dirección de Servicios Médicos y Psicológicos;</w:t>
      </w:r>
    </w:p>
    <w:p w14:paraId="10EECB05" w14:textId="77777777" w:rsidR="00461AB9" w:rsidRPr="00E74D87" w:rsidRDefault="00461AB9" w:rsidP="00461AB9">
      <w:pPr>
        <w:autoSpaceDE w:val="0"/>
        <w:autoSpaceDN w:val="0"/>
        <w:adjustRightInd w:val="0"/>
        <w:jc w:val="both"/>
        <w:rPr>
          <w:rFonts w:ascii="Arial" w:hAnsi="Arial" w:cs="Arial"/>
          <w:sz w:val="20"/>
          <w:szCs w:val="20"/>
        </w:rPr>
      </w:pPr>
    </w:p>
    <w:p w14:paraId="33EF4852" w14:textId="77777777" w:rsidR="00461AB9" w:rsidRPr="00E74D87" w:rsidRDefault="00461AB9" w:rsidP="00461AB9">
      <w:pPr>
        <w:autoSpaceDE w:val="0"/>
        <w:autoSpaceDN w:val="0"/>
        <w:adjustRightInd w:val="0"/>
        <w:jc w:val="both"/>
        <w:rPr>
          <w:rFonts w:ascii="Arial" w:hAnsi="Arial" w:cs="Arial"/>
          <w:bCs/>
          <w:sz w:val="20"/>
          <w:szCs w:val="20"/>
        </w:rPr>
      </w:pPr>
      <w:r w:rsidRPr="00E74D87">
        <w:rPr>
          <w:rFonts w:ascii="Arial" w:hAnsi="Arial" w:cs="Arial"/>
          <w:sz w:val="20"/>
          <w:szCs w:val="20"/>
        </w:rPr>
        <w:t xml:space="preserve">II. </w:t>
      </w:r>
      <w:r w:rsidRPr="00E74D87">
        <w:rPr>
          <w:rFonts w:ascii="Arial" w:hAnsi="Arial" w:cs="Arial"/>
          <w:bCs/>
          <w:sz w:val="20"/>
          <w:szCs w:val="20"/>
        </w:rPr>
        <w:t>Una Dirección de Atención Psicosocial, y</w:t>
      </w:r>
    </w:p>
    <w:p w14:paraId="7DB652E5" w14:textId="77777777" w:rsidR="00461AB9" w:rsidRPr="00E74D87" w:rsidRDefault="00461AB9" w:rsidP="00461AB9">
      <w:pPr>
        <w:autoSpaceDE w:val="0"/>
        <w:autoSpaceDN w:val="0"/>
        <w:adjustRightInd w:val="0"/>
        <w:jc w:val="both"/>
        <w:rPr>
          <w:rFonts w:ascii="Arial" w:hAnsi="Arial" w:cs="Arial"/>
          <w:sz w:val="20"/>
          <w:szCs w:val="20"/>
        </w:rPr>
      </w:pPr>
    </w:p>
    <w:p w14:paraId="5697049D" w14:textId="77777777" w:rsidR="00461AB9" w:rsidRPr="00861F4B" w:rsidRDefault="00461AB9" w:rsidP="00461AB9">
      <w:pPr>
        <w:autoSpaceDE w:val="0"/>
        <w:autoSpaceDN w:val="0"/>
        <w:adjustRightInd w:val="0"/>
        <w:jc w:val="both"/>
        <w:rPr>
          <w:rFonts w:ascii="Arial" w:hAnsi="Arial" w:cs="Arial"/>
          <w:b/>
          <w:bCs/>
          <w:sz w:val="20"/>
          <w:szCs w:val="20"/>
        </w:rPr>
      </w:pPr>
      <w:r w:rsidRPr="00E74D87">
        <w:rPr>
          <w:rFonts w:ascii="Arial" w:hAnsi="Arial" w:cs="Arial"/>
          <w:sz w:val="20"/>
          <w:szCs w:val="20"/>
        </w:rPr>
        <w:t xml:space="preserve">III. </w:t>
      </w:r>
      <w:r w:rsidRPr="00E74D87">
        <w:rPr>
          <w:rFonts w:ascii="Arial" w:hAnsi="Arial" w:cs="Arial"/>
          <w:bCs/>
          <w:sz w:val="20"/>
          <w:szCs w:val="20"/>
        </w:rPr>
        <w:t>Con el personal profesional, técnico y administrativo necesario para el cumplimiento de sus atribuciones.</w:t>
      </w:r>
    </w:p>
    <w:p w14:paraId="7A98EAC0" w14:textId="77777777" w:rsidR="00461AB9" w:rsidRDefault="00461AB9" w:rsidP="00461AB9">
      <w:pPr>
        <w:autoSpaceDE w:val="0"/>
        <w:autoSpaceDN w:val="0"/>
        <w:adjustRightInd w:val="0"/>
        <w:jc w:val="both"/>
        <w:rPr>
          <w:b/>
          <w:bCs/>
          <w:sz w:val="19"/>
          <w:szCs w:val="19"/>
        </w:rPr>
      </w:pPr>
    </w:p>
    <w:p w14:paraId="5772C148" w14:textId="77777777" w:rsidR="00461AB9" w:rsidRDefault="00046185" w:rsidP="00461AB9">
      <w:pPr>
        <w:autoSpaceDE w:val="0"/>
        <w:autoSpaceDN w:val="0"/>
        <w:adjustRightInd w:val="0"/>
        <w:jc w:val="right"/>
        <w:rPr>
          <w:rFonts w:ascii="Arial" w:hAnsi="Arial" w:cs="Arial"/>
          <w:bCs/>
          <w:i/>
          <w:color w:val="FF0000"/>
          <w:sz w:val="16"/>
          <w:szCs w:val="16"/>
        </w:rPr>
      </w:pPr>
      <w:hyperlink r:id="rId235" w:history="1">
        <w:r w:rsidR="00461AB9" w:rsidRPr="006F633D">
          <w:rPr>
            <w:rStyle w:val="Hipervnculo"/>
            <w:bCs/>
            <w:i/>
            <w:sz w:val="16"/>
            <w:szCs w:val="16"/>
          </w:rPr>
          <w:t>(Artículo reformado GODF 31/01/2005)</w:t>
        </w:r>
      </w:hyperlink>
    </w:p>
    <w:p w14:paraId="686DD8F8" w14:textId="77777777" w:rsidR="00461AB9" w:rsidRPr="00C8403D" w:rsidRDefault="00046185" w:rsidP="00461AB9">
      <w:pPr>
        <w:autoSpaceDE w:val="0"/>
        <w:autoSpaceDN w:val="0"/>
        <w:adjustRightInd w:val="0"/>
        <w:jc w:val="right"/>
        <w:rPr>
          <w:rFonts w:ascii="Arial" w:hAnsi="Arial" w:cs="Arial"/>
          <w:bCs/>
          <w:i/>
          <w:color w:val="FF0000"/>
          <w:sz w:val="16"/>
          <w:szCs w:val="16"/>
        </w:rPr>
      </w:pPr>
      <w:hyperlink r:id="rId236" w:history="1">
        <w:r w:rsidR="00461AB9" w:rsidRPr="00340D3D">
          <w:rPr>
            <w:rStyle w:val="Hipervnculo"/>
            <w:bCs/>
            <w:i/>
            <w:sz w:val="16"/>
            <w:szCs w:val="16"/>
          </w:rPr>
          <w:t>(Artículo reformado GODF 27/10/2006)</w:t>
        </w:r>
      </w:hyperlink>
    </w:p>
    <w:p w14:paraId="59299EEC"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37" w:history="1">
        <w:r w:rsidR="00461AB9" w:rsidRPr="0044280E">
          <w:rPr>
            <w:rStyle w:val="Hipervnculo"/>
            <w:i/>
            <w:sz w:val="16"/>
            <w:szCs w:val="16"/>
            <w:lang w:eastAsia="es-MX"/>
          </w:rPr>
          <w:t>(Artículo reformado GODF 25/03/2010)</w:t>
        </w:r>
      </w:hyperlink>
    </w:p>
    <w:p w14:paraId="2CC2B51A"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38" w:history="1">
        <w:r w:rsidR="00461AB9" w:rsidRPr="00E85456">
          <w:rPr>
            <w:rStyle w:val="Hipervnculo"/>
            <w:i/>
            <w:sz w:val="16"/>
            <w:szCs w:val="16"/>
            <w:lang w:eastAsia="es-MX"/>
          </w:rPr>
          <w:t>(Artículo reformado GODF 02/12/2010)</w:t>
        </w:r>
      </w:hyperlink>
    </w:p>
    <w:p w14:paraId="44AA7977"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39" w:history="1">
        <w:r w:rsidR="00461AB9" w:rsidRPr="009F1D51">
          <w:rPr>
            <w:rStyle w:val="Hipervnculo"/>
            <w:i/>
            <w:sz w:val="16"/>
            <w:szCs w:val="16"/>
            <w:lang w:eastAsia="es-MX"/>
          </w:rPr>
          <w:t>(Artículo reformado GODF 03/05/2011)</w:t>
        </w:r>
      </w:hyperlink>
    </w:p>
    <w:p w14:paraId="5B02ADF5"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40" w:history="1">
        <w:r w:rsidR="00461AB9" w:rsidRPr="00A1225C">
          <w:rPr>
            <w:rStyle w:val="Hipervnculo"/>
            <w:i/>
            <w:sz w:val="16"/>
            <w:szCs w:val="16"/>
            <w:lang w:eastAsia="es-MX"/>
          </w:rPr>
          <w:t>(Artículo reformado GODF 31/01/2012)</w:t>
        </w:r>
      </w:hyperlink>
    </w:p>
    <w:p w14:paraId="10D88725" w14:textId="77777777" w:rsidR="00461AB9" w:rsidRPr="00861F4B" w:rsidRDefault="00461AB9" w:rsidP="00461AB9">
      <w:pPr>
        <w:autoSpaceDE w:val="0"/>
        <w:autoSpaceDN w:val="0"/>
        <w:adjustRightInd w:val="0"/>
        <w:jc w:val="right"/>
        <w:rPr>
          <w:rFonts w:ascii="Arial" w:hAnsi="Arial" w:cs="Arial"/>
          <w:i/>
          <w:color w:val="FF0000"/>
          <w:sz w:val="16"/>
          <w:szCs w:val="16"/>
          <w:lang w:eastAsia="es-MX"/>
        </w:rPr>
      </w:pPr>
    </w:p>
    <w:p w14:paraId="5DC54293" w14:textId="77777777" w:rsidR="00461AB9"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 xml:space="preserve">Artículo 34 </w:t>
      </w:r>
      <w:proofErr w:type="gramStart"/>
      <w:r w:rsidRPr="00F92C61">
        <w:rPr>
          <w:rFonts w:ascii="Arial" w:hAnsi="Arial" w:cs="Arial"/>
          <w:b/>
          <w:bCs/>
          <w:sz w:val="20"/>
          <w:szCs w:val="20"/>
          <w:lang w:eastAsia="es-MX"/>
        </w:rPr>
        <w:t>bis.-</w:t>
      </w:r>
      <w:proofErr w:type="gramEnd"/>
      <w:r w:rsidRPr="00F92C61">
        <w:rPr>
          <w:rFonts w:ascii="Arial" w:hAnsi="Arial" w:cs="Arial"/>
          <w:bCs/>
          <w:sz w:val="20"/>
          <w:szCs w:val="20"/>
          <w:lang w:eastAsia="es-MX"/>
        </w:rPr>
        <w:t xml:space="preserve"> </w:t>
      </w:r>
      <w:r>
        <w:rPr>
          <w:rFonts w:ascii="Arial" w:hAnsi="Arial" w:cs="Arial"/>
          <w:bCs/>
          <w:sz w:val="20"/>
          <w:szCs w:val="20"/>
          <w:lang w:eastAsia="es-MX"/>
        </w:rPr>
        <w:t>Se deroga.</w:t>
      </w:r>
    </w:p>
    <w:p w14:paraId="7397DAB7" w14:textId="77777777" w:rsidR="00461AB9" w:rsidRDefault="00461AB9" w:rsidP="00461AB9">
      <w:pPr>
        <w:autoSpaceDE w:val="0"/>
        <w:autoSpaceDN w:val="0"/>
        <w:adjustRightInd w:val="0"/>
        <w:jc w:val="both"/>
        <w:rPr>
          <w:rFonts w:ascii="Arial" w:hAnsi="Arial" w:cs="Arial"/>
          <w:bCs/>
          <w:sz w:val="20"/>
          <w:szCs w:val="20"/>
          <w:lang w:eastAsia="es-MX"/>
        </w:rPr>
      </w:pPr>
    </w:p>
    <w:p w14:paraId="23AE8C1A"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41" w:history="1">
        <w:r w:rsidR="00461AB9" w:rsidRPr="00E85456">
          <w:rPr>
            <w:rStyle w:val="Hipervnculo"/>
            <w:i/>
            <w:sz w:val="16"/>
            <w:szCs w:val="16"/>
            <w:lang w:eastAsia="es-MX"/>
          </w:rPr>
          <w:t>(Artículo adicionado GODF 02/12/2010)</w:t>
        </w:r>
      </w:hyperlink>
    </w:p>
    <w:p w14:paraId="7A419164" w14:textId="77777777" w:rsidR="00461AB9" w:rsidRPr="00BF7E36" w:rsidRDefault="00046185" w:rsidP="00461AB9">
      <w:pPr>
        <w:autoSpaceDE w:val="0"/>
        <w:autoSpaceDN w:val="0"/>
        <w:adjustRightInd w:val="0"/>
        <w:jc w:val="right"/>
        <w:rPr>
          <w:rFonts w:ascii="Arial" w:hAnsi="Arial" w:cs="Arial"/>
          <w:i/>
          <w:color w:val="FF0000"/>
          <w:sz w:val="16"/>
          <w:szCs w:val="16"/>
          <w:lang w:eastAsia="es-MX"/>
        </w:rPr>
      </w:pPr>
      <w:hyperlink r:id="rId242" w:history="1">
        <w:r w:rsidR="00461AB9" w:rsidRPr="00A1225C">
          <w:rPr>
            <w:rStyle w:val="Hipervnculo"/>
            <w:i/>
            <w:sz w:val="16"/>
            <w:szCs w:val="16"/>
            <w:lang w:eastAsia="es-MX"/>
          </w:rPr>
          <w:t>(Artículo derogado GODF 31/01/2012)</w:t>
        </w:r>
      </w:hyperlink>
    </w:p>
    <w:p w14:paraId="4073A243" w14:textId="77777777" w:rsidR="00461AB9" w:rsidRPr="00F92C61" w:rsidRDefault="00461AB9" w:rsidP="00461AB9">
      <w:pPr>
        <w:jc w:val="both"/>
        <w:rPr>
          <w:rFonts w:ascii="Arial" w:hAnsi="Arial" w:cs="Arial"/>
          <w:sz w:val="20"/>
          <w:szCs w:val="20"/>
          <w:lang w:eastAsia="es-MX"/>
        </w:rPr>
      </w:pPr>
    </w:p>
    <w:p w14:paraId="2F24C4C6"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 xml:space="preserve">ARTÍCULO 34 ter. </w:t>
      </w:r>
      <w:r w:rsidRPr="00F92C61">
        <w:rPr>
          <w:rFonts w:ascii="Arial" w:hAnsi="Arial" w:cs="Arial"/>
          <w:bCs/>
          <w:sz w:val="20"/>
          <w:szCs w:val="20"/>
          <w:lang w:eastAsia="es-MX"/>
        </w:rPr>
        <w:t>Para el cumplimiento de sus atribuciones, la Coordinación del Servicio Profesional en Derechos Humanos contará con:</w:t>
      </w:r>
    </w:p>
    <w:p w14:paraId="309DB101" w14:textId="77777777" w:rsidR="00461AB9" w:rsidRDefault="00461AB9" w:rsidP="00461AB9">
      <w:pPr>
        <w:autoSpaceDE w:val="0"/>
        <w:autoSpaceDN w:val="0"/>
        <w:adjustRightInd w:val="0"/>
        <w:jc w:val="both"/>
        <w:rPr>
          <w:rFonts w:ascii="Arial" w:hAnsi="Arial" w:cs="Arial"/>
          <w:bCs/>
          <w:sz w:val="20"/>
          <w:szCs w:val="20"/>
          <w:lang w:eastAsia="es-MX"/>
        </w:rPr>
      </w:pPr>
    </w:p>
    <w:p w14:paraId="2C9C3B5F"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 Una Dirección del Servicio Profesional en Derechos Humanos, y</w:t>
      </w:r>
    </w:p>
    <w:p w14:paraId="009E7459"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59E21CB9"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 xml:space="preserve">II. El personal profesional, técnico y administrativo necesario que al efecto establezca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para la adecuada realización de sus funciones.</w:t>
      </w:r>
    </w:p>
    <w:p w14:paraId="5274CD5C" w14:textId="77777777" w:rsidR="00461AB9" w:rsidRDefault="00461AB9" w:rsidP="00461AB9">
      <w:pPr>
        <w:jc w:val="both"/>
        <w:rPr>
          <w:rFonts w:ascii="Arial" w:hAnsi="Arial" w:cs="Arial"/>
          <w:sz w:val="20"/>
          <w:szCs w:val="20"/>
          <w:lang w:eastAsia="es-MX"/>
        </w:rPr>
      </w:pPr>
    </w:p>
    <w:p w14:paraId="65F713CB" w14:textId="77777777" w:rsidR="00461AB9" w:rsidRPr="00546013" w:rsidRDefault="00046185" w:rsidP="00461AB9">
      <w:pPr>
        <w:jc w:val="right"/>
        <w:rPr>
          <w:rFonts w:ascii="Arial" w:hAnsi="Arial" w:cs="Arial"/>
          <w:i/>
          <w:color w:val="FF0000"/>
          <w:sz w:val="16"/>
          <w:szCs w:val="16"/>
          <w:lang w:eastAsia="es-MX"/>
        </w:rPr>
      </w:pPr>
      <w:hyperlink r:id="rId243" w:history="1">
        <w:r w:rsidR="00461AB9" w:rsidRPr="009F1D51">
          <w:rPr>
            <w:rStyle w:val="Hipervnculo"/>
            <w:i/>
            <w:sz w:val="16"/>
            <w:szCs w:val="16"/>
            <w:lang w:eastAsia="es-MX"/>
          </w:rPr>
          <w:t>(Artículo adicionado GODF 03/05/2011)</w:t>
        </w:r>
      </w:hyperlink>
    </w:p>
    <w:p w14:paraId="52BF36A0" w14:textId="77777777" w:rsidR="00461AB9" w:rsidRPr="00546013" w:rsidRDefault="00461AB9" w:rsidP="00461AB9">
      <w:pPr>
        <w:jc w:val="right"/>
        <w:rPr>
          <w:rFonts w:ascii="Arial" w:hAnsi="Arial" w:cs="Arial"/>
          <w:i/>
          <w:sz w:val="16"/>
          <w:szCs w:val="16"/>
          <w:lang w:eastAsia="es-MX"/>
        </w:rPr>
      </w:pPr>
    </w:p>
    <w:p w14:paraId="0C9F76D6"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Sección segunda</w:t>
      </w:r>
    </w:p>
    <w:p w14:paraId="5C9EB9F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las atribuciones de las áreas de apoyo adscritas a la Comisión</w:t>
      </w:r>
    </w:p>
    <w:p w14:paraId="505245B3" w14:textId="77777777" w:rsidR="00461AB9" w:rsidRDefault="00461AB9" w:rsidP="00461AB9">
      <w:pPr>
        <w:jc w:val="both"/>
        <w:rPr>
          <w:rFonts w:ascii="Arial" w:hAnsi="Arial" w:cs="Arial"/>
          <w:sz w:val="20"/>
          <w:szCs w:val="20"/>
          <w:lang w:eastAsia="es-MX"/>
        </w:rPr>
      </w:pPr>
    </w:p>
    <w:p w14:paraId="7F48CA9A" w14:textId="77777777" w:rsidR="00461AB9" w:rsidRDefault="00046185" w:rsidP="00461AB9">
      <w:pPr>
        <w:jc w:val="right"/>
        <w:rPr>
          <w:rFonts w:ascii="Arial" w:hAnsi="Arial" w:cs="Arial"/>
          <w:i/>
          <w:color w:val="FF0000"/>
          <w:sz w:val="16"/>
          <w:szCs w:val="16"/>
          <w:lang w:eastAsia="es-MX"/>
        </w:rPr>
      </w:pPr>
      <w:hyperlink r:id="rId244" w:history="1">
        <w:r w:rsidR="00461AB9" w:rsidRPr="00181C39">
          <w:rPr>
            <w:rStyle w:val="Hipervnculo"/>
            <w:i/>
            <w:sz w:val="16"/>
            <w:szCs w:val="16"/>
            <w:lang w:eastAsia="es-MX"/>
          </w:rPr>
          <w:t>(Reforma a la denominación de la Sección Segunda GODF 31/12/2008)</w:t>
        </w:r>
      </w:hyperlink>
    </w:p>
    <w:p w14:paraId="26916956" w14:textId="77777777" w:rsidR="00461AB9" w:rsidRPr="009431FF" w:rsidRDefault="00461AB9" w:rsidP="00461AB9">
      <w:pPr>
        <w:jc w:val="right"/>
        <w:rPr>
          <w:rFonts w:ascii="Arial" w:hAnsi="Arial" w:cs="Arial"/>
          <w:i/>
          <w:color w:val="FF0000"/>
          <w:sz w:val="16"/>
          <w:szCs w:val="16"/>
          <w:lang w:eastAsia="es-MX"/>
        </w:rPr>
      </w:pPr>
    </w:p>
    <w:p w14:paraId="3382D798" w14:textId="77777777" w:rsidR="00461AB9" w:rsidRDefault="00461AB9" w:rsidP="00461AB9">
      <w:pPr>
        <w:jc w:val="both"/>
        <w:rPr>
          <w:sz w:val="19"/>
          <w:szCs w:val="19"/>
        </w:rPr>
      </w:pPr>
      <w:r w:rsidRPr="00F92C61">
        <w:rPr>
          <w:rFonts w:ascii="Arial" w:hAnsi="Arial" w:cs="Arial"/>
          <w:b/>
          <w:bCs/>
          <w:sz w:val="20"/>
          <w:szCs w:val="20"/>
          <w:lang w:eastAsia="es-MX"/>
        </w:rPr>
        <w:t>Artículo 3</w:t>
      </w:r>
      <w:r w:rsidRPr="000011D9">
        <w:rPr>
          <w:rFonts w:ascii="Arial" w:hAnsi="Arial" w:cs="Arial"/>
          <w:b/>
          <w:bCs/>
          <w:sz w:val="20"/>
          <w:szCs w:val="20"/>
          <w:lang w:eastAsia="es-MX"/>
        </w:rPr>
        <w:t xml:space="preserve">5.- </w:t>
      </w:r>
      <w:r w:rsidRPr="000011D9">
        <w:rPr>
          <w:rFonts w:ascii="Arial" w:hAnsi="Arial" w:cs="Arial"/>
          <w:sz w:val="20"/>
          <w:szCs w:val="20"/>
        </w:rPr>
        <w:t xml:space="preserve">Son atribuciones de la o el </w:t>
      </w:r>
      <w:proofErr w:type="gramStart"/>
      <w:r w:rsidRPr="000011D9">
        <w:rPr>
          <w:rFonts w:ascii="Arial" w:hAnsi="Arial" w:cs="Arial"/>
          <w:sz w:val="20"/>
          <w:szCs w:val="20"/>
        </w:rPr>
        <w:t>Secretario</w:t>
      </w:r>
      <w:proofErr w:type="gramEnd"/>
      <w:r w:rsidRPr="000011D9">
        <w:rPr>
          <w:rFonts w:ascii="Arial" w:hAnsi="Arial" w:cs="Arial"/>
          <w:sz w:val="20"/>
          <w:szCs w:val="20"/>
        </w:rPr>
        <w:t>, Ejecutivo las siguientes:</w:t>
      </w:r>
    </w:p>
    <w:p w14:paraId="3D95A368" w14:textId="77777777" w:rsidR="00461AB9" w:rsidRDefault="00461AB9" w:rsidP="00461AB9">
      <w:pPr>
        <w:jc w:val="both"/>
        <w:rPr>
          <w:sz w:val="19"/>
          <w:szCs w:val="19"/>
        </w:rPr>
      </w:pPr>
    </w:p>
    <w:p w14:paraId="30AAA7AC" w14:textId="77777777" w:rsidR="00461AB9" w:rsidRPr="000011D9" w:rsidRDefault="00046185" w:rsidP="00461AB9">
      <w:pPr>
        <w:jc w:val="right"/>
        <w:rPr>
          <w:rFonts w:ascii="Arial" w:hAnsi="Arial" w:cs="Arial"/>
          <w:i/>
          <w:color w:val="FF0000"/>
          <w:sz w:val="16"/>
          <w:szCs w:val="16"/>
          <w:lang w:eastAsia="es-MX"/>
        </w:rPr>
      </w:pPr>
      <w:hyperlink r:id="rId245" w:history="1">
        <w:r w:rsidR="00461AB9" w:rsidRPr="00A1225C">
          <w:rPr>
            <w:rStyle w:val="Hipervnculo"/>
            <w:i/>
            <w:sz w:val="16"/>
            <w:szCs w:val="16"/>
            <w:lang w:eastAsia="es-MX"/>
          </w:rPr>
          <w:t>(Primer párrafo reformado GODF 31/01/2012)</w:t>
        </w:r>
      </w:hyperlink>
    </w:p>
    <w:p w14:paraId="1DEF31A0" w14:textId="77777777" w:rsidR="00461AB9" w:rsidRPr="00F92C61" w:rsidRDefault="00461AB9" w:rsidP="00461AB9">
      <w:pPr>
        <w:jc w:val="both"/>
        <w:rPr>
          <w:rFonts w:ascii="Arial" w:hAnsi="Arial" w:cs="Arial"/>
          <w:sz w:val="20"/>
          <w:szCs w:val="20"/>
          <w:lang w:eastAsia="es-MX"/>
        </w:rPr>
      </w:pPr>
    </w:p>
    <w:p w14:paraId="7C4F8D2E" w14:textId="77777777" w:rsidR="00461AB9" w:rsidRPr="00E74D87" w:rsidRDefault="00461AB9" w:rsidP="00461AB9">
      <w:pPr>
        <w:autoSpaceDE w:val="0"/>
        <w:autoSpaceDN w:val="0"/>
        <w:adjustRightInd w:val="0"/>
        <w:jc w:val="both"/>
        <w:rPr>
          <w:rFonts w:ascii="Arial" w:hAnsi="Arial" w:cs="Arial"/>
          <w:bCs/>
          <w:sz w:val="20"/>
          <w:szCs w:val="20"/>
        </w:rPr>
      </w:pPr>
      <w:r w:rsidRPr="006411B2">
        <w:rPr>
          <w:rFonts w:ascii="Arial" w:hAnsi="Arial" w:cs="Arial"/>
          <w:sz w:val="20"/>
          <w:szCs w:val="20"/>
          <w:lang w:eastAsia="es-MX"/>
        </w:rPr>
        <w:t xml:space="preserve">I. </w:t>
      </w:r>
      <w:r w:rsidRPr="00E74D87">
        <w:rPr>
          <w:rFonts w:ascii="Arial" w:hAnsi="Arial" w:cs="Arial"/>
          <w:bCs/>
          <w:sz w:val="20"/>
          <w:szCs w:val="20"/>
        </w:rPr>
        <w:t xml:space="preserve">Coordinar, dar seguimiento y evaluar las tareas programáticas, lineamientos y políticas generales a las que habrán de sujetarse las actividades de fortalecimiento de la Comisión, bajo las directrices que instruya la o el </w:t>
      </w:r>
      <w:proofErr w:type="gramStart"/>
      <w:r w:rsidRPr="00E74D87">
        <w:rPr>
          <w:rFonts w:ascii="Arial" w:hAnsi="Arial" w:cs="Arial"/>
          <w:bCs/>
          <w:sz w:val="20"/>
          <w:szCs w:val="20"/>
        </w:rPr>
        <w:t>Presidente</w:t>
      </w:r>
      <w:proofErr w:type="gramEnd"/>
      <w:r w:rsidRPr="00E74D87">
        <w:rPr>
          <w:rFonts w:ascii="Arial" w:hAnsi="Arial" w:cs="Arial"/>
          <w:bCs/>
          <w:sz w:val="20"/>
          <w:szCs w:val="20"/>
        </w:rPr>
        <w:t>;</w:t>
      </w:r>
    </w:p>
    <w:p w14:paraId="12E8178C" w14:textId="77777777" w:rsidR="00461AB9" w:rsidRDefault="00461AB9" w:rsidP="00461AB9">
      <w:pPr>
        <w:jc w:val="both"/>
        <w:rPr>
          <w:rFonts w:ascii="Arial" w:hAnsi="Arial" w:cs="Arial"/>
          <w:sz w:val="20"/>
          <w:szCs w:val="20"/>
          <w:lang w:eastAsia="es-MX"/>
        </w:rPr>
      </w:pPr>
    </w:p>
    <w:p w14:paraId="6CDC16D2" w14:textId="77777777" w:rsidR="00461AB9" w:rsidRDefault="00046185" w:rsidP="00461AB9">
      <w:pPr>
        <w:jc w:val="right"/>
        <w:rPr>
          <w:rFonts w:ascii="Arial" w:hAnsi="Arial" w:cs="Arial"/>
          <w:i/>
          <w:color w:val="FF0000"/>
          <w:sz w:val="16"/>
          <w:szCs w:val="16"/>
          <w:lang w:eastAsia="es-MX"/>
        </w:rPr>
      </w:pPr>
      <w:hyperlink r:id="rId246" w:history="1">
        <w:r w:rsidR="00461AB9" w:rsidRPr="00A1225C">
          <w:rPr>
            <w:rStyle w:val="Hipervnculo"/>
            <w:i/>
            <w:sz w:val="16"/>
            <w:szCs w:val="16"/>
            <w:lang w:eastAsia="es-MX"/>
          </w:rPr>
          <w:t>(Fracción I. reformada GODF 31/01/2012)</w:t>
        </w:r>
      </w:hyperlink>
    </w:p>
    <w:p w14:paraId="526462A2" w14:textId="77777777" w:rsidR="00461AB9" w:rsidRPr="000011D9" w:rsidRDefault="00461AB9" w:rsidP="00461AB9">
      <w:pPr>
        <w:jc w:val="right"/>
        <w:rPr>
          <w:rFonts w:ascii="Arial" w:hAnsi="Arial" w:cs="Arial"/>
          <w:i/>
          <w:color w:val="FF0000"/>
          <w:sz w:val="16"/>
          <w:szCs w:val="16"/>
          <w:lang w:eastAsia="es-MX"/>
        </w:rPr>
      </w:pPr>
    </w:p>
    <w:p w14:paraId="7028D3DD" w14:textId="77777777" w:rsidR="00461AB9"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 </w:t>
      </w:r>
      <w:r>
        <w:rPr>
          <w:rFonts w:ascii="Arial" w:hAnsi="Arial" w:cs="Arial"/>
          <w:sz w:val="20"/>
          <w:szCs w:val="20"/>
          <w:lang w:eastAsia="es-MX"/>
        </w:rPr>
        <w:t>Se deroga.</w:t>
      </w:r>
    </w:p>
    <w:p w14:paraId="6954BE84" w14:textId="77777777" w:rsidR="00461AB9" w:rsidRDefault="00461AB9" w:rsidP="00461AB9">
      <w:pPr>
        <w:jc w:val="both"/>
        <w:rPr>
          <w:rFonts w:ascii="Arial" w:hAnsi="Arial" w:cs="Arial"/>
          <w:sz w:val="20"/>
          <w:szCs w:val="20"/>
          <w:lang w:eastAsia="es-MX"/>
        </w:rPr>
      </w:pPr>
    </w:p>
    <w:p w14:paraId="731DCA42" w14:textId="77777777" w:rsidR="00461AB9" w:rsidRDefault="00046185" w:rsidP="00461AB9">
      <w:pPr>
        <w:jc w:val="right"/>
        <w:rPr>
          <w:rFonts w:ascii="Arial" w:hAnsi="Arial" w:cs="Arial"/>
          <w:i/>
          <w:color w:val="FF0000"/>
          <w:sz w:val="16"/>
          <w:szCs w:val="16"/>
          <w:lang w:eastAsia="es-MX"/>
        </w:rPr>
      </w:pPr>
      <w:hyperlink r:id="rId247" w:history="1">
        <w:r w:rsidR="00461AB9" w:rsidRPr="00A1225C">
          <w:rPr>
            <w:rStyle w:val="Hipervnculo"/>
            <w:i/>
            <w:sz w:val="16"/>
            <w:szCs w:val="16"/>
            <w:lang w:eastAsia="es-MX"/>
          </w:rPr>
          <w:t>(Fracción II. derogada GODF 31/01/2012)</w:t>
        </w:r>
      </w:hyperlink>
    </w:p>
    <w:p w14:paraId="58E52CED" w14:textId="77777777" w:rsidR="00461AB9" w:rsidRPr="000011D9" w:rsidRDefault="00461AB9" w:rsidP="00461AB9">
      <w:pPr>
        <w:jc w:val="right"/>
        <w:rPr>
          <w:rFonts w:ascii="Arial" w:hAnsi="Arial" w:cs="Arial"/>
          <w:i/>
          <w:color w:val="FF0000"/>
          <w:sz w:val="16"/>
          <w:szCs w:val="16"/>
          <w:lang w:eastAsia="es-MX"/>
        </w:rPr>
      </w:pPr>
    </w:p>
    <w:p w14:paraId="6AF9701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Colaborar con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durante la elaboración de informes anuales, semestrales o especiales;</w:t>
      </w:r>
    </w:p>
    <w:p w14:paraId="7E4EF793" w14:textId="77777777" w:rsidR="00461AB9" w:rsidRDefault="00461AB9" w:rsidP="00461AB9">
      <w:pPr>
        <w:jc w:val="both"/>
        <w:rPr>
          <w:rFonts w:ascii="Arial" w:hAnsi="Arial" w:cs="Arial"/>
          <w:sz w:val="20"/>
          <w:szCs w:val="20"/>
          <w:lang w:eastAsia="es-MX"/>
        </w:rPr>
      </w:pPr>
    </w:p>
    <w:p w14:paraId="367CCA19" w14:textId="77777777" w:rsidR="00461AB9" w:rsidRDefault="00046185" w:rsidP="00461AB9">
      <w:pPr>
        <w:jc w:val="right"/>
        <w:rPr>
          <w:rFonts w:ascii="Arial" w:hAnsi="Arial" w:cs="Arial"/>
          <w:i/>
          <w:color w:val="FF0000"/>
          <w:sz w:val="16"/>
          <w:szCs w:val="16"/>
          <w:lang w:eastAsia="es-MX"/>
        </w:rPr>
      </w:pPr>
      <w:hyperlink r:id="rId248" w:history="1">
        <w:r w:rsidR="00461AB9" w:rsidRPr="0044280E">
          <w:rPr>
            <w:rStyle w:val="Hipervnculo"/>
            <w:i/>
            <w:sz w:val="16"/>
            <w:szCs w:val="16"/>
            <w:lang w:eastAsia="es-MX"/>
          </w:rPr>
          <w:t>(Fracción III. reformada GODF 25/03/2010)</w:t>
        </w:r>
      </w:hyperlink>
    </w:p>
    <w:p w14:paraId="6C61F91F" w14:textId="77777777" w:rsidR="00461AB9" w:rsidRPr="0049516B" w:rsidRDefault="00461AB9" w:rsidP="00461AB9">
      <w:pPr>
        <w:jc w:val="right"/>
        <w:rPr>
          <w:rFonts w:ascii="Arial" w:hAnsi="Arial" w:cs="Arial"/>
          <w:i/>
          <w:color w:val="FF0000"/>
          <w:sz w:val="16"/>
          <w:szCs w:val="16"/>
          <w:lang w:eastAsia="es-MX"/>
        </w:rPr>
      </w:pPr>
    </w:p>
    <w:p w14:paraId="059F048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IV. Auxiliar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la Comisión en todas las tareas administrativas, por conducto del </w:t>
      </w:r>
      <w:r w:rsidRPr="002C670D">
        <w:rPr>
          <w:rFonts w:ascii="Arial" w:hAnsi="Arial" w:cs="Arial"/>
          <w:sz w:val="20"/>
          <w:szCs w:val="20"/>
          <w:lang w:eastAsia="es-MX"/>
        </w:rPr>
        <w:t xml:space="preserve">área de </w:t>
      </w:r>
      <w:r w:rsidRPr="002C670D">
        <w:rPr>
          <w:rFonts w:ascii="Arial" w:hAnsi="Arial" w:cs="Arial"/>
          <w:b/>
          <w:bCs/>
          <w:sz w:val="20"/>
          <w:szCs w:val="20"/>
          <w:lang w:eastAsia="es-MX"/>
        </w:rPr>
        <w:t>apoyo</w:t>
      </w:r>
      <w:r w:rsidRPr="00F92C61">
        <w:rPr>
          <w:rFonts w:ascii="Arial" w:hAnsi="Arial" w:cs="Arial"/>
          <w:b/>
          <w:bCs/>
          <w:sz w:val="20"/>
          <w:szCs w:val="20"/>
          <w:lang w:eastAsia="es-MX"/>
        </w:rPr>
        <w:t xml:space="preserve"> </w:t>
      </w:r>
      <w:r w:rsidRPr="00F92C61">
        <w:rPr>
          <w:rFonts w:ascii="Arial" w:hAnsi="Arial" w:cs="Arial"/>
          <w:sz w:val="20"/>
          <w:szCs w:val="20"/>
          <w:lang w:eastAsia="es-MX"/>
        </w:rPr>
        <w:t>respectiva;</w:t>
      </w:r>
    </w:p>
    <w:p w14:paraId="407CDEF2" w14:textId="77777777" w:rsidR="00461AB9" w:rsidRPr="00F92C61" w:rsidRDefault="00461AB9" w:rsidP="00461AB9">
      <w:pPr>
        <w:jc w:val="both"/>
        <w:rPr>
          <w:rFonts w:ascii="Arial" w:hAnsi="Arial" w:cs="Arial"/>
          <w:sz w:val="20"/>
          <w:szCs w:val="20"/>
          <w:lang w:eastAsia="es-MX"/>
        </w:rPr>
      </w:pPr>
    </w:p>
    <w:p w14:paraId="1181BD1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Coadyuvar en el seguimiento y evaluación a los acuerdos dictados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393FC04C" w14:textId="77777777" w:rsidR="00461AB9" w:rsidRPr="00F92C61" w:rsidRDefault="00461AB9" w:rsidP="00461AB9">
      <w:pPr>
        <w:jc w:val="both"/>
        <w:rPr>
          <w:rFonts w:ascii="Arial" w:hAnsi="Arial" w:cs="Arial"/>
          <w:sz w:val="20"/>
          <w:szCs w:val="20"/>
          <w:lang w:eastAsia="es-MX"/>
        </w:rPr>
      </w:pPr>
    </w:p>
    <w:p w14:paraId="5DC0EC2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Presentar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las propuestas de políticas internas, temas y opiniones respecto a las actividades de la Comisión, de las cuales las y los integrantes del Consejo deben conocer y opinar;</w:t>
      </w:r>
    </w:p>
    <w:p w14:paraId="4D2FF453" w14:textId="77777777" w:rsidR="00461AB9" w:rsidRDefault="00461AB9" w:rsidP="00461AB9">
      <w:pPr>
        <w:jc w:val="both"/>
        <w:rPr>
          <w:rFonts w:ascii="Arial" w:hAnsi="Arial" w:cs="Arial"/>
          <w:sz w:val="20"/>
          <w:szCs w:val="20"/>
          <w:lang w:eastAsia="es-MX"/>
        </w:rPr>
      </w:pPr>
    </w:p>
    <w:p w14:paraId="43BCE66C" w14:textId="77777777" w:rsidR="00461AB9" w:rsidRDefault="00046185" w:rsidP="00461AB9">
      <w:pPr>
        <w:jc w:val="right"/>
        <w:rPr>
          <w:rFonts w:ascii="Arial" w:hAnsi="Arial" w:cs="Arial"/>
          <w:i/>
          <w:color w:val="FF0000"/>
          <w:sz w:val="16"/>
          <w:szCs w:val="16"/>
          <w:lang w:eastAsia="es-MX"/>
        </w:rPr>
      </w:pPr>
      <w:hyperlink r:id="rId249" w:history="1">
        <w:r w:rsidR="00461AB9" w:rsidRPr="006F633D">
          <w:rPr>
            <w:rStyle w:val="Hipervnculo"/>
            <w:i/>
            <w:sz w:val="16"/>
            <w:szCs w:val="16"/>
            <w:lang w:eastAsia="es-MX"/>
          </w:rPr>
          <w:t>(Fracción VI. reformada GODF 31/01/2005)</w:t>
        </w:r>
      </w:hyperlink>
    </w:p>
    <w:p w14:paraId="40E0A802" w14:textId="77777777" w:rsidR="00461AB9" w:rsidRPr="00A9234F" w:rsidRDefault="00461AB9" w:rsidP="00461AB9">
      <w:pPr>
        <w:jc w:val="right"/>
        <w:rPr>
          <w:rFonts w:ascii="Arial" w:hAnsi="Arial" w:cs="Arial"/>
          <w:i/>
          <w:color w:val="FF0000"/>
          <w:sz w:val="16"/>
          <w:szCs w:val="16"/>
          <w:lang w:eastAsia="es-MX"/>
        </w:rPr>
      </w:pPr>
    </w:p>
    <w:p w14:paraId="059A285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 Formular líneas estratégicas institucionales </w:t>
      </w:r>
      <w:proofErr w:type="gramStart"/>
      <w:r w:rsidRPr="00F92C61">
        <w:rPr>
          <w:rFonts w:ascii="Arial" w:hAnsi="Arial" w:cs="Arial"/>
          <w:sz w:val="20"/>
          <w:szCs w:val="20"/>
          <w:lang w:eastAsia="es-MX"/>
        </w:rPr>
        <w:t>que</w:t>
      </w:r>
      <w:proofErr w:type="gramEnd"/>
      <w:r w:rsidRPr="00F92C61">
        <w:rPr>
          <w:rFonts w:ascii="Arial" w:hAnsi="Arial" w:cs="Arial"/>
          <w:sz w:val="20"/>
          <w:szCs w:val="20"/>
          <w:lang w:eastAsia="es-MX"/>
        </w:rPr>
        <w:t xml:space="preserve"> en su caso, se implementen en los órganos y áreas de apoyo que correspondan;</w:t>
      </w:r>
    </w:p>
    <w:p w14:paraId="060AAD16" w14:textId="77777777" w:rsidR="00461AB9" w:rsidRDefault="00461AB9" w:rsidP="00461AB9">
      <w:pPr>
        <w:jc w:val="both"/>
        <w:rPr>
          <w:rFonts w:ascii="Arial" w:hAnsi="Arial" w:cs="Arial"/>
          <w:sz w:val="20"/>
          <w:szCs w:val="20"/>
          <w:lang w:eastAsia="es-MX"/>
        </w:rPr>
      </w:pPr>
    </w:p>
    <w:p w14:paraId="629ED4CB" w14:textId="77777777" w:rsidR="00461AB9" w:rsidRPr="00A9234F" w:rsidRDefault="00046185" w:rsidP="00461AB9">
      <w:pPr>
        <w:jc w:val="right"/>
        <w:rPr>
          <w:rFonts w:ascii="Arial" w:hAnsi="Arial" w:cs="Arial"/>
          <w:i/>
          <w:color w:val="FF0000"/>
          <w:sz w:val="16"/>
          <w:szCs w:val="16"/>
          <w:lang w:eastAsia="es-MX"/>
        </w:rPr>
      </w:pPr>
      <w:hyperlink r:id="rId250" w:history="1">
        <w:r w:rsidR="00461AB9" w:rsidRPr="006F633D">
          <w:rPr>
            <w:rStyle w:val="Hipervnculo"/>
            <w:i/>
            <w:sz w:val="16"/>
            <w:szCs w:val="16"/>
            <w:lang w:eastAsia="es-MX"/>
          </w:rPr>
          <w:t>(Fracción VII. reformada GODF 31/01/2005)</w:t>
        </w:r>
      </w:hyperlink>
    </w:p>
    <w:p w14:paraId="02566B9B" w14:textId="77777777" w:rsidR="00461AB9" w:rsidRPr="00D96E42" w:rsidRDefault="00046185" w:rsidP="00461AB9">
      <w:pPr>
        <w:jc w:val="right"/>
        <w:rPr>
          <w:rFonts w:ascii="Arial" w:hAnsi="Arial" w:cs="Arial"/>
          <w:i/>
          <w:color w:val="FF0000"/>
          <w:sz w:val="16"/>
          <w:szCs w:val="16"/>
          <w:lang w:eastAsia="es-MX"/>
        </w:rPr>
      </w:pPr>
      <w:hyperlink r:id="rId251" w:history="1">
        <w:r w:rsidR="00461AB9" w:rsidRPr="0044280E">
          <w:rPr>
            <w:rStyle w:val="Hipervnculo"/>
            <w:i/>
            <w:sz w:val="16"/>
            <w:szCs w:val="16"/>
            <w:lang w:eastAsia="es-MX"/>
          </w:rPr>
          <w:t>(Fracción VIII. reformada GODF 25/03/2010)</w:t>
        </w:r>
      </w:hyperlink>
    </w:p>
    <w:p w14:paraId="486AD673" w14:textId="77777777" w:rsidR="00461AB9" w:rsidRPr="00A9234F" w:rsidRDefault="00461AB9" w:rsidP="00461AB9">
      <w:pPr>
        <w:jc w:val="right"/>
        <w:rPr>
          <w:rFonts w:ascii="Arial" w:hAnsi="Arial" w:cs="Arial"/>
          <w:color w:val="FF0000"/>
          <w:sz w:val="16"/>
          <w:szCs w:val="16"/>
          <w:lang w:eastAsia="es-MX"/>
        </w:rPr>
      </w:pPr>
    </w:p>
    <w:p w14:paraId="45B1DC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Auxiliar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durante la convocatoria y desarrollo de las sesiones del Consejo, dar seguimiento e informar, cuando se le requiera, sobre el cumplimiento de los acuerdos que se adopten;</w:t>
      </w:r>
    </w:p>
    <w:p w14:paraId="53522E97" w14:textId="77777777" w:rsidR="00461AB9" w:rsidRDefault="00461AB9" w:rsidP="00461AB9">
      <w:pPr>
        <w:jc w:val="both"/>
        <w:rPr>
          <w:rFonts w:ascii="Arial" w:hAnsi="Arial" w:cs="Arial"/>
          <w:sz w:val="20"/>
          <w:szCs w:val="20"/>
          <w:lang w:eastAsia="es-MX"/>
        </w:rPr>
      </w:pPr>
    </w:p>
    <w:p w14:paraId="12D225FC" w14:textId="77777777" w:rsidR="00461AB9" w:rsidRDefault="00046185" w:rsidP="00461AB9">
      <w:pPr>
        <w:jc w:val="right"/>
        <w:rPr>
          <w:rFonts w:ascii="Arial" w:hAnsi="Arial" w:cs="Arial"/>
          <w:i/>
          <w:color w:val="FF0000"/>
          <w:sz w:val="16"/>
          <w:szCs w:val="16"/>
          <w:lang w:eastAsia="es-MX"/>
        </w:rPr>
      </w:pPr>
      <w:hyperlink r:id="rId252" w:history="1">
        <w:r w:rsidR="00461AB9" w:rsidRPr="00340D3D">
          <w:rPr>
            <w:rStyle w:val="Hipervnculo"/>
            <w:i/>
            <w:sz w:val="16"/>
            <w:szCs w:val="16"/>
            <w:lang w:eastAsia="es-MX"/>
          </w:rPr>
          <w:t>(Fracción VIII. adicionada GODF 27/10/2006)</w:t>
        </w:r>
      </w:hyperlink>
    </w:p>
    <w:p w14:paraId="2307E0D5" w14:textId="77777777" w:rsidR="00461AB9" w:rsidRDefault="00046185" w:rsidP="00461AB9">
      <w:pPr>
        <w:jc w:val="right"/>
        <w:rPr>
          <w:rFonts w:ascii="Arial" w:hAnsi="Arial" w:cs="Arial"/>
          <w:i/>
          <w:color w:val="FF0000"/>
          <w:sz w:val="16"/>
          <w:szCs w:val="16"/>
          <w:lang w:eastAsia="es-MX"/>
        </w:rPr>
      </w:pPr>
      <w:hyperlink r:id="rId253" w:history="1">
        <w:r w:rsidR="00461AB9" w:rsidRPr="0044280E">
          <w:rPr>
            <w:rStyle w:val="Hipervnculo"/>
            <w:i/>
            <w:sz w:val="16"/>
            <w:szCs w:val="16"/>
            <w:lang w:eastAsia="es-MX"/>
          </w:rPr>
          <w:t>(Fracción VIII. reformada GODF 25/03/2010)</w:t>
        </w:r>
      </w:hyperlink>
    </w:p>
    <w:p w14:paraId="00490C45" w14:textId="77777777" w:rsidR="00461AB9" w:rsidRPr="00904C3F" w:rsidRDefault="00461AB9" w:rsidP="00461AB9">
      <w:pPr>
        <w:jc w:val="right"/>
        <w:rPr>
          <w:rFonts w:ascii="Arial" w:hAnsi="Arial" w:cs="Arial"/>
          <w:i/>
          <w:color w:val="FF0000"/>
          <w:sz w:val="16"/>
          <w:szCs w:val="16"/>
          <w:lang w:eastAsia="es-MX"/>
        </w:rPr>
      </w:pPr>
    </w:p>
    <w:p w14:paraId="0D68721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IX. Elaborar el proyecto de acta de la sesión, someterla a la aprobación del Consejo y, en su caso, incorporar las observaciones planteadas a la misma por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w:t>
      </w:r>
    </w:p>
    <w:p w14:paraId="7AED6040" w14:textId="77777777" w:rsidR="00461AB9" w:rsidRPr="00F92C61" w:rsidRDefault="00461AB9" w:rsidP="00461AB9">
      <w:pPr>
        <w:jc w:val="both"/>
        <w:rPr>
          <w:rFonts w:ascii="Arial" w:hAnsi="Arial" w:cs="Arial"/>
          <w:sz w:val="20"/>
          <w:szCs w:val="20"/>
          <w:lang w:eastAsia="es-MX"/>
        </w:rPr>
      </w:pPr>
    </w:p>
    <w:p w14:paraId="7F927089" w14:textId="77777777" w:rsidR="00461AB9" w:rsidRDefault="00046185" w:rsidP="00461AB9">
      <w:pPr>
        <w:jc w:val="right"/>
        <w:rPr>
          <w:rFonts w:ascii="Arial" w:hAnsi="Arial" w:cs="Arial"/>
          <w:i/>
          <w:color w:val="FF0000"/>
          <w:sz w:val="16"/>
          <w:szCs w:val="16"/>
          <w:lang w:eastAsia="es-MX"/>
        </w:rPr>
      </w:pPr>
      <w:hyperlink r:id="rId254" w:history="1">
        <w:r w:rsidR="00461AB9" w:rsidRPr="0044280E">
          <w:rPr>
            <w:rStyle w:val="Hipervnculo"/>
            <w:i/>
            <w:sz w:val="16"/>
            <w:szCs w:val="16"/>
            <w:lang w:eastAsia="es-MX"/>
          </w:rPr>
          <w:t>(Fracción IX. reformada GODF 25/03/2010)</w:t>
        </w:r>
      </w:hyperlink>
    </w:p>
    <w:p w14:paraId="2FF442C3" w14:textId="77777777" w:rsidR="00461AB9" w:rsidRPr="00D96E42" w:rsidRDefault="00461AB9" w:rsidP="00461AB9">
      <w:pPr>
        <w:jc w:val="right"/>
        <w:rPr>
          <w:rFonts w:ascii="Arial" w:hAnsi="Arial" w:cs="Arial"/>
          <w:i/>
          <w:color w:val="FF0000"/>
          <w:sz w:val="16"/>
          <w:szCs w:val="16"/>
          <w:lang w:eastAsia="es-MX"/>
        </w:rPr>
      </w:pPr>
    </w:p>
    <w:p w14:paraId="48B20A9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Brindar al Consejo el apoyo necesario para el mejor cumplimiento de sus responsabilidades;</w:t>
      </w:r>
    </w:p>
    <w:p w14:paraId="714CC480" w14:textId="77777777" w:rsidR="00461AB9" w:rsidRDefault="00461AB9" w:rsidP="00461AB9">
      <w:pPr>
        <w:jc w:val="both"/>
        <w:rPr>
          <w:rFonts w:ascii="Arial" w:hAnsi="Arial" w:cs="Arial"/>
          <w:sz w:val="20"/>
          <w:szCs w:val="20"/>
          <w:lang w:eastAsia="es-MX"/>
        </w:rPr>
      </w:pPr>
    </w:p>
    <w:p w14:paraId="291B628E" w14:textId="77777777" w:rsidR="00461AB9" w:rsidRDefault="00046185" w:rsidP="00461AB9">
      <w:pPr>
        <w:jc w:val="right"/>
        <w:rPr>
          <w:rFonts w:ascii="Arial" w:hAnsi="Arial" w:cs="Arial"/>
          <w:i/>
          <w:color w:val="FF0000"/>
          <w:sz w:val="16"/>
          <w:szCs w:val="16"/>
          <w:lang w:eastAsia="es-MX"/>
        </w:rPr>
      </w:pPr>
      <w:hyperlink r:id="rId255" w:history="1">
        <w:r w:rsidR="00461AB9" w:rsidRPr="0044280E">
          <w:rPr>
            <w:rStyle w:val="Hipervnculo"/>
            <w:i/>
            <w:sz w:val="16"/>
            <w:szCs w:val="16"/>
            <w:lang w:eastAsia="es-MX"/>
          </w:rPr>
          <w:t>(Fracción X. reformada GODF 25/03/2010)</w:t>
        </w:r>
      </w:hyperlink>
    </w:p>
    <w:p w14:paraId="1AA0A566" w14:textId="77777777" w:rsidR="00461AB9" w:rsidRPr="00D96E42" w:rsidRDefault="00461AB9" w:rsidP="00461AB9">
      <w:pPr>
        <w:jc w:val="right"/>
        <w:rPr>
          <w:rFonts w:ascii="Arial" w:hAnsi="Arial" w:cs="Arial"/>
          <w:i/>
          <w:color w:val="FF0000"/>
          <w:sz w:val="16"/>
          <w:szCs w:val="16"/>
          <w:lang w:eastAsia="es-MX"/>
        </w:rPr>
      </w:pPr>
    </w:p>
    <w:p w14:paraId="1FF5FC4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 Auxiliar en la conducción de la sesión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en caso de que se ausente momentáneamente de la mesa del Consejo;</w:t>
      </w:r>
    </w:p>
    <w:p w14:paraId="3ADC929A" w14:textId="77777777" w:rsidR="00461AB9" w:rsidRDefault="00461AB9" w:rsidP="00461AB9">
      <w:pPr>
        <w:jc w:val="both"/>
        <w:rPr>
          <w:rFonts w:ascii="Arial" w:hAnsi="Arial" w:cs="Arial"/>
          <w:sz w:val="20"/>
          <w:szCs w:val="20"/>
          <w:lang w:eastAsia="es-MX"/>
        </w:rPr>
      </w:pPr>
    </w:p>
    <w:p w14:paraId="3AF0F11E" w14:textId="77777777" w:rsidR="00461AB9" w:rsidRDefault="00046185" w:rsidP="00461AB9">
      <w:pPr>
        <w:jc w:val="right"/>
        <w:rPr>
          <w:rFonts w:ascii="Arial" w:hAnsi="Arial" w:cs="Arial"/>
          <w:i/>
          <w:color w:val="FF0000"/>
          <w:sz w:val="16"/>
          <w:szCs w:val="16"/>
          <w:lang w:eastAsia="es-MX"/>
        </w:rPr>
      </w:pPr>
      <w:hyperlink r:id="rId256" w:history="1">
        <w:r w:rsidR="00461AB9" w:rsidRPr="0044280E">
          <w:rPr>
            <w:rStyle w:val="Hipervnculo"/>
            <w:i/>
            <w:sz w:val="16"/>
            <w:szCs w:val="16"/>
            <w:lang w:eastAsia="es-MX"/>
          </w:rPr>
          <w:t>(Fracción XI. reformada GODF 25/03/2010)</w:t>
        </w:r>
      </w:hyperlink>
    </w:p>
    <w:p w14:paraId="485ED734" w14:textId="77777777" w:rsidR="00461AB9" w:rsidRPr="00D96E42" w:rsidRDefault="00461AB9" w:rsidP="00461AB9">
      <w:pPr>
        <w:jc w:val="right"/>
        <w:rPr>
          <w:rFonts w:ascii="Arial" w:hAnsi="Arial" w:cs="Arial"/>
          <w:i/>
          <w:color w:val="FF0000"/>
          <w:sz w:val="16"/>
          <w:szCs w:val="16"/>
          <w:lang w:eastAsia="es-MX"/>
        </w:rPr>
      </w:pPr>
    </w:p>
    <w:p w14:paraId="7972AE6B" w14:textId="77777777" w:rsidR="00461AB9" w:rsidRPr="00E74D87" w:rsidRDefault="00461AB9" w:rsidP="00461AB9">
      <w:pPr>
        <w:autoSpaceDE w:val="0"/>
        <w:autoSpaceDN w:val="0"/>
        <w:adjustRightInd w:val="0"/>
        <w:jc w:val="both"/>
        <w:rPr>
          <w:rFonts w:ascii="Arial" w:hAnsi="Arial" w:cs="Arial"/>
          <w:bCs/>
          <w:sz w:val="20"/>
          <w:szCs w:val="20"/>
        </w:rPr>
      </w:pPr>
      <w:r w:rsidRPr="000011D9">
        <w:rPr>
          <w:rFonts w:ascii="Arial" w:hAnsi="Arial" w:cs="Arial"/>
          <w:sz w:val="20"/>
          <w:szCs w:val="20"/>
          <w:lang w:eastAsia="es-MX"/>
        </w:rPr>
        <w:t xml:space="preserve">XII. </w:t>
      </w:r>
      <w:r w:rsidRPr="00E74D87">
        <w:rPr>
          <w:rFonts w:ascii="Arial" w:hAnsi="Arial" w:cs="Arial"/>
          <w:bCs/>
          <w:sz w:val="20"/>
          <w:szCs w:val="20"/>
        </w:rPr>
        <w:t>Proponer y coordinar, al interior de la Comisión, el diseño y seguimiento de políticas y programas transversales que garanticen una cultura de respeto y protección al derecho humano a un medio ambiente sano, la equidad de género, la igualdad sustantiva de las personas, la no discriminación, el respeto e integración de personas con discapacidad y en general de aquellas en situación de vulnerabilidad por discriminación;</w:t>
      </w:r>
    </w:p>
    <w:p w14:paraId="3F9A387B" w14:textId="77777777" w:rsidR="00461AB9" w:rsidRDefault="00461AB9" w:rsidP="00461AB9">
      <w:pPr>
        <w:jc w:val="both"/>
        <w:rPr>
          <w:b/>
          <w:bCs/>
          <w:sz w:val="19"/>
          <w:szCs w:val="19"/>
        </w:rPr>
      </w:pPr>
    </w:p>
    <w:p w14:paraId="1A759908" w14:textId="77777777" w:rsidR="00461AB9" w:rsidRDefault="00046185" w:rsidP="00461AB9">
      <w:pPr>
        <w:jc w:val="right"/>
        <w:rPr>
          <w:rFonts w:ascii="Arial" w:hAnsi="Arial" w:cs="Arial"/>
          <w:i/>
          <w:color w:val="FF0000"/>
          <w:sz w:val="16"/>
          <w:szCs w:val="16"/>
          <w:lang w:eastAsia="es-MX"/>
        </w:rPr>
      </w:pPr>
      <w:hyperlink r:id="rId257" w:history="1">
        <w:r w:rsidR="00461AB9" w:rsidRPr="0044280E">
          <w:rPr>
            <w:rStyle w:val="Hipervnculo"/>
            <w:i/>
            <w:sz w:val="16"/>
            <w:szCs w:val="16"/>
            <w:lang w:eastAsia="es-MX"/>
          </w:rPr>
          <w:t>(Fracción XII. reformada GODF 25/03/2010)</w:t>
        </w:r>
      </w:hyperlink>
    </w:p>
    <w:p w14:paraId="2C7C9349" w14:textId="77777777" w:rsidR="00461AB9" w:rsidRDefault="00046185" w:rsidP="00461AB9">
      <w:pPr>
        <w:jc w:val="right"/>
        <w:rPr>
          <w:rFonts w:ascii="Arial" w:hAnsi="Arial" w:cs="Arial"/>
          <w:i/>
          <w:color w:val="FF0000"/>
          <w:sz w:val="16"/>
          <w:szCs w:val="16"/>
          <w:lang w:eastAsia="es-MX"/>
        </w:rPr>
      </w:pPr>
      <w:hyperlink r:id="rId258" w:history="1">
        <w:r w:rsidR="00461AB9" w:rsidRPr="00A1225C">
          <w:rPr>
            <w:rStyle w:val="Hipervnculo"/>
            <w:i/>
            <w:sz w:val="16"/>
            <w:szCs w:val="16"/>
            <w:lang w:eastAsia="es-MX"/>
          </w:rPr>
          <w:t>(Fracción XII. reformada GODF 31/01/2012)</w:t>
        </w:r>
      </w:hyperlink>
    </w:p>
    <w:p w14:paraId="422B2705" w14:textId="77777777" w:rsidR="00461AB9" w:rsidRPr="00F92C61" w:rsidRDefault="00461AB9" w:rsidP="00461AB9">
      <w:pPr>
        <w:jc w:val="both"/>
        <w:rPr>
          <w:rFonts w:ascii="Arial" w:hAnsi="Arial" w:cs="Arial"/>
          <w:sz w:val="20"/>
          <w:szCs w:val="20"/>
          <w:lang w:eastAsia="es-MX"/>
        </w:rPr>
      </w:pPr>
    </w:p>
    <w:p w14:paraId="0C84B9F2" w14:textId="77777777" w:rsidR="00461AB9" w:rsidRPr="00E74D87" w:rsidRDefault="00461AB9" w:rsidP="00461AB9">
      <w:pPr>
        <w:autoSpaceDE w:val="0"/>
        <w:autoSpaceDN w:val="0"/>
        <w:adjustRightInd w:val="0"/>
        <w:jc w:val="both"/>
        <w:rPr>
          <w:rFonts w:ascii="Arial" w:hAnsi="Arial" w:cs="Arial"/>
          <w:bCs/>
          <w:sz w:val="20"/>
          <w:szCs w:val="20"/>
        </w:rPr>
      </w:pPr>
      <w:r w:rsidRPr="006411B2">
        <w:rPr>
          <w:rFonts w:ascii="Arial" w:hAnsi="Arial" w:cs="Arial"/>
          <w:sz w:val="20"/>
          <w:szCs w:val="20"/>
          <w:lang w:eastAsia="es-MX"/>
        </w:rPr>
        <w:t xml:space="preserve">XIII. </w:t>
      </w:r>
      <w:r w:rsidRPr="00E74D87">
        <w:rPr>
          <w:rFonts w:ascii="Arial" w:hAnsi="Arial" w:cs="Arial"/>
          <w:bCs/>
          <w:sz w:val="20"/>
          <w:szCs w:val="20"/>
        </w:rPr>
        <w:t>Coordinar con el apoyo de la Dirección General de Administración, las tareas conducentes para el mejoramiento del clima laboral en la Comisión;</w:t>
      </w:r>
    </w:p>
    <w:p w14:paraId="5ADE2532" w14:textId="77777777" w:rsidR="00461AB9" w:rsidRPr="00F92C61" w:rsidRDefault="00461AB9" w:rsidP="00461AB9">
      <w:pPr>
        <w:jc w:val="both"/>
        <w:rPr>
          <w:rFonts w:ascii="Arial" w:hAnsi="Arial" w:cs="Arial"/>
          <w:sz w:val="20"/>
          <w:szCs w:val="20"/>
          <w:lang w:eastAsia="es-MX"/>
        </w:rPr>
      </w:pPr>
    </w:p>
    <w:p w14:paraId="1745D66B" w14:textId="77777777" w:rsidR="00461AB9" w:rsidRDefault="00046185" w:rsidP="00461AB9">
      <w:pPr>
        <w:jc w:val="right"/>
        <w:rPr>
          <w:rFonts w:ascii="Arial" w:hAnsi="Arial" w:cs="Arial"/>
          <w:i/>
          <w:color w:val="FF0000"/>
          <w:sz w:val="16"/>
          <w:szCs w:val="16"/>
          <w:lang w:eastAsia="es-MX"/>
        </w:rPr>
      </w:pPr>
      <w:hyperlink r:id="rId259" w:history="1">
        <w:r w:rsidR="00461AB9" w:rsidRPr="0044280E">
          <w:rPr>
            <w:rStyle w:val="Hipervnculo"/>
            <w:i/>
            <w:sz w:val="16"/>
            <w:szCs w:val="16"/>
            <w:lang w:eastAsia="es-MX"/>
          </w:rPr>
          <w:t>(Fracción XIII. reformada GODF 25/03/2010)</w:t>
        </w:r>
      </w:hyperlink>
    </w:p>
    <w:p w14:paraId="6D3F85E2" w14:textId="77777777" w:rsidR="00461AB9" w:rsidRDefault="00046185" w:rsidP="00461AB9">
      <w:pPr>
        <w:jc w:val="right"/>
        <w:rPr>
          <w:rFonts w:ascii="Arial" w:hAnsi="Arial" w:cs="Arial"/>
          <w:i/>
          <w:color w:val="FF0000"/>
          <w:sz w:val="16"/>
          <w:szCs w:val="16"/>
          <w:lang w:eastAsia="es-MX"/>
        </w:rPr>
      </w:pPr>
      <w:hyperlink r:id="rId260" w:history="1">
        <w:r w:rsidR="00461AB9" w:rsidRPr="00A1225C">
          <w:rPr>
            <w:rStyle w:val="Hipervnculo"/>
            <w:i/>
            <w:sz w:val="16"/>
            <w:szCs w:val="16"/>
            <w:lang w:eastAsia="es-MX"/>
          </w:rPr>
          <w:t>(Fracción XIII. reformada GODF 31/01/2012)</w:t>
        </w:r>
      </w:hyperlink>
    </w:p>
    <w:p w14:paraId="39002617" w14:textId="77777777" w:rsidR="00461AB9" w:rsidRDefault="00461AB9" w:rsidP="00461AB9">
      <w:pPr>
        <w:autoSpaceDE w:val="0"/>
        <w:autoSpaceDN w:val="0"/>
        <w:adjustRightInd w:val="0"/>
        <w:rPr>
          <w:sz w:val="19"/>
          <w:szCs w:val="19"/>
        </w:rPr>
      </w:pPr>
    </w:p>
    <w:p w14:paraId="55C204EA" w14:textId="77777777" w:rsidR="00461AB9" w:rsidRPr="00E74D87" w:rsidRDefault="00461AB9" w:rsidP="00461AB9">
      <w:pPr>
        <w:autoSpaceDE w:val="0"/>
        <w:autoSpaceDN w:val="0"/>
        <w:adjustRightInd w:val="0"/>
        <w:jc w:val="both"/>
        <w:rPr>
          <w:rFonts w:ascii="Arial" w:hAnsi="Arial" w:cs="Arial"/>
          <w:bCs/>
          <w:sz w:val="20"/>
          <w:szCs w:val="20"/>
        </w:rPr>
      </w:pPr>
      <w:r w:rsidRPr="00053C6E">
        <w:rPr>
          <w:rFonts w:ascii="Arial" w:hAnsi="Arial" w:cs="Arial"/>
          <w:sz w:val="20"/>
          <w:szCs w:val="20"/>
        </w:rPr>
        <w:t xml:space="preserve">XIV. </w:t>
      </w:r>
      <w:r w:rsidRPr="00E74D87">
        <w:rPr>
          <w:rFonts w:ascii="Arial" w:hAnsi="Arial" w:cs="Arial"/>
          <w:bCs/>
          <w:sz w:val="20"/>
          <w:szCs w:val="20"/>
        </w:rPr>
        <w:t>Coordinar las acciones de colaboración para el fortalecimiento institucional del sistema no jurisdiccional de protección de los derechos humanos;</w:t>
      </w:r>
    </w:p>
    <w:p w14:paraId="0F436691" w14:textId="77777777" w:rsidR="00461AB9" w:rsidRDefault="00461AB9" w:rsidP="00461AB9">
      <w:pPr>
        <w:autoSpaceDE w:val="0"/>
        <w:autoSpaceDN w:val="0"/>
        <w:adjustRightInd w:val="0"/>
        <w:rPr>
          <w:sz w:val="19"/>
          <w:szCs w:val="19"/>
        </w:rPr>
      </w:pPr>
    </w:p>
    <w:p w14:paraId="27C28F2F" w14:textId="77777777" w:rsidR="00461AB9" w:rsidRDefault="00046185" w:rsidP="00461AB9">
      <w:pPr>
        <w:autoSpaceDE w:val="0"/>
        <w:autoSpaceDN w:val="0"/>
        <w:adjustRightInd w:val="0"/>
        <w:jc w:val="right"/>
        <w:rPr>
          <w:rFonts w:ascii="Arial" w:hAnsi="Arial" w:cs="Arial"/>
          <w:i/>
          <w:color w:val="FF0000"/>
          <w:sz w:val="16"/>
          <w:szCs w:val="16"/>
        </w:rPr>
      </w:pPr>
      <w:hyperlink r:id="rId261" w:history="1">
        <w:r w:rsidR="00461AB9" w:rsidRPr="00A1225C">
          <w:rPr>
            <w:rStyle w:val="Hipervnculo"/>
            <w:i/>
            <w:sz w:val="16"/>
            <w:szCs w:val="16"/>
          </w:rPr>
          <w:t>(Fracción XIV. adicionada GODF 31/01/2012)</w:t>
        </w:r>
      </w:hyperlink>
    </w:p>
    <w:p w14:paraId="6DFBD4FD" w14:textId="77777777" w:rsidR="00461AB9" w:rsidRPr="005D2FA2" w:rsidRDefault="00461AB9" w:rsidP="00461AB9">
      <w:pPr>
        <w:autoSpaceDE w:val="0"/>
        <w:autoSpaceDN w:val="0"/>
        <w:adjustRightInd w:val="0"/>
        <w:jc w:val="right"/>
        <w:rPr>
          <w:rFonts w:ascii="Arial" w:hAnsi="Arial" w:cs="Arial"/>
          <w:i/>
          <w:color w:val="FF0000"/>
          <w:sz w:val="16"/>
          <w:szCs w:val="16"/>
        </w:rPr>
      </w:pPr>
    </w:p>
    <w:p w14:paraId="7126E2B8" w14:textId="77777777" w:rsidR="00461AB9" w:rsidRPr="00E74D87" w:rsidRDefault="00461AB9" w:rsidP="00461AB9">
      <w:pPr>
        <w:autoSpaceDE w:val="0"/>
        <w:autoSpaceDN w:val="0"/>
        <w:adjustRightInd w:val="0"/>
        <w:jc w:val="both"/>
        <w:rPr>
          <w:rFonts w:ascii="Arial" w:hAnsi="Arial" w:cs="Arial"/>
          <w:bCs/>
          <w:sz w:val="20"/>
          <w:szCs w:val="20"/>
        </w:rPr>
      </w:pPr>
      <w:r w:rsidRPr="00053C6E">
        <w:rPr>
          <w:rFonts w:ascii="Arial" w:hAnsi="Arial" w:cs="Arial"/>
          <w:sz w:val="20"/>
          <w:szCs w:val="20"/>
        </w:rPr>
        <w:t xml:space="preserve">XV. </w:t>
      </w:r>
      <w:r w:rsidRPr="00E74D87">
        <w:rPr>
          <w:rFonts w:ascii="Arial" w:hAnsi="Arial" w:cs="Arial"/>
          <w:bCs/>
          <w:sz w:val="20"/>
          <w:szCs w:val="20"/>
        </w:rPr>
        <w:t>Coordinar el Programa de Fortalecimiento Institucional y participar en las sesiones de los diferentes Programas de la Comisión, para atender los temas relacionados con el gobierno interno que incidan en el fortalecimiento institucional;</w:t>
      </w:r>
    </w:p>
    <w:p w14:paraId="7BD4B3F0" w14:textId="77777777" w:rsidR="00461AB9" w:rsidRDefault="00461AB9" w:rsidP="00461AB9">
      <w:pPr>
        <w:autoSpaceDE w:val="0"/>
        <w:autoSpaceDN w:val="0"/>
        <w:adjustRightInd w:val="0"/>
        <w:rPr>
          <w:sz w:val="19"/>
          <w:szCs w:val="19"/>
        </w:rPr>
      </w:pPr>
    </w:p>
    <w:p w14:paraId="2A07EB36" w14:textId="77777777" w:rsidR="00461AB9" w:rsidRDefault="00046185" w:rsidP="00461AB9">
      <w:pPr>
        <w:autoSpaceDE w:val="0"/>
        <w:autoSpaceDN w:val="0"/>
        <w:adjustRightInd w:val="0"/>
        <w:jc w:val="right"/>
        <w:rPr>
          <w:rFonts w:ascii="Arial" w:hAnsi="Arial" w:cs="Arial"/>
          <w:i/>
          <w:color w:val="FF0000"/>
          <w:sz w:val="16"/>
          <w:szCs w:val="16"/>
        </w:rPr>
      </w:pPr>
      <w:hyperlink r:id="rId262" w:history="1">
        <w:r w:rsidR="00461AB9" w:rsidRPr="00A1225C">
          <w:rPr>
            <w:rStyle w:val="Hipervnculo"/>
            <w:i/>
            <w:sz w:val="16"/>
            <w:szCs w:val="16"/>
          </w:rPr>
          <w:t>(Fracción XV. adicionada GODF 31/01/2012)</w:t>
        </w:r>
      </w:hyperlink>
    </w:p>
    <w:p w14:paraId="0CD73530" w14:textId="77777777" w:rsidR="00461AB9" w:rsidRDefault="00461AB9" w:rsidP="00461AB9">
      <w:pPr>
        <w:autoSpaceDE w:val="0"/>
        <w:autoSpaceDN w:val="0"/>
        <w:adjustRightInd w:val="0"/>
        <w:rPr>
          <w:sz w:val="19"/>
          <w:szCs w:val="19"/>
        </w:rPr>
      </w:pPr>
    </w:p>
    <w:p w14:paraId="37201940" w14:textId="77777777" w:rsidR="00461AB9" w:rsidRPr="00053C6E" w:rsidRDefault="00461AB9" w:rsidP="00461AB9">
      <w:pPr>
        <w:autoSpaceDE w:val="0"/>
        <w:autoSpaceDN w:val="0"/>
        <w:adjustRightInd w:val="0"/>
        <w:jc w:val="both"/>
        <w:rPr>
          <w:rFonts w:ascii="Arial" w:hAnsi="Arial" w:cs="Arial"/>
          <w:b/>
          <w:bCs/>
          <w:sz w:val="20"/>
          <w:szCs w:val="20"/>
        </w:rPr>
      </w:pPr>
      <w:r w:rsidRPr="00053C6E">
        <w:rPr>
          <w:rFonts w:ascii="Arial" w:hAnsi="Arial" w:cs="Arial"/>
          <w:sz w:val="20"/>
          <w:szCs w:val="20"/>
        </w:rPr>
        <w:t xml:space="preserve">XVI. </w:t>
      </w:r>
      <w:r w:rsidRPr="00E74D87">
        <w:rPr>
          <w:rFonts w:ascii="Arial" w:hAnsi="Arial" w:cs="Arial"/>
          <w:bCs/>
          <w:sz w:val="20"/>
          <w:szCs w:val="20"/>
        </w:rPr>
        <w:t>Promover y coadyuvar en las actividades de carácter cultural relacionadas con la temática de Derechos Humanos dirigida a público diverso, tanto interno como externo;</w:t>
      </w:r>
    </w:p>
    <w:p w14:paraId="65758989" w14:textId="77777777" w:rsidR="00461AB9" w:rsidRDefault="00461AB9" w:rsidP="00461AB9">
      <w:pPr>
        <w:autoSpaceDE w:val="0"/>
        <w:autoSpaceDN w:val="0"/>
        <w:adjustRightInd w:val="0"/>
        <w:rPr>
          <w:sz w:val="19"/>
          <w:szCs w:val="19"/>
        </w:rPr>
      </w:pPr>
    </w:p>
    <w:p w14:paraId="692A2C13" w14:textId="77777777" w:rsidR="00461AB9" w:rsidRDefault="00046185" w:rsidP="00461AB9">
      <w:pPr>
        <w:autoSpaceDE w:val="0"/>
        <w:autoSpaceDN w:val="0"/>
        <w:adjustRightInd w:val="0"/>
        <w:jc w:val="right"/>
        <w:rPr>
          <w:rFonts w:ascii="Arial" w:hAnsi="Arial" w:cs="Arial"/>
          <w:i/>
          <w:color w:val="FF0000"/>
          <w:sz w:val="16"/>
          <w:szCs w:val="16"/>
        </w:rPr>
      </w:pPr>
      <w:hyperlink r:id="rId263" w:history="1">
        <w:r w:rsidR="00461AB9" w:rsidRPr="00A1225C">
          <w:rPr>
            <w:rStyle w:val="Hipervnculo"/>
            <w:i/>
            <w:sz w:val="16"/>
            <w:szCs w:val="16"/>
          </w:rPr>
          <w:t>(Fracción XVI. adicionada GODF 31/01/2012)</w:t>
        </w:r>
      </w:hyperlink>
    </w:p>
    <w:p w14:paraId="11E9D6E8" w14:textId="77777777" w:rsidR="00461AB9" w:rsidRDefault="00461AB9" w:rsidP="00461AB9">
      <w:pPr>
        <w:autoSpaceDE w:val="0"/>
        <w:autoSpaceDN w:val="0"/>
        <w:adjustRightInd w:val="0"/>
        <w:rPr>
          <w:sz w:val="19"/>
          <w:szCs w:val="19"/>
        </w:rPr>
      </w:pPr>
    </w:p>
    <w:p w14:paraId="52E63B60" w14:textId="77777777" w:rsidR="00461AB9" w:rsidRPr="00053C6E" w:rsidRDefault="00461AB9" w:rsidP="00461AB9">
      <w:pPr>
        <w:autoSpaceDE w:val="0"/>
        <w:autoSpaceDN w:val="0"/>
        <w:adjustRightInd w:val="0"/>
        <w:jc w:val="both"/>
        <w:rPr>
          <w:rFonts w:ascii="Arial" w:hAnsi="Arial" w:cs="Arial"/>
          <w:b/>
          <w:bCs/>
          <w:sz w:val="20"/>
          <w:szCs w:val="20"/>
        </w:rPr>
      </w:pPr>
      <w:r w:rsidRPr="00053C6E">
        <w:rPr>
          <w:rFonts w:ascii="Arial" w:hAnsi="Arial" w:cs="Arial"/>
          <w:sz w:val="20"/>
          <w:szCs w:val="20"/>
        </w:rPr>
        <w:t xml:space="preserve">XVII. </w:t>
      </w:r>
      <w:r w:rsidRPr="00E74D87">
        <w:rPr>
          <w:rFonts w:ascii="Arial" w:hAnsi="Arial" w:cs="Arial"/>
          <w:bCs/>
          <w:sz w:val="20"/>
          <w:szCs w:val="20"/>
        </w:rPr>
        <w:t>Realizar las actividades tendientes a la búsqueda y procuración de fondos que permitan desarrollar proyectos específicos propuestos por los órganos y áreas de apoyo de la Comisión;</w:t>
      </w:r>
    </w:p>
    <w:p w14:paraId="6580BB72" w14:textId="77777777" w:rsidR="00461AB9" w:rsidRDefault="00461AB9" w:rsidP="00461AB9">
      <w:pPr>
        <w:autoSpaceDE w:val="0"/>
        <w:autoSpaceDN w:val="0"/>
        <w:adjustRightInd w:val="0"/>
        <w:rPr>
          <w:sz w:val="19"/>
          <w:szCs w:val="19"/>
        </w:rPr>
      </w:pPr>
    </w:p>
    <w:p w14:paraId="16A401FF" w14:textId="77777777" w:rsidR="00461AB9" w:rsidRDefault="00046185" w:rsidP="00461AB9">
      <w:pPr>
        <w:autoSpaceDE w:val="0"/>
        <w:autoSpaceDN w:val="0"/>
        <w:adjustRightInd w:val="0"/>
        <w:jc w:val="right"/>
        <w:rPr>
          <w:rFonts w:ascii="Arial" w:hAnsi="Arial" w:cs="Arial"/>
          <w:i/>
          <w:color w:val="FF0000"/>
          <w:sz w:val="16"/>
          <w:szCs w:val="16"/>
        </w:rPr>
      </w:pPr>
      <w:hyperlink r:id="rId264" w:history="1">
        <w:r w:rsidR="00461AB9" w:rsidRPr="00A1225C">
          <w:rPr>
            <w:rStyle w:val="Hipervnculo"/>
            <w:i/>
            <w:sz w:val="16"/>
            <w:szCs w:val="16"/>
          </w:rPr>
          <w:t>(Fracción XVII. adicionada GODF 31/01/2012)</w:t>
        </w:r>
      </w:hyperlink>
    </w:p>
    <w:p w14:paraId="2CED5799" w14:textId="77777777" w:rsidR="00461AB9" w:rsidRDefault="00461AB9" w:rsidP="00461AB9">
      <w:pPr>
        <w:autoSpaceDE w:val="0"/>
        <w:autoSpaceDN w:val="0"/>
        <w:adjustRightInd w:val="0"/>
        <w:rPr>
          <w:sz w:val="19"/>
          <w:szCs w:val="19"/>
        </w:rPr>
      </w:pPr>
    </w:p>
    <w:p w14:paraId="284658C2" w14:textId="77777777" w:rsidR="00461AB9" w:rsidRPr="00E74D87" w:rsidRDefault="00461AB9" w:rsidP="00461AB9">
      <w:pPr>
        <w:autoSpaceDE w:val="0"/>
        <w:autoSpaceDN w:val="0"/>
        <w:adjustRightInd w:val="0"/>
        <w:jc w:val="both"/>
        <w:rPr>
          <w:rFonts w:ascii="Arial" w:hAnsi="Arial" w:cs="Arial"/>
          <w:bCs/>
          <w:sz w:val="20"/>
          <w:szCs w:val="20"/>
        </w:rPr>
      </w:pPr>
      <w:r w:rsidRPr="00053C6E">
        <w:rPr>
          <w:rFonts w:ascii="Arial" w:hAnsi="Arial" w:cs="Arial"/>
          <w:sz w:val="20"/>
          <w:szCs w:val="20"/>
        </w:rPr>
        <w:lastRenderedPageBreak/>
        <w:t xml:space="preserve">XVIII. </w:t>
      </w:r>
      <w:r w:rsidRPr="00E74D87">
        <w:rPr>
          <w:rFonts w:ascii="Arial" w:hAnsi="Arial" w:cs="Arial"/>
          <w:bCs/>
          <w:sz w:val="20"/>
          <w:szCs w:val="20"/>
        </w:rPr>
        <w:t xml:space="preserve">Diseñar y Coordinar las políticas y mecanismos de comunicación </w:t>
      </w:r>
      <w:proofErr w:type="spellStart"/>
      <w:proofErr w:type="gramStart"/>
      <w:r w:rsidRPr="00E74D87">
        <w:rPr>
          <w:rFonts w:ascii="Arial" w:hAnsi="Arial" w:cs="Arial"/>
          <w:bCs/>
          <w:sz w:val="20"/>
          <w:szCs w:val="20"/>
        </w:rPr>
        <w:t>intra-institucional</w:t>
      </w:r>
      <w:proofErr w:type="spellEnd"/>
      <w:proofErr w:type="gramEnd"/>
      <w:r w:rsidRPr="00E74D87">
        <w:rPr>
          <w:rFonts w:ascii="Arial" w:hAnsi="Arial" w:cs="Arial"/>
          <w:bCs/>
          <w:sz w:val="20"/>
          <w:szCs w:val="20"/>
        </w:rPr>
        <w:t>, y</w:t>
      </w:r>
    </w:p>
    <w:p w14:paraId="2DC7CB97" w14:textId="77777777" w:rsidR="00461AB9" w:rsidRDefault="00461AB9" w:rsidP="00461AB9">
      <w:pPr>
        <w:jc w:val="both"/>
        <w:rPr>
          <w:sz w:val="19"/>
          <w:szCs w:val="19"/>
        </w:rPr>
      </w:pPr>
    </w:p>
    <w:p w14:paraId="64DA33C6" w14:textId="77777777" w:rsidR="00461AB9" w:rsidRDefault="00046185" w:rsidP="00461AB9">
      <w:pPr>
        <w:autoSpaceDE w:val="0"/>
        <w:autoSpaceDN w:val="0"/>
        <w:adjustRightInd w:val="0"/>
        <w:jc w:val="right"/>
        <w:rPr>
          <w:rFonts w:ascii="Arial" w:hAnsi="Arial" w:cs="Arial"/>
          <w:i/>
          <w:color w:val="FF0000"/>
          <w:sz w:val="16"/>
          <w:szCs w:val="16"/>
        </w:rPr>
      </w:pPr>
      <w:hyperlink r:id="rId265" w:history="1">
        <w:r w:rsidR="00461AB9" w:rsidRPr="00A1225C">
          <w:rPr>
            <w:rStyle w:val="Hipervnculo"/>
            <w:i/>
            <w:sz w:val="16"/>
            <w:szCs w:val="16"/>
          </w:rPr>
          <w:t>(Fracción XVIII. adicionada GODF 31/01/2012)</w:t>
        </w:r>
      </w:hyperlink>
    </w:p>
    <w:p w14:paraId="22011D8E" w14:textId="77777777" w:rsidR="00461AB9" w:rsidRDefault="00461AB9" w:rsidP="00461AB9">
      <w:pPr>
        <w:jc w:val="both"/>
        <w:rPr>
          <w:sz w:val="19"/>
          <w:szCs w:val="19"/>
        </w:rPr>
      </w:pPr>
    </w:p>
    <w:p w14:paraId="1FD79646" w14:textId="77777777" w:rsidR="00461AB9" w:rsidRPr="00053C6E" w:rsidRDefault="00461AB9" w:rsidP="00461AB9">
      <w:pPr>
        <w:jc w:val="both"/>
        <w:rPr>
          <w:rFonts w:ascii="Arial" w:hAnsi="Arial" w:cs="Arial"/>
          <w:b/>
          <w:bCs/>
          <w:sz w:val="20"/>
          <w:szCs w:val="20"/>
        </w:rPr>
      </w:pPr>
      <w:r w:rsidRPr="00053C6E">
        <w:rPr>
          <w:rFonts w:ascii="Arial" w:hAnsi="Arial" w:cs="Arial"/>
          <w:sz w:val="20"/>
          <w:szCs w:val="20"/>
        </w:rPr>
        <w:t xml:space="preserve">XIX. </w:t>
      </w:r>
      <w:r w:rsidRPr="00E74D87">
        <w:rPr>
          <w:rFonts w:ascii="Arial" w:hAnsi="Arial" w:cs="Arial"/>
          <w:bCs/>
          <w:sz w:val="20"/>
          <w:szCs w:val="20"/>
        </w:rPr>
        <w:t xml:space="preserve">Las demás que le confiera el presente Reglamento, la o el </w:t>
      </w:r>
      <w:proofErr w:type="gramStart"/>
      <w:r w:rsidRPr="00E74D87">
        <w:rPr>
          <w:rFonts w:ascii="Arial" w:hAnsi="Arial" w:cs="Arial"/>
          <w:bCs/>
          <w:sz w:val="20"/>
          <w:szCs w:val="20"/>
        </w:rPr>
        <w:t>Presidente</w:t>
      </w:r>
      <w:proofErr w:type="gramEnd"/>
      <w:r w:rsidRPr="00E74D87">
        <w:rPr>
          <w:rFonts w:ascii="Arial" w:hAnsi="Arial" w:cs="Arial"/>
          <w:bCs/>
          <w:sz w:val="20"/>
          <w:szCs w:val="20"/>
        </w:rPr>
        <w:t xml:space="preserve"> y los ordenamientos internos.</w:t>
      </w:r>
    </w:p>
    <w:p w14:paraId="2CACAC0F" w14:textId="77777777" w:rsidR="00461AB9" w:rsidRDefault="00461AB9" w:rsidP="00461AB9">
      <w:pPr>
        <w:jc w:val="both"/>
        <w:rPr>
          <w:rFonts w:ascii="Arial" w:hAnsi="Arial" w:cs="Arial"/>
          <w:sz w:val="20"/>
          <w:szCs w:val="20"/>
          <w:lang w:eastAsia="es-MX"/>
        </w:rPr>
      </w:pPr>
    </w:p>
    <w:p w14:paraId="775190DD" w14:textId="77777777" w:rsidR="00461AB9" w:rsidRDefault="00046185" w:rsidP="00461AB9">
      <w:pPr>
        <w:autoSpaceDE w:val="0"/>
        <w:autoSpaceDN w:val="0"/>
        <w:adjustRightInd w:val="0"/>
        <w:jc w:val="right"/>
        <w:rPr>
          <w:rFonts w:ascii="Arial" w:hAnsi="Arial" w:cs="Arial"/>
          <w:sz w:val="20"/>
          <w:szCs w:val="20"/>
          <w:lang w:eastAsia="es-MX"/>
        </w:rPr>
      </w:pPr>
      <w:hyperlink r:id="rId266" w:history="1">
        <w:r w:rsidR="00461AB9" w:rsidRPr="00A1225C">
          <w:rPr>
            <w:rStyle w:val="Hipervnculo"/>
            <w:i/>
            <w:sz w:val="16"/>
            <w:szCs w:val="16"/>
          </w:rPr>
          <w:t>(Fracción XIX. adicionada GODF 31/01/2012)</w:t>
        </w:r>
      </w:hyperlink>
    </w:p>
    <w:p w14:paraId="0F2F7130" w14:textId="77777777" w:rsidR="00461AB9" w:rsidRDefault="00046185" w:rsidP="00461AB9">
      <w:pPr>
        <w:jc w:val="right"/>
        <w:rPr>
          <w:rFonts w:ascii="Arial" w:hAnsi="Arial" w:cs="Arial"/>
          <w:i/>
          <w:color w:val="FF0000"/>
          <w:sz w:val="16"/>
          <w:szCs w:val="16"/>
          <w:lang w:eastAsia="es-MX"/>
        </w:rPr>
      </w:pPr>
      <w:hyperlink r:id="rId267" w:history="1">
        <w:r w:rsidR="00461AB9" w:rsidRPr="00340D3D">
          <w:rPr>
            <w:rStyle w:val="Hipervnculo"/>
            <w:i/>
            <w:sz w:val="16"/>
            <w:szCs w:val="16"/>
            <w:lang w:eastAsia="es-MX"/>
          </w:rPr>
          <w:t>(Artículo reformado GODF 27/10/2006)</w:t>
        </w:r>
      </w:hyperlink>
    </w:p>
    <w:p w14:paraId="2A15FE81" w14:textId="77777777" w:rsidR="00461AB9" w:rsidRPr="004A22E8" w:rsidRDefault="00461AB9" w:rsidP="00461AB9">
      <w:pPr>
        <w:jc w:val="right"/>
        <w:rPr>
          <w:rFonts w:ascii="Arial" w:hAnsi="Arial" w:cs="Arial"/>
          <w:i/>
          <w:color w:val="FF0000"/>
          <w:sz w:val="16"/>
          <w:szCs w:val="16"/>
          <w:lang w:eastAsia="es-MX"/>
        </w:rPr>
      </w:pPr>
    </w:p>
    <w:p w14:paraId="28D159F4" w14:textId="77777777" w:rsidR="00461AB9" w:rsidRPr="000F49BC" w:rsidRDefault="00461AB9" w:rsidP="00461AB9">
      <w:pPr>
        <w:autoSpaceDE w:val="0"/>
        <w:autoSpaceDN w:val="0"/>
        <w:adjustRightInd w:val="0"/>
        <w:jc w:val="both"/>
        <w:rPr>
          <w:rFonts w:ascii="Arial" w:hAnsi="Arial" w:cs="Arial"/>
          <w:b/>
          <w:bCs/>
          <w:sz w:val="20"/>
          <w:szCs w:val="20"/>
        </w:rPr>
      </w:pPr>
      <w:r w:rsidRPr="000F49BC">
        <w:rPr>
          <w:rFonts w:ascii="Arial" w:hAnsi="Arial" w:cs="Arial"/>
          <w:b/>
          <w:bCs/>
          <w:sz w:val="20"/>
          <w:szCs w:val="20"/>
          <w:lang w:eastAsia="es-MX"/>
        </w:rPr>
        <w:t xml:space="preserve">ARTÍCULO 35 </w:t>
      </w:r>
      <w:proofErr w:type="gramStart"/>
      <w:r w:rsidRPr="000F49BC">
        <w:rPr>
          <w:rFonts w:ascii="Arial" w:hAnsi="Arial" w:cs="Arial"/>
          <w:b/>
          <w:bCs/>
          <w:sz w:val="20"/>
          <w:szCs w:val="20"/>
          <w:lang w:eastAsia="es-MX"/>
        </w:rPr>
        <w:t>bis.</w:t>
      </w:r>
      <w:r w:rsidRPr="000F49BC">
        <w:rPr>
          <w:rFonts w:ascii="Arial" w:hAnsi="Arial" w:cs="Arial"/>
          <w:sz w:val="20"/>
          <w:szCs w:val="20"/>
          <w:lang w:eastAsia="es-MX"/>
        </w:rPr>
        <w:t>-</w:t>
      </w:r>
      <w:proofErr w:type="gramEnd"/>
      <w:r w:rsidRPr="000F49BC">
        <w:rPr>
          <w:rFonts w:ascii="Arial" w:hAnsi="Arial" w:cs="Arial"/>
          <w:sz w:val="20"/>
          <w:szCs w:val="20"/>
          <w:lang w:eastAsia="es-MX"/>
        </w:rPr>
        <w:t xml:space="preserve"> </w:t>
      </w:r>
      <w:r w:rsidRPr="00E74D87">
        <w:rPr>
          <w:rFonts w:ascii="Arial" w:hAnsi="Arial" w:cs="Arial"/>
          <w:bCs/>
          <w:sz w:val="20"/>
          <w:szCs w:val="20"/>
        </w:rPr>
        <w:t>La o el Secretario para la Promoción de los derechos humanos e Incidencia en Políticas Públicas</w:t>
      </w:r>
      <w:r w:rsidRPr="000F49BC">
        <w:rPr>
          <w:rFonts w:ascii="Arial" w:hAnsi="Arial" w:cs="Arial"/>
          <w:b/>
          <w:bCs/>
          <w:sz w:val="20"/>
          <w:szCs w:val="20"/>
        </w:rPr>
        <w:t xml:space="preserve"> </w:t>
      </w:r>
      <w:r w:rsidRPr="000F49BC">
        <w:rPr>
          <w:rFonts w:ascii="Arial" w:hAnsi="Arial" w:cs="Arial"/>
          <w:sz w:val="20"/>
          <w:szCs w:val="20"/>
        </w:rPr>
        <w:t>tendrá las atribuciones siguientes:</w:t>
      </w:r>
    </w:p>
    <w:p w14:paraId="0274BD3C" w14:textId="77777777" w:rsidR="00461AB9" w:rsidRDefault="00461AB9" w:rsidP="00461AB9">
      <w:pPr>
        <w:jc w:val="both"/>
        <w:rPr>
          <w:rFonts w:ascii="Arial" w:hAnsi="Arial" w:cs="Arial"/>
          <w:sz w:val="20"/>
          <w:szCs w:val="20"/>
          <w:lang w:eastAsia="es-MX"/>
        </w:rPr>
      </w:pPr>
    </w:p>
    <w:p w14:paraId="538C673C" w14:textId="77777777" w:rsidR="00461AB9" w:rsidRDefault="00046185" w:rsidP="00461AB9">
      <w:pPr>
        <w:jc w:val="right"/>
        <w:rPr>
          <w:rFonts w:ascii="Arial" w:hAnsi="Arial" w:cs="Arial"/>
          <w:i/>
          <w:color w:val="FF0000"/>
          <w:sz w:val="16"/>
          <w:szCs w:val="16"/>
          <w:lang w:eastAsia="es-MX"/>
        </w:rPr>
      </w:pPr>
      <w:hyperlink r:id="rId268" w:history="1">
        <w:r w:rsidR="00461AB9" w:rsidRPr="0044280E">
          <w:rPr>
            <w:rStyle w:val="Hipervnculo"/>
            <w:i/>
            <w:sz w:val="16"/>
            <w:szCs w:val="16"/>
            <w:lang w:eastAsia="es-MX"/>
          </w:rPr>
          <w:t>(Primer párrafo reformado GODF 25/03/2010)</w:t>
        </w:r>
      </w:hyperlink>
    </w:p>
    <w:p w14:paraId="4C614ABB" w14:textId="77777777" w:rsidR="00461AB9" w:rsidRDefault="00046185" w:rsidP="00461AB9">
      <w:pPr>
        <w:jc w:val="right"/>
        <w:rPr>
          <w:rFonts w:ascii="Arial" w:hAnsi="Arial" w:cs="Arial"/>
          <w:i/>
          <w:color w:val="FF0000"/>
          <w:sz w:val="16"/>
          <w:szCs w:val="16"/>
          <w:lang w:eastAsia="es-MX"/>
        </w:rPr>
      </w:pPr>
      <w:hyperlink r:id="rId269" w:history="1">
        <w:r w:rsidR="00461AB9" w:rsidRPr="009F1D51">
          <w:rPr>
            <w:rStyle w:val="Hipervnculo"/>
            <w:i/>
            <w:sz w:val="16"/>
            <w:szCs w:val="16"/>
            <w:lang w:eastAsia="es-MX"/>
          </w:rPr>
          <w:t>(Primer párrafo reformado GODF 03/05/2011)</w:t>
        </w:r>
      </w:hyperlink>
    </w:p>
    <w:p w14:paraId="4B7CC1EC" w14:textId="77777777" w:rsidR="00461AB9" w:rsidRDefault="00046185" w:rsidP="00461AB9">
      <w:pPr>
        <w:jc w:val="right"/>
        <w:rPr>
          <w:rFonts w:ascii="Arial" w:hAnsi="Arial" w:cs="Arial"/>
          <w:i/>
          <w:color w:val="FF0000"/>
          <w:sz w:val="16"/>
          <w:szCs w:val="16"/>
          <w:lang w:eastAsia="es-MX"/>
        </w:rPr>
      </w:pPr>
      <w:hyperlink r:id="rId270" w:history="1">
        <w:r w:rsidR="00461AB9" w:rsidRPr="00A1225C">
          <w:rPr>
            <w:rStyle w:val="Hipervnculo"/>
            <w:i/>
            <w:sz w:val="16"/>
            <w:szCs w:val="16"/>
            <w:lang w:eastAsia="es-MX"/>
          </w:rPr>
          <w:t>(Primer párrafo reformado GODF 31/01/2012)</w:t>
        </w:r>
      </w:hyperlink>
    </w:p>
    <w:p w14:paraId="0C285A59" w14:textId="77777777" w:rsidR="00461AB9" w:rsidRPr="000F49BC" w:rsidRDefault="00461AB9" w:rsidP="00461AB9">
      <w:pPr>
        <w:jc w:val="right"/>
        <w:rPr>
          <w:rFonts w:ascii="Arial" w:hAnsi="Arial" w:cs="Arial"/>
          <w:i/>
          <w:color w:val="FF0000"/>
          <w:sz w:val="16"/>
          <w:szCs w:val="16"/>
          <w:lang w:eastAsia="es-MX"/>
        </w:rPr>
      </w:pPr>
    </w:p>
    <w:p w14:paraId="031EB31F" w14:textId="77777777" w:rsidR="00461AB9" w:rsidRPr="00E74D87" w:rsidRDefault="00461AB9" w:rsidP="00461AB9">
      <w:pPr>
        <w:autoSpaceDE w:val="0"/>
        <w:autoSpaceDN w:val="0"/>
        <w:adjustRightInd w:val="0"/>
        <w:jc w:val="both"/>
        <w:rPr>
          <w:rFonts w:ascii="Arial" w:hAnsi="Arial" w:cs="Arial"/>
          <w:bCs/>
          <w:sz w:val="20"/>
          <w:szCs w:val="20"/>
        </w:rPr>
      </w:pPr>
      <w:r w:rsidRPr="00E74D87">
        <w:rPr>
          <w:rFonts w:ascii="Arial" w:hAnsi="Arial" w:cs="Arial"/>
          <w:sz w:val="20"/>
          <w:szCs w:val="20"/>
          <w:lang w:eastAsia="es-MX"/>
        </w:rPr>
        <w:t xml:space="preserve">I. </w:t>
      </w:r>
      <w:r w:rsidRPr="00E74D87">
        <w:rPr>
          <w:rFonts w:ascii="Arial" w:hAnsi="Arial" w:cs="Arial"/>
          <w:bCs/>
          <w:sz w:val="20"/>
          <w:szCs w:val="20"/>
        </w:rPr>
        <w:t>Promover con las instancias públicas y con las organizaciones de la sociedad civil nacional e internacional, a fin de promover el análisis, la reflexión y la concientización de los derechos humanos;</w:t>
      </w:r>
    </w:p>
    <w:p w14:paraId="4BCA54DF" w14:textId="77777777" w:rsidR="00461AB9" w:rsidRDefault="00461AB9" w:rsidP="00461AB9">
      <w:pPr>
        <w:jc w:val="both"/>
        <w:rPr>
          <w:rFonts w:ascii="Arial" w:hAnsi="Arial" w:cs="Arial"/>
          <w:sz w:val="20"/>
          <w:szCs w:val="20"/>
          <w:lang w:eastAsia="es-MX"/>
        </w:rPr>
      </w:pPr>
    </w:p>
    <w:p w14:paraId="2C26DA17" w14:textId="77777777" w:rsidR="00461AB9" w:rsidRDefault="00046185" w:rsidP="00461AB9">
      <w:pPr>
        <w:jc w:val="right"/>
        <w:rPr>
          <w:rFonts w:ascii="Arial" w:hAnsi="Arial" w:cs="Arial"/>
          <w:i/>
          <w:color w:val="FF0000"/>
          <w:sz w:val="16"/>
          <w:szCs w:val="16"/>
          <w:lang w:eastAsia="es-MX"/>
        </w:rPr>
      </w:pPr>
      <w:hyperlink r:id="rId271" w:history="1">
        <w:r w:rsidR="00461AB9" w:rsidRPr="0044280E">
          <w:rPr>
            <w:rStyle w:val="Hipervnculo"/>
            <w:i/>
            <w:sz w:val="16"/>
            <w:szCs w:val="16"/>
            <w:lang w:eastAsia="es-MX"/>
          </w:rPr>
          <w:t>(Fracción I. reformada GODF 25/03/2010)</w:t>
        </w:r>
      </w:hyperlink>
    </w:p>
    <w:p w14:paraId="69895E1F" w14:textId="77777777" w:rsidR="00461AB9" w:rsidRDefault="00046185" w:rsidP="00461AB9">
      <w:pPr>
        <w:jc w:val="right"/>
        <w:rPr>
          <w:rFonts w:ascii="Arial" w:hAnsi="Arial" w:cs="Arial"/>
          <w:i/>
          <w:color w:val="FF0000"/>
          <w:sz w:val="16"/>
          <w:szCs w:val="16"/>
          <w:lang w:eastAsia="es-MX"/>
        </w:rPr>
      </w:pPr>
      <w:hyperlink r:id="rId272" w:history="1">
        <w:r w:rsidR="00461AB9" w:rsidRPr="00A1225C">
          <w:rPr>
            <w:rStyle w:val="Hipervnculo"/>
            <w:i/>
            <w:sz w:val="16"/>
            <w:szCs w:val="16"/>
            <w:lang w:eastAsia="es-MX"/>
          </w:rPr>
          <w:t>(Fracción I. reformada GODF 31/01/2012)</w:t>
        </w:r>
      </w:hyperlink>
    </w:p>
    <w:p w14:paraId="55ECCD30" w14:textId="77777777" w:rsidR="00461AB9" w:rsidRPr="00785050" w:rsidRDefault="00461AB9" w:rsidP="00461AB9">
      <w:pPr>
        <w:jc w:val="right"/>
        <w:rPr>
          <w:rFonts w:ascii="Arial" w:hAnsi="Arial" w:cs="Arial"/>
          <w:i/>
          <w:color w:val="FF0000"/>
          <w:sz w:val="16"/>
          <w:szCs w:val="16"/>
          <w:lang w:eastAsia="es-MX"/>
        </w:rPr>
      </w:pPr>
    </w:p>
    <w:p w14:paraId="788882ED" w14:textId="77777777" w:rsidR="00461AB9" w:rsidRPr="00E74D87" w:rsidRDefault="00461AB9" w:rsidP="00461AB9">
      <w:pPr>
        <w:autoSpaceDE w:val="0"/>
        <w:autoSpaceDN w:val="0"/>
        <w:adjustRightInd w:val="0"/>
        <w:jc w:val="both"/>
        <w:rPr>
          <w:rFonts w:ascii="Arial" w:hAnsi="Arial" w:cs="Arial"/>
          <w:bCs/>
          <w:sz w:val="20"/>
          <w:szCs w:val="20"/>
        </w:rPr>
      </w:pPr>
      <w:r w:rsidRPr="00E74D87">
        <w:rPr>
          <w:rFonts w:ascii="Arial" w:hAnsi="Arial" w:cs="Arial"/>
          <w:sz w:val="20"/>
          <w:szCs w:val="20"/>
          <w:lang w:eastAsia="es-MX"/>
        </w:rPr>
        <w:t xml:space="preserve">II. </w:t>
      </w:r>
      <w:r w:rsidRPr="00E74D87">
        <w:rPr>
          <w:rFonts w:ascii="Arial" w:hAnsi="Arial" w:cs="Arial"/>
          <w:bCs/>
          <w:sz w:val="20"/>
          <w:szCs w:val="20"/>
        </w:rPr>
        <w:t>Coadyuvar con otros actores en la promoción de los derechos humanos de las personas que habitan y transitan en la Ciudad de México, con especial énfasis en aquellos grupos de población altamente discriminados, como personas con discapacidad, personas adultas mayores, entre otros, así como en la promoción del derecho a la no discriminación en el Distrito Federal;</w:t>
      </w:r>
    </w:p>
    <w:p w14:paraId="2813ABCB" w14:textId="77777777" w:rsidR="00461AB9" w:rsidRDefault="00461AB9" w:rsidP="00461AB9">
      <w:pPr>
        <w:jc w:val="both"/>
        <w:rPr>
          <w:rFonts w:ascii="Arial" w:hAnsi="Arial" w:cs="Arial"/>
          <w:sz w:val="20"/>
          <w:szCs w:val="20"/>
          <w:lang w:eastAsia="es-MX"/>
        </w:rPr>
      </w:pPr>
    </w:p>
    <w:p w14:paraId="15B26197" w14:textId="77777777" w:rsidR="00461AB9" w:rsidRDefault="00046185" w:rsidP="00461AB9">
      <w:pPr>
        <w:jc w:val="right"/>
        <w:rPr>
          <w:rFonts w:ascii="Arial" w:hAnsi="Arial" w:cs="Arial"/>
          <w:i/>
          <w:color w:val="FF0000"/>
          <w:sz w:val="16"/>
          <w:szCs w:val="16"/>
          <w:lang w:eastAsia="es-MX"/>
        </w:rPr>
      </w:pPr>
      <w:hyperlink r:id="rId273" w:history="1">
        <w:r w:rsidR="00461AB9" w:rsidRPr="0044280E">
          <w:rPr>
            <w:rStyle w:val="Hipervnculo"/>
            <w:i/>
            <w:sz w:val="16"/>
            <w:szCs w:val="16"/>
            <w:lang w:eastAsia="es-MX"/>
          </w:rPr>
          <w:t>(Fracción II. reformada GODF 25/03/2010)</w:t>
        </w:r>
      </w:hyperlink>
    </w:p>
    <w:p w14:paraId="7756A556" w14:textId="77777777" w:rsidR="00461AB9" w:rsidRDefault="00046185" w:rsidP="00461AB9">
      <w:pPr>
        <w:jc w:val="right"/>
        <w:rPr>
          <w:rFonts w:ascii="Arial" w:hAnsi="Arial" w:cs="Arial"/>
          <w:i/>
          <w:color w:val="FF0000"/>
          <w:sz w:val="16"/>
          <w:szCs w:val="16"/>
          <w:lang w:eastAsia="es-MX"/>
        </w:rPr>
      </w:pPr>
      <w:hyperlink r:id="rId274" w:history="1">
        <w:r w:rsidR="00461AB9" w:rsidRPr="00A1225C">
          <w:rPr>
            <w:rStyle w:val="Hipervnculo"/>
            <w:i/>
            <w:sz w:val="16"/>
            <w:szCs w:val="16"/>
            <w:lang w:eastAsia="es-MX"/>
          </w:rPr>
          <w:t>(Fracción II. reformada GODF 31/01/2012)</w:t>
        </w:r>
      </w:hyperlink>
    </w:p>
    <w:p w14:paraId="5211B905" w14:textId="77777777" w:rsidR="00461AB9" w:rsidRPr="00785050" w:rsidRDefault="00461AB9" w:rsidP="00461AB9">
      <w:pPr>
        <w:jc w:val="right"/>
        <w:rPr>
          <w:rFonts w:ascii="Arial" w:hAnsi="Arial" w:cs="Arial"/>
          <w:i/>
          <w:color w:val="FF0000"/>
          <w:sz w:val="16"/>
          <w:szCs w:val="16"/>
          <w:lang w:eastAsia="es-MX"/>
        </w:rPr>
      </w:pPr>
    </w:p>
    <w:p w14:paraId="0CF3DA7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Participar en la realización de actividades y campañas de promoción de derechos humanos;</w:t>
      </w:r>
    </w:p>
    <w:p w14:paraId="02120046" w14:textId="77777777" w:rsidR="00461AB9" w:rsidRDefault="00461AB9" w:rsidP="00461AB9">
      <w:pPr>
        <w:jc w:val="both"/>
        <w:rPr>
          <w:rFonts w:ascii="Arial" w:hAnsi="Arial" w:cs="Arial"/>
          <w:sz w:val="20"/>
          <w:szCs w:val="20"/>
          <w:lang w:eastAsia="es-MX"/>
        </w:rPr>
      </w:pPr>
    </w:p>
    <w:p w14:paraId="07A13182" w14:textId="77777777" w:rsidR="00461AB9" w:rsidRDefault="00046185" w:rsidP="00461AB9">
      <w:pPr>
        <w:jc w:val="right"/>
        <w:rPr>
          <w:rFonts w:ascii="Arial" w:hAnsi="Arial" w:cs="Arial"/>
          <w:i/>
          <w:color w:val="FF0000"/>
          <w:sz w:val="16"/>
          <w:szCs w:val="16"/>
          <w:lang w:eastAsia="es-MX"/>
        </w:rPr>
      </w:pPr>
      <w:hyperlink r:id="rId275" w:history="1">
        <w:r w:rsidR="00461AB9" w:rsidRPr="0044280E">
          <w:rPr>
            <w:rStyle w:val="Hipervnculo"/>
            <w:i/>
            <w:sz w:val="16"/>
            <w:szCs w:val="16"/>
            <w:lang w:eastAsia="es-MX"/>
          </w:rPr>
          <w:t>(Fracción III. reformada GODF 25/03/2010)</w:t>
        </w:r>
      </w:hyperlink>
    </w:p>
    <w:p w14:paraId="4DF504EC" w14:textId="77777777" w:rsidR="00461AB9" w:rsidRPr="00B43125" w:rsidRDefault="00461AB9" w:rsidP="00461AB9">
      <w:pPr>
        <w:jc w:val="right"/>
        <w:rPr>
          <w:rFonts w:ascii="Arial" w:hAnsi="Arial" w:cs="Arial"/>
          <w:i/>
          <w:color w:val="FF0000"/>
          <w:sz w:val="16"/>
          <w:szCs w:val="16"/>
          <w:lang w:eastAsia="es-MX"/>
        </w:rPr>
      </w:pPr>
    </w:p>
    <w:p w14:paraId="4BCAA12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Diseñar estrategias para la construcción de ciudadanía activa con enfoque territorial para el ejercicio de los derechos humanos;</w:t>
      </w:r>
    </w:p>
    <w:p w14:paraId="37950E0A" w14:textId="77777777" w:rsidR="00461AB9" w:rsidRDefault="00461AB9" w:rsidP="00461AB9">
      <w:pPr>
        <w:jc w:val="both"/>
        <w:rPr>
          <w:rFonts w:ascii="Arial" w:hAnsi="Arial" w:cs="Arial"/>
          <w:sz w:val="20"/>
          <w:szCs w:val="20"/>
          <w:lang w:eastAsia="es-MX"/>
        </w:rPr>
      </w:pPr>
    </w:p>
    <w:p w14:paraId="6C486A4D" w14:textId="77777777" w:rsidR="00461AB9" w:rsidRDefault="00046185" w:rsidP="00461AB9">
      <w:pPr>
        <w:jc w:val="right"/>
        <w:rPr>
          <w:rFonts w:ascii="Arial" w:hAnsi="Arial" w:cs="Arial"/>
          <w:i/>
          <w:color w:val="FF0000"/>
          <w:sz w:val="16"/>
          <w:szCs w:val="16"/>
          <w:lang w:eastAsia="es-MX"/>
        </w:rPr>
      </w:pPr>
      <w:hyperlink r:id="rId276" w:history="1">
        <w:r w:rsidR="00461AB9" w:rsidRPr="0044280E">
          <w:rPr>
            <w:rStyle w:val="Hipervnculo"/>
            <w:i/>
            <w:sz w:val="16"/>
            <w:szCs w:val="16"/>
            <w:lang w:eastAsia="es-MX"/>
          </w:rPr>
          <w:t>(Fracción IV. reformada GODF 25/03/2010)</w:t>
        </w:r>
      </w:hyperlink>
    </w:p>
    <w:p w14:paraId="3122EF8E" w14:textId="77777777" w:rsidR="00461AB9" w:rsidRPr="00B43125" w:rsidRDefault="00461AB9" w:rsidP="00461AB9">
      <w:pPr>
        <w:jc w:val="right"/>
        <w:rPr>
          <w:rFonts w:ascii="Arial" w:hAnsi="Arial" w:cs="Arial"/>
          <w:i/>
          <w:color w:val="FF0000"/>
          <w:sz w:val="16"/>
          <w:szCs w:val="16"/>
          <w:lang w:eastAsia="es-MX"/>
        </w:rPr>
      </w:pPr>
    </w:p>
    <w:p w14:paraId="244CDD8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Dirigir la instrumentación e implementación de la Red de Promoción Ciudadana para el ejercicio de los derechos humanos en la ciudad;</w:t>
      </w:r>
    </w:p>
    <w:p w14:paraId="33DA32D8" w14:textId="77777777" w:rsidR="00461AB9" w:rsidRDefault="00461AB9" w:rsidP="00461AB9">
      <w:pPr>
        <w:jc w:val="both"/>
        <w:rPr>
          <w:rFonts w:ascii="Arial" w:hAnsi="Arial" w:cs="Arial"/>
          <w:sz w:val="20"/>
          <w:szCs w:val="20"/>
          <w:lang w:eastAsia="es-MX"/>
        </w:rPr>
      </w:pPr>
    </w:p>
    <w:p w14:paraId="54DD5CE9" w14:textId="77777777" w:rsidR="00461AB9" w:rsidRDefault="00046185" w:rsidP="00461AB9">
      <w:pPr>
        <w:jc w:val="right"/>
        <w:rPr>
          <w:rFonts w:ascii="Arial" w:hAnsi="Arial" w:cs="Arial"/>
          <w:i/>
          <w:color w:val="FF0000"/>
          <w:sz w:val="16"/>
          <w:szCs w:val="16"/>
          <w:lang w:eastAsia="es-MX"/>
        </w:rPr>
      </w:pPr>
      <w:hyperlink r:id="rId277" w:history="1">
        <w:r w:rsidR="00461AB9" w:rsidRPr="0044280E">
          <w:rPr>
            <w:rStyle w:val="Hipervnculo"/>
            <w:i/>
            <w:sz w:val="16"/>
            <w:szCs w:val="16"/>
            <w:lang w:eastAsia="es-MX"/>
          </w:rPr>
          <w:t>(Fracción V. reformada GODF 25/03/2010)</w:t>
        </w:r>
      </w:hyperlink>
    </w:p>
    <w:p w14:paraId="4B424BAF" w14:textId="77777777" w:rsidR="00461AB9" w:rsidRPr="00B43125" w:rsidRDefault="00461AB9" w:rsidP="00461AB9">
      <w:pPr>
        <w:jc w:val="right"/>
        <w:rPr>
          <w:rFonts w:ascii="Arial" w:hAnsi="Arial" w:cs="Arial"/>
          <w:i/>
          <w:color w:val="FF0000"/>
          <w:sz w:val="16"/>
          <w:szCs w:val="16"/>
          <w:lang w:eastAsia="es-MX"/>
        </w:rPr>
      </w:pPr>
    </w:p>
    <w:p w14:paraId="495E47C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Se deroga;</w:t>
      </w:r>
    </w:p>
    <w:p w14:paraId="40F4508B" w14:textId="77777777" w:rsidR="00461AB9" w:rsidRDefault="00461AB9" w:rsidP="00461AB9">
      <w:pPr>
        <w:jc w:val="both"/>
        <w:rPr>
          <w:rFonts w:ascii="Arial" w:hAnsi="Arial" w:cs="Arial"/>
          <w:sz w:val="20"/>
          <w:szCs w:val="20"/>
          <w:lang w:eastAsia="es-MX"/>
        </w:rPr>
      </w:pPr>
    </w:p>
    <w:p w14:paraId="77C2C7A0" w14:textId="77777777" w:rsidR="00461AB9" w:rsidRDefault="00046185" w:rsidP="00461AB9">
      <w:pPr>
        <w:jc w:val="right"/>
        <w:rPr>
          <w:rFonts w:ascii="Arial" w:hAnsi="Arial" w:cs="Arial"/>
          <w:i/>
          <w:color w:val="FF0000"/>
          <w:sz w:val="16"/>
          <w:szCs w:val="16"/>
          <w:lang w:eastAsia="es-MX"/>
        </w:rPr>
      </w:pPr>
      <w:hyperlink r:id="rId278" w:history="1">
        <w:r w:rsidR="00461AB9" w:rsidRPr="0044280E">
          <w:rPr>
            <w:rStyle w:val="Hipervnculo"/>
            <w:i/>
            <w:sz w:val="16"/>
            <w:szCs w:val="16"/>
            <w:lang w:eastAsia="es-MX"/>
          </w:rPr>
          <w:t>(Fracción VI. reformada GODF 25/03/2010)</w:t>
        </w:r>
      </w:hyperlink>
    </w:p>
    <w:p w14:paraId="06712AE2" w14:textId="77777777" w:rsidR="00461AB9" w:rsidRDefault="00046185" w:rsidP="00461AB9">
      <w:pPr>
        <w:jc w:val="right"/>
        <w:rPr>
          <w:rFonts w:ascii="Arial" w:hAnsi="Arial" w:cs="Arial"/>
          <w:i/>
          <w:color w:val="FF0000"/>
          <w:sz w:val="16"/>
          <w:szCs w:val="16"/>
          <w:lang w:eastAsia="es-MX"/>
        </w:rPr>
      </w:pPr>
      <w:hyperlink r:id="rId279" w:history="1">
        <w:r w:rsidR="00461AB9" w:rsidRPr="00E85456">
          <w:rPr>
            <w:rStyle w:val="Hipervnculo"/>
            <w:i/>
            <w:sz w:val="16"/>
            <w:szCs w:val="16"/>
            <w:lang w:eastAsia="es-MX"/>
          </w:rPr>
          <w:t>(Fracción VI. derogada GODF 02/12/2010)</w:t>
        </w:r>
      </w:hyperlink>
    </w:p>
    <w:p w14:paraId="3E86C6FD" w14:textId="77777777" w:rsidR="00461AB9" w:rsidRPr="00B43125" w:rsidRDefault="00461AB9" w:rsidP="00461AB9">
      <w:pPr>
        <w:jc w:val="right"/>
        <w:rPr>
          <w:rFonts w:ascii="Arial" w:hAnsi="Arial" w:cs="Arial"/>
          <w:i/>
          <w:color w:val="FF0000"/>
          <w:sz w:val="16"/>
          <w:szCs w:val="16"/>
          <w:lang w:eastAsia="es-MX"/>
        </w:rPr>
      </w:pPr>
    </w:p>
    <w:p w14:paraId="538CBC2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Se deroga;</w:t>
      </w:r>
    </w:p>
    <w:p w14:paraId="591B7272" w14:textId="77777777" w:rsidR="00461AB9" w:rsidRDefault="00461AB9" w:rsidP="00461AB9">
      <w:pPr>
        <w:jc w:val="both"/>
        <w:rPr>
          <w:rFonts w:ascii="Arial" w:hAnsi="Arial" w:cs="Arial"/>
          <w:sz w:val="20"/>
          <w:szCs w:val="20"/>
          <w:lang w:eastAsia="es-MX"/>
        </w:rPr>
      </w:pPr>
    </w:p>
    <w:p w14:paraId="0D025B6E" w14:textId="77777777" w:rsidR="00461AB9" w:rsidRDefault="00046185" w:rsidP="00461AB9">
      <w:pPr>
        <w:jc w:val="right"/>
        <w:rPr>
          <w:rFonts w:ascii="Arial" w:hAnsi="Arial" w:cs="Arial"/>
          <w:i/>
          <w:color w:val="FF0000"/>
          <w:sz w:val="16"/>
          <w:szCs w:val="16"/>
          <w:lang w:eastAsia="es-MX"/>
        </w:rPr>
      </w:pPr>
      <w:hyperlink r:id="rId280" w:history="1">
        <w:r w:rsidR="00461AB9" w:rsidRPr="0044280E">
          <w:rPr>
            <w:rStyle w:val="Hipervnculo"/>
            <w:i/>
            <w:sz w:val="16"/>
            <w:szCs w:val="16"/>
            <w:lang w:eastAsia="es-MX"/>
          </w:rPr>
          <w:t>(Fracción VII. reformada GODF 25/03/2010)</w:t>
        </w:r>
      </w:hyperlink>
    </w:p>
    <w:p w14:paraId="2E7A4089" w14:textId="77777777" w:rsidR="00461AB9" w:rsidRDefault="00046185" w:rsidP="00461AB9">
      <w:pPr>
        <w:jc w:val="right"/>
        <w:rPr>
          <w:rFonts w:ascii="Arial" w:hAnsi="Arial" w:cs="Arial"/>
          <w:i/>
          <w:color w:val="FF0000"/>
          <w:sz w:val="16"/>
          <w:szCs w:val="16"/>
          <w:lang w:eastAsia="es-MX"/>
        </w:rPr>
      </w:pPr>
      <w:hyperlink r:id="rId281" w:history="1">
        <w:r w:rsidR="00461AB9" w:rsidRPr="00E85456">
          <w:rPr>
            <w:rStyle w:val="Hipervnculo"/>
            <w:i/>
            <w:sz w:val="16"/>
            <w:szCs w:val="16"/>
            <w:lang w:eastAsia="es-MX"/>
          </w:rPr>
          <w:t>(Fracción VII. derogada GODF 02/12/2010)</w:t>
        </w:r>
      </w:hyperlink>
    </w:p>
    <w:p w14:paraId="230A9CBE" w14:textId="77777777" w:rsidR="00461AB9" w:rsidRDefault="00461AB9" w:rsidP="00461AB9">
      <w:pPr>
        <w:jc w:val="right"/>
        <w:rPr>
          <w:rFonts w:ascii="Arial" w:hAnsi="Arial" w:cs="Arial"/>
          <w:i/>
          <w:color w:val="FF0000"/>
          <w:sz w:val="16"/>
          <w:szCs w:val="16"/>
          <w:lang w:eastAsia="es-MX"/>
        </w:rPr>
      </w:pPr>
    </w:p>
    <w:p w14:paraId="692BD7BF" w14:textId="77777777" w:rsidR="00461AB9" w:rsidRPr="00B43125" w:rsidRDefault="00461AB9" w:rsidP="00461AB9">
      <w:pPr>
        <w:jc w:val="right"/>
        <w:rPr>
          <w:rFonts w:ascii="Arial" w:hAnsi="Arial" w:cs="Arial"/>
          <w:i/>
          <w:color w:val="FF0000"/>
          <w:sz w:val="16"/>
          <w:szCs w:val="16"/>
          <w:lang w:eastAsia="es-MX"/>
        </w:rPr>
      </w:pPr>
    </w:p>
    <w:p w14:paraId="5200B97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Se deroga, y</w:t>
      </w:r>
    </w:p>
    <w:p w14:paraId="00D7E679" w14:textId="77777777" w:rsidR="00461AB9" w:rsidRDefault="00461AB9" w:rsidP="00461AB9">
      <w:pPr>
        <w:jc w:val="both"/>
        <w:rPr>
          <w:rFonts w:ascii="Arial" w:hAnsi="Arial" w:cs="Arial"/>
          <w:sz w:val="20"/>
          <w:szCs w:val="20"/>
          <w:lang w:eastAsia="es-MX"/>
        </w:rPr>
      </w:pPr>
    </w:p>
    <w:p w14:paraId="75B15412" w14:textId="77777777" w:rsidR="00461AB9" w:rsidRDefault="00046185" w:rsidP="00461AB9">
      <w:pPr>
        <w:jc w:val="right"/>
        <w:rPr>
          <w:rFonts w:ascii="Arial" w:hAnsi="Arial" w:cs="Arial"/>
          <w:i/>
          <w:color w:val="FF0000"/>
          <w:sz w:val="16"/>
          <w:szCs w:val="16"/>
          <w:lang w:eastAsia="es-MX"/>
        </w:rPr>
      </w:pPr>
      <w:hyperlink r:id="rId282" w:history="1">
        <w:r w:rsidR="00461AB9" w:rsidRPr="0044280E">
          <w:rPr>
            <w:rStyle w:val="Hipervnculo"/>
            <w:i/>
            <w:sz w:val="16"/>
            <w:szCs w:val="16"/>
            <w:lang w:eastAsia="es-MX"/>
          </w:rPr>
          <w:t>(Fracción VIII. reformada GODF 25/03/2010)</w:t>
        </w:r>
      </w:hyperlink>
    </w:p>
    <w:p w14:paraId="2EF32583" w14:textId="77777777" w:rsidR="00461AB9" w:rsidRDefault="00046185" w:rsidP="00461AB9">
      <w:pPr>
        <w:jc w:val="right"/>
        <w:rPr>
          <w:rFonts w:ascii="Arial" w:hAnsi="Arial" w:cs="Arial"/>
          <w:i/>
          <w:color w:val="FF0000"/>
          <w:sz w:val="16"/>
          <w:szCs w:val="16"/>
          <w:lang w:eastAsia="es-MX"/>
        </w:rPr>
      </w:pPr>
      <w:hyperlink r:id="rId283" w:history="1">
        <w:r w:rsidR="00461AB9" w:rsidRPr="00E85456">
          <w:rPr>
            <w:rStyle w:val="Hipervnculo"/>
            <w:i/>
            <w:sz w:val="16"/>
            <w:szCs w:val="16"/>
            <w:lang w:eastAsia="es-MX"/>
          </w:rPr>
          <w:t>(Fracción VIII. derogada GODF 02/12/2010)</w:t>
        </w:r>
      </w:hyperlink>
    </w:p>
    <w:p w14:paraId="40F2D20E" w14:textId="77777777" w:rsidR="00461AB9" w:rsidRPr="00B43125" w:rsidRDefault="00461AB9" w:rsidP="00461AB9">
      <w:pPr>
        <w:jc w:val="right"/>
        <w:rPr>
          <w:rFonts w:ascii="Arial" w:hAnsi="Arial" w:cs="Arial"/>
          <w:i/>
          <w:color w:val="FF0000"/>
          <w:sz w:val="16"/>
          <w:szCs w:val="16"/>
          <w:lang w:eastAsia="es-MX"/>
        </w:rPr>
      </w:pPr>
    </w:p>
    <w:p w14:paraId="3E713728"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IX. Incidir y promover políticas públicas en materia de derechos humanos;</w:t>
      </w:r>
    </w:p>
    <w:p w14:paraId="185DCBBB" w14:textId="77777777" w:rsidR="00461AB9" w:rsidRDefault="00461AB9" w:rsidP="00461AB9">
      <w:pPr>
        <w:autoSpaceDE w:val="0"/>
        <w:autoSpaceDN w:val="0"/>
        <w:adjustRightInd w:val="0"/>
        <w:jc w:val="both"/>
        <w:rPr>
          <w:rFonts w:ascii="Arial" w:hAnsi="Arial" w:cs="Arial"/>
          <w:bCs/>
          <w:sz w:val="20"/>
          <w:szCs w:val="20"/>
          <w:lang w:eastAsia="es-MX"/>
        </w:rPr>
      </w:pPr>
    </w:p>
    <w:p w14:paraId="615D8260"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84" w:history="1">
        <w:r w:rsidR="00461AB9" w:rsidRPr="0044280E">
          <w:rPr>
            <w:rStyle w:val="Hipervnculo"/>
            <w:bCs/>
            <w:i/>
            <w:sz w:val="16"/>
            <w:szCs w:val="16"/>
            <w:lang w:eastAsia="es-MX"/>
          </w:rPr>
          <w:t>(Fracción IX. reformada GODF 25/03/2010)</w:t>
        </w:r>
      </w:hyperlink>
    </w:p>
    <w:p w14:paraId="5B5F749D"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285" w:history="1">
        <w:r w:rsidR="00461AB9" w:rsidRPr="009F1D51">
          <w:rPr>
            <w:rStyle w:val="Hipervnculo"/>
            <w:bCs/>
            <w:i/>
            <w:sz w:val="16"/>
            <w:szCs w:val="16"/>
            <w:lang w:eastAsia="es-MX"/>
          </w:rPr>
          <w:t>(Fracción IX. reformada GODF 03/05/2011)</w:t>
        </w:r>
      </w:hyperlink>
    </w:p>
    <w:p w14:paraId="78099FC5" w14:textId="77777777" w:rsidR="00461AB9" w:rsidRPr="00B43125" w:rsidRDefault="00461AB9" w:rsidP="00461AB9">
      <w:pPr>
        <w:autoSpaceDE w:val="0"/>
        <w:autoSpaceDN w:val="0"/>
        <w:adjustRightInd w:val="0"/>
        <w:jc w:val="right"/>
        <w:rPr>
          <w:rFonts w:ascii="Arial" w:hAnsi="Arial" w:cs="Arial"/>
          <w:bCs/>
          <w:i/>
          <w:color w:val="FF0000"/>
          <w:sz w:val="16"/>
          <w:szCs w:val="16"/>
          <w:lang w:eastAsia="es-MX"/>
        </w:rPr>
      </w:pPr>
    </w:p>
    <w:p w14:paraId="2443489F"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 Coadyuvar con diversos actores para la promoción de políticas públicas con enfoque de derechos humanos;</w:t>
      </w:r>
    </w:p>
    <w:p w14:paraId="4445BF92" w14:textId="77777777" w:rsidR="00461AB9" w:rsidRDefault="00461AB9" w:rsidP="00461AB9">
      <w:pPr>
        <w:autoSpaceDE w:val="0"/>
        <w:autoSpaceDN w:val="0"/>
        <w:adjustRightInd w:val="0"/>
        <w:jc w:val="both"/>
        <w:rPr>
          <w:rFonts w:ascii="Arial" w:hAnsi="Arial" w:cs="Arial"/>
          <w:sz w:val="20"/>
          <w:szCs w:val="20"/>
          <w:lang w:eastAsia="es-MX"/>
        </w:rPr>
      </w:pPr>
    </w:p>
    <w:p w14:paraId="42D32CA4" w14:textId="77777777" w:rsidR="00461AB9" w:rsidRPr="008B23AD" w:rsidRDefault="00046185" w:rsidP="00461AB9">
      <w:pPr>
        <w:autoSpaceDE w:val="0"/>
        <w:autoSpaceDN w:val="0"/>
        <w:adjustRightInd w:val="0"/>
        <w:jc w:val="right"/>
        <w:rPr>
          <w:rFonts w:ascii="Arial" w:hAnsi="Arial" w:cs="Arial"/>
          <w:i/>
          <w:color w:val="FF0000"/>
          <w:sz w:val="16"/>
          <w:szCs w:val="16"/>
          <w:lang w:eastAsia="es-MX"/>
        </w:rPr>
      </w:pPr>
      <w:hyperlink r:id="rId286" w:history="1">
        <w:r w:rsidR="00461AB9" w:rsidRPr="009F1D51">
          <w:rPr>
            <w:rStyle w:val="Hipervnculo"/>
            <w:i/>
            <w:sz w:val="16"/>
            <w:szCs w:val="16"/>
            <w:lang w:eastAsia="es-MX"/>
          </w:rPr>
          <w:t>(Fracción X. adicionada GODF 03/05/2011)</w:t>
        </w:r>
      </w:hyperlink>
    </w:p>
    <w:p w14:paraId="3A6458EF" w14:textId="77777777" w:rsidR="00461AB9" w:rsidRPr="00FA2E92" w:rsidRDefault="00461AB9" w:rsidP="00461AB9">
      <w:pPr>
        <w:autoSpaceDE w:val="0"/>
        <w:autoSpaceDN w:val="0"/>
        <w:adjustRightInd w:val="0"/>
        <w:jc w:val="right"/>
        <w:rPr>
          <w:rFonts w:ascii="Arial" w:hAnsi="Arial" w:cs="Arial"/>
          <w:color w:val="FF0000"/>
          <w:sz w:val="16"/>
          <w:szCs w:val="16"/>
          <w:lang w:eastAsia="es-MX"/>
        </w:rPr>
      </w:pPr>
    </w:p>
    <w:p w14:paraId="36B49BFF"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XI. Dar seguimiento al Programa de Derechos Humanos en lo que le corresponde a la Comisión, y</w:t>
      </w:r>
    </w:p>
    <w:p w14:paraId="49D150F0" w14:textId="77777777" w:rsidR="00461AB9" w:rsidRPr="009F1D51" w:rsidRDefault="00461AB9" w:rsidP="00461AB9">
      <w:pPr>
        <w:jc w:val="both"/>
        <w:rPr>
          <w:rStyle w:val="Hipervnculo"/>
          <w:bCs/>
          <w:sz w:val="20"/>
          <w:szCs w:val="20"/>
          <w:lang w:eastAsia="es-MX"/>
        </w:rPr>
      </w:pPr>
      <w:r>
        <w:rPr>
          <w:rFonts w:ascii="Arial" w:hAnsi="Arial" w:cs="Arial"/>
          <w:bCs/>
          <w:i/>
          <w:color w:val="FF0000"/>
          <w:sz w:val="16"/>
          <w:szCs w:val="16"/>
          <w:lang w:eastAsia="es-MX"/>
        </w:rPr>
        <w:fldChar w:fldCharType="begin"/>
      </w:r>
      <w:r>
        <w:rPr>
          <w:rFonts w:ascii="Arial" w:hAnsi="Arial" w:cs="Arial"/>
          <w:bCs/>
          <w:i/>
          <w:color w:val="FF0000"/>
          <w:sz w:val="16"/>
          <w:szCs w:val="16"/>
          <w:lang w:eastAsia="es-MX"/>
        </w:rPr>
        <w:instrText xml:space="preserve"> HYPERLINK "http://www.consejeria.df.gob.mx/uploads/gacetas/4dbf76a12d392.pdf" </w:instrText>
      </w:r>
      <w:r>
        <w:rPr>
          <w:rFonts w:ascii="Arial" w:hAnsi="Arial" w:cs="Arial"/>
          <w:bCs/>
          <w:i/>
          <w:color w:val="FF0000"/>
          <w:sz w:val="16"/>
          <w:szCs w:val="16"/>
          <w:lang w:eastAsia="es-MX"/>
        </w:rPr>
        <w:fldChar w:fldCharType="separate"/>
      </w:r>
    </w:p>
    <w:p w14:paraId="7E1AF614" w14:textId="77777777" w:rsidR="00461AB9" w:rsidRDefault="00461AB9" w:rsidP="00461AB9">
      <w:pPr>
        <w:jc w:val="right"/>
        <w:rPr>
          <w:rFonts w:ascii="Arial" w:hAnsi="Arial" w:cs="Arial"/>
          <w:bCs/>
          <w:i/>
          <w:color w:val="FF0000"/>
          <w:sz w:val="16"/>
          <w:szCs w:val="16"/>
          <w:lang w:eastAsia="es-MX"/>
        </w:rPr>
      </w:pPr>
      <w:r w:rsidRPr="009F1D51">
        <w:rPr>
          <w:rStyle w:val="Hipervnculo"/>
          <w:bCs/>
          <w:i/>
          <w:sz w:val="16"/>
          <w:szCs w:val="16"/>
          <w:lang w:eastAsia="es-MX"/>
        </w:rPr>
        <w:t>(Fracción XI. adicionada GODF 03/05/2011)</w:t>
      </w:r>
      <w:r>
        <w:rPr>
          <w:rFonts w:ascii="Arial" w:hAnsi="Arial" w:cs="Arial"/>
          <w:bCs/>
          <w:i/>
          <w:color w:val="FF0000"/>
          <w:sz w:val="16"/>
          <w:szCs w:val="16"/>
          <w:lang w:eastAsia="es-MX"/>
        </w:rPr>
        <w:fldChar w:fldCharType="end"/>
      </w:r>
    </w:p>
    <w:p w14:paraId="6B5F56DF" w14:textId="77777777" w:rsidR="00461AB9" w:rsidRPr="00D02F38" w:rsidRDefault="00461AB9" w:rsidP="00461AB9">
      <w:pPr>
        <w:jc w:val="right"/>
        <w:rPr>
          <w:rFonts w:ascii="Arial" w:hAnsi="Arial" w:cs="Arial"/>
          <w:bCs/>
          <w:i/>
          <w:color w:val="FF0000"/>
          <w:sz w:val="16"/>
          <w:szCs w:val="16"/>
          <w:lang w:eastAsia="es-MX"/>
        </w:rPr>
      </w:pPr>
    </w:p>
    <w:p w14:paraId="4394A1B9" w14:textId="77777777" w:rsidR="00461AB9" w:rsidRPr="005C6504" w:rsidRDefault="00461AB9" w:rsidP="00461AB9">
      <w:pPr>
        <w:autoSpaceDE w:val="0"/>
        <w:autoSpaceDN w:val="0"/>
        <w:adjustRightInd w:val="0"/>
        <w:jc w:val="both"/>
        <w:rPr>
          <w:rFonts w:ascii="Arial" w:hAnsi="Arial" w:cs="Arial"/>
          <w:bCs/>
          <w:sz w:val="20"/>
          <w:szCs w:val="20"/>
        </w:rPr>
      </w:pPr>
      <w:r w:rsidRPr="00F92C61">
        <w:rPr>
          <w:rFonts w:ascii="Arial" w:hAnsi="Arial" w:cs="Arial"/>
          <w:bCs/>
          <w:sz w:val="20"/>
          <w:szCs w:val="20"/>
          <w:lang w:eastAsia="es-MX"/>
        </w:rPr>
        <w:t xml:space="preserve">XII. </w:t>
      </w:r>
      <w:r w:rsidRPr="005C6504">
        <w:rPr>
          <w:rFonts w:ascii="Arial" w:hAnsi="Arial" w:cs="Arial"/>
          <w:bCs/>
          <w:sz w:val="20"/>
          <w:szCs w:val="20"/>
        </w:rPr>
        <w:t>Coordinar para el logro de sus objetivos en materia de defensa, promoción, fortalecimiento de capacidades y fomento de marcos políticos y legislativos, las siguientes Relatorías:</w:t>
      </w:r>
    </w:p>
    <w:p w14:paraId="380D01A9" w14:textId="77777777" w:rsidR="00461AB9" w:rsidRPr="005C6504" w:rsidRDefault="00461AB9" w:rsidP="00461AB9">
      <w:pPr>
        <w:jc w:val="both"/>
        <w:rPr>
          <w:rFonts w:ascii="Arial" w:hAnsi="Arial" w:cs="Arial"/>
          <w:bCs/>
          <w:sz w:val="20"/>
          <w:szCs w:val="20"/>
        </w:rPr>
      </w:pPr>
    </w:p>
    <w:p w14:paraId="660586DC" w14:textId="77777777" w:rsidR="00461AB9" w:rsidRPr="005C6504" w:rsidRDefault="00461AB9" w:rsidP="00461AB9">
      <w:pPr>
        <w:autoSpaceDE w:val="0"/>
        <w:autoSpaceDN w:val="0"/>
        <w:adjustRightInd w:val="0"/>
        <w:jc w:val="both"/>
        <w:rPr>
          <w:rFonts w:ascii="Arial" w:hAnsi="Arial" w:cs="Arial"/>
          <w:bCs/>
          <w:sz w:val="20"/>
          <w:szCs w:val="20"/>
        </w:rPr>
      </w:pPr>
      <w:r w:rsidRPr="005C6504">
        <w:rPr>
          <w:rFonts w:ascii="Arial" w:hAnsi="Arial" w:cs="Arial"/>
          <w:bCs/>
          <w:sz w:val="20"/>
          <w:szCs w:val="20"/>
        </w:rPr>
        <w:t>i. Relatoría para la Libertad de Expresión;</w:t>
      </w:r>
    </w:p>
    <w:p w14:paraId="7D139749" w14:textId="77777777" w:rsidR="00461AB9" w:rsidRPr="005C6504" w:rsidRDefault="00461AB9" w:rsidP="00461AB9">
      <w:pPr>
        <w:autoSpaceDE w:val="0"/>
        <w:autoSpaceDN w:val="0"/>
        <w:adjustRightInd w:val="0"/>
        <w:jc w:val="both"/>
        <w:rPr>
          <w:rFonts w:ascii="Arial" w:hAnsi="Arial" w:cs="Arial"/>
          <w:bCs/>
          <w:sz w:val="20"/>
          <w:szCs w:val="20"/>
        </w:rPr>
      </w:pPr>
    </w:p>
    <w:p w14:paraId="739FC4E7" w14:textId="77777777" w:rsidR="00461AB9" w:rsidRPr="005C6504" w:rsidRDefault="00461AB9" w:rsidP="00461AB9">
      <w:pPr>
        <w:autoSpaceDE w:val="0"/>
        <w:autoSpaceDN w:val="0"/>
        <w:adjustRightInd w:val="0"/>
        <w:jc w:val="both"/>
        <w:rPr>
          <w:rFonts w:ascii="Arial" w:hAnsi="Arial" w:cs="Arial"/>
          <w:bCs/>
          <w:sz w:val="20"/>
          <w:szCs w:val="20"/>
        </w:rPr>
      </w:pPr>
      <w:proofErr w:type="spellStart"/>
      <w:r w:rsidRPr="005C6504">
        <w:rPr>
          <w:rFonts w:ascii="Arial" w:hAnsi="Arial" w:cs="Arial"/>
          <w:bCs/>
          <w:sz w:val="20"/>
          <w:szCs w:val="20"/>
        </w:rPr>
        <w:t>ii</w:t>
      </w:r>
      <w:proofErr w:type="spellEnd"/>
      <w:r w:rsidRPr="005C6504">
        <w:rPr>
          <w:rFonts w:ascii="Arial" w:hAnsi="Arial" w:cs="Arial"/>
          <w:bCs/>
          <w:sz w:val="20"/>
          <w:szCs w:val="20"/>
        </w:rPr>
        <w:t>. Relatoría para la Atención a Defensoras y Defensores de Derechos Humanos;</w:t>
      </w:r>
    </w:p>
    <w:p w14:paraId="5351B5A6" w14:textId="77777777" w:rsidR="00461AB9" w:rsidRPr="005C6504" w:rsidRDefault="00461AB9" w:rsidP="00461AB9">
      <w:pPr>
        <w:autoSpaceDE w:val="0"/>
        <w:autoSpaceDN w:val="0"/>
        <w:adjustRightInd w:val="0"/>
        <w:jc w:val="both"/>
        <w:rPr>
          <w:rFonts w:ascii="Arial" w:hAnsi="Arial" w:cs="Arial"/>
          <w:bCs/>
          <w:sz w:val="20"/>
          <w:szCs w:val="20"/>
        </w:rPr>
      </w:pPr>
    </w:p>
    <w:p w14:paraId="00B27228" w14:textId="77777777" w:rsidR="00461AB9" w:rsidRPr="005C6504" w:rsidRDefault="00461AB9" w:rsidP="00461AB9">
      <w:pPr>
        <w:autoSpaceDE w:val="0"/>
        <w:autoSpaceDN w:val="0"/>
        <w:adjustRightInd w:val="0"/>
        <w:jc w:val="both"/>
        <w:rPr>
          <w:rFonts w:ascii="Arial" w:hAnsi="Arial" w:cs="Arial"/>
          <w:bCs/>
          <w:sz w:val="20"/>
          <w:szCs w:val="20"/>
        </w:rPr>
      </w:pPr>
      <w:proofErr w:type="spellStart"/>
      <w:r w:rsidRPr="005C6504">
        <w:rPr>
          <w:rFonts w:ascii="Arial" w:hAnsi="Arial" w:cs="Arial"/>
          <w:bCs/>
          <w:sz w:val="20"/>
          <w:szCs w:val="20"/>
        </w:rPr>
        <w:t>iii</w:t>
      </w:r>
      <w:proofErr w:type="spellEnd"/>
      <w:r w:rsidRPr="005C6504">
        <w:rPr>
          <w:rFonts w:ascii="Arial" w:hAnsi="Arial" w:cs="Arial"/>
          <w:bCs/>
          <w:sz w:val="20"/>
          <w:szCs w:val="20"/>
        </w:rPr>
        <w:t>. Relatoría por los Derechos de las Mujeres y la Equidad de Género;</w:t>
      </w:r>
    </w:p>
    <w:p w14:paraId="58D21BA2" w14:textId="77777777" w:rsidR="00461AB9" w:rsidRPr="005C6504" w:rsidRDefault="00461AB9" w:rsidP="00461AB9">
      <w:pPr>
        <w:autoSpaceDE w:val="0"/>
        <w:autoSpaceDN w:val="0"/>
        <w:adjustRightInd w:val="0"/>
        <w:jc w:val="both"/>
        <w:rPr>
          <w:rFonts w:ascii="Arial" w:hAnsi="Arial" w:cs="Arial"/>
          <w:bCs/>
          <w:sz w:val="20"/>
          <w:szCs w:val="20"/>
        </w:rPr>
      </w:pPr>
    </w:p>
    <w:p w14:paraId="0F7AEB0D" w14:textId="77777777" w:rsidR="00461AB9" w:rsidRPr="005C6504" w:rsidRDefault="00461AB9" w:rsidP="00461AB9">
      <w:pPr>
        <w:autoSpaceDE w:val="0"/>
        <w:autoSpaceDN w:val="0"/>
        <w:adjustRightInd w:val="0"/>
        <w:jc w:val="both"/>
        <w:rPr>
          <w:rFonts w:ascii="Arial" w:hAnsi="Arial" w:cs="Arial"/>
          <w:bCs/>
          <w:sz w:val="20"/>
          <w:szCs w:val="20"/>
        </w:rPr>
      </w:pPr>
      <w:proofErr w:type="spellStart"/>
      <w:r w:rsidRPr="005C6504">
        <w:rPr>
          <w:rFonts w:ascii="Arial" w:hAnsi="Arial" w:cs="Arial"/>
          <w:bCs/>
          <w:sz w:val="20"/>
          <w:szCs w:val="20"/>
        </w:rPr>
        <w:t>iv</w:t>
      </w:r>
      <w:proofErr w:type="spellEnd"/>
      <w:r w:rsidRPr="005C6504">
        <w:rPr>
          <w:rFonts w:ascii="Arial" w:hAnsi="Arial" w:cs="Arial"/>
          <w:bCs/>
          <w:sz w:val="20"/>
          <w:szCs w:val="20"/>
        </w:rPr>
        <w:t>. Relatoría por los Derechos de la Infancia y de la Juventud;</w:t>
      </w:r>
    </w:p>
    <w:p w14:paraId="7997FE74" w14:textId="77777777" w:rsidR="00461AB9" w:rsidRPr="005C6504" w:rsidRDefault="00461AB9" w:rsidP="00461AB9">
      <w:pPr>
        <w:jc w:val="both"/>
        <w:rPr>
          <w:rFonts w:ascii="Arial" w:hAnsi="Arial" w:cs="Arial"/>
          <w:bCs/>
          <w:sz w:val="20"/>
          <w:szCs w:val="20"/>
        </w:rPr>
      </w:pPr>
    </w:p>
    <w:p w14:paraId="570992D6" w14:textId="77777777" w:rsidR="00461AB9" w:rsidRPr="005C6504" w:rsidRDefault="00461AB9" w:rsidP="00461AB9">
      <w:pPr>
        <w:jc w:val="both"/>
        <w:rPr>
          <w:rFonts w:ascii="Arial" w:hAnsi="Arial" w:cs="Arial"/>
          <w:bCs/>
          <w:sz w:val="20"/>
          <w:szCs w:val="20"/>
        </w:rPr>
      </w:pPr>
      <w:r w:rsidRPr="005C6504">
        <w:rPr>
          <w:rFonts w:ascii="Arial" w:hAnsi="Arial" w:cs="Arial"/>
          <w:bCs/>
          <w:sz w:val="20"/>
          <w:szCs w:val="20"/>
        </w:rPr>
        <w:t>v. Relatoría por los Derechos de las Personas con Discapacidad,</w:t>
      </w:r>
    </w:p>
    <w:p w14:paraId="25530EC2" w14:textId="77777777" w:rsidR="00461AB9" w:rsidRPr="004C3C7E" w:rsidRDefault="00461AB9" w:rsidP="00461AB9">
      <w:pPr>
        <w:jc w:val="both"/>
        <w:rPr>
          <w:rFonts w:ascii="Arial" w:hAnsi="Arial" w:cs="Arial"/>
          <w:b/>
          <w:bCs/>
          <w:sz w:val="20"/>
          <w:szCs w:val="20"/>
        </w:rPr>
      </w:pPr>
    </w:p>
    <w:p w14:paraId="7E69FB58" w14:textId="77777777" w:rsidR="00461AB9" w:rsidRDefault="00046185" w:rsidP="00461AB9">
      <w:pPr>
        <w:jc w:val="right"/>
        <w:rPr>
          <w:rFonts w:ascii="Arial" w:hAnsi="Arial" w:cs="Arial"/>
          <w:i/>
          <w:color w:val="FF0000"/>
          <w:sz w:val="16"/>
          <w:szCs w:val="16"/>
          <w:lang w:eastAsia="es-MX"/>
        </w:rPr>
      </w:pPr>
      <w:hyperlink r:id="rId287" w:history="1">
        <w:r w:rsidR="00461AB9" w:rsidRPr="009F1D51">
          <w:rPr>
            <w:rStyle w:val="Hipervnculo"/>
            <w:i/>
            <w:sz w:val="16"/>
            <w:szCs w:val="16"/>
            <w:lang w:eastAsia="es-MX"/>
          </w:rPr>
          <w:t>(Fracción XII. adicionada GODF 03/05/2011)</w:t>
        </w:r>
      </w:hyperlink>
    </w:p>
    <w:p w14:paraId="42DC5B20" w14:textId="77777777" w:rsidR="00461AB9" w:rsidRDefault="00046185" w:rsidP="00461AB9">
      <w:pPr>
        <w:jc w:val="right"/>
        <w:rPr>
          <w:rFonts w:ascii="Arial" w:hAnsi="Arial" w:cs="Arial"/>
          <w:i/>
          <w:color w:val="FF0000"/>
          <w:sz w:val="16"/>
          <w:szCs w:val="16"/>
          <w:lang w:eastAsia="es-MX"/>
        </w:rPr>
      </w:pPr>
      <w:hyperlink r:id="rId288" w:history="1">
        <w:r w:rsidR="00461AB9" w:rsidRPr="00A1225C">
          <w:rPr>
            <w:rStyle w:val="Hipervnculo"/>
            <w:i/>
            <w:sz w:val="16"/>
            <w:szCs w:val="16"/>
            <w:lang w:eastAsia="es-MX"/>
          </w:rPr>
          <w:t>(Fracción XII. reformada GODF 31/01/2012)</w:t>
        </w:r>
      </w:hyperlink>
    </w:p>
    <w:p w14:paraId="1AA0B3B8" w14:textId="77777777" w:rsidR="00461AB9" w:rsidRDefault="00461AB9" w:rsidP="00461AB9">
      <w:pPr>
        <w:jc w:val="right"/>
        <w:rPr>
          <w:rFonts w:ascii="Arial" w:hAnsi="Arial" w:cs="Arial"/>
          <w:i/>
          <w:color w:val="FF0000"/>
          <w:sz w:val="16"/>
          <w:szCs w:val="16"/>
          <w:lang w:eastAsia="es-MX"/>
        </w:rPr>
      </w:pPr>
    </w:p>
    <w:p w14:paraId="221B4C33" w14:textId="77777777" w:rsidR="00461AB9" w:rsidRPr="005C6504" w:rsidRDefault="00461AB9" w:rsidP="00461AB9">
      <w:pPr>
        <w:jc w:val="both"/>
        <w:rPr>
          <w:rFonts w:ascii="Arial" w:hAnsi="Arial" w:cs="Arial"/>
          <w:i/>
          <w:color w:val="FF0000"/>
          <w:sz w:val="20"/>
          <w:szCs w:val="20"/>
          <w:lang w:eastAsia="es-MX"/>
        </w:rPr>
      </w:pPr>
      <w:r w:rsidRPr="003F5F17">
        <w:rPr>
          <w:rFonts w:ascii="Arial" w:hAnsi="Arial" w:cs="Arial"/>
          <w:sz w:val="20"/>
          <w:szCs w:val="20"/>
        </w:rPr>
        <w:t xml:space="preserve">XIII. </w:t>
      </w:r>
      <w:r w:rsidRPr="005C6504">
        <w:rPr>
          <w:rFonts w:ascii="Arial" w:hAnsi="Arial" w:cs="Arial"/>
          <w:bCs/>
          <w:sz w:val="20"/>
          <w:szCs w:val="20"/>
        </w:rPr>
        <w:t xml:space="preserve">Las demás que le confiera el presente Reglamento, la o el </w:t>
      </w:r>
      <w:proofErr w:type="gramStart"/>
      <w:r w:rsidRPr="005C6504">
        <w:rPr>
          <w:rFonts w:ascii="Arial" w:hAnsi="Arial" w:cs="Arial"/>
          <w:bCs/>
          <w:sz w:val="20"/>
          <w:szCs w:val="20"/>
        </w:rPr>
        <w:t>Presidente</w:t>
      </w:r>
      <w:proofErr w:type="gramEnd"/>
      <w:r w:rsidRPr="005C6504">
        <w:rPr>
          <w:rFonts w:ascii="Arial" w:hAnsi="Arial" w:cs="Arial"/>
          <w:bCs/>
          <w:sz w:val="20"/>
          <w:szCs w:val="20"/>
        </w:rPr>
        <w:t xml:space="preserve"> y los ordenamientos internos.</w:t>
      </w:r>
    </w:p>
    <w:p w14:paraId="0C46F667" w14:textId="77777777" w:rsidR="00461AB9" w:rsidRDefault="00461AB9" w:rsidP="00461AB9">
      <w:pPr>
        <w:jc w:val="right"/>
        <w:rPr>
          <w:rFonts w:ascii="Arial" w:hAnsi="Arial" w:cs="Arial"/>
          <w:i/>
          <w:color w:val="FF0000"/>
          <w:sz w:val="16"/>
          <w:szCs w:val="16"/>
          <w:lang w:eastAsia="es-MX"/>
        </w:rPr>
      </w:pPr>
    </w:p>
    <w:p w14:paraId="196797E6" w14:textId="77777777" w:rsidR="00461AB9" w:rsidRDefault="00046185" w:rsidP="00461AB9">
      <w:pPr>
        <w:jc w:val="right"/>
        <w:rPr>
          <w:rFonts w:ascii="Arial" w:hAnsi="Arial" w:cs="Arial"/>
          <w:i/>
          <w:color w:val="FF0000"/>
          <w:sz w:val="16"/>
          <w:szCs w:val="16"/>
          <w:lang w:eastAsia="es-MX"/>
        </w:rPr>
      </w:pPr>
      <w:hyperlink r:id="rId289" w:history="1">
        <w:r w:rsidR="00461AB9" w:rsidRPr="00340D3D">
          <w:rPr>
            <w:rStyle w:val="Hipervnculo"/>
            <w:i/>
            <w:sz w:val="16"/>
            <w:szCs w:val="16"/>
            <w:lang w:eastAsia="es-MX"/>
          </w:rPr>
          <w:t>(Artículo adicionado GODF 27/10/2006)</w:t>
        </w:r>
      </w:hyperlink>
    </w:p>
    <w:p w14:paraId="363B1B29" w14:textId="77777777" w:rsidR="00461AB9" w:rsidRDefault="00046185" w:rsidP="00461AB9">
      <w:pPr>
        <w:jc w:val="right"/>
        <w:rPr>
          <w:rFonts w:ascii="Arial" w:hAnsi="Arial" w:cs="Arial"/>
          <w:i/>
          <w:color w:val="FF0000"/>
          <w:sz w:val="16"/>
          <w:szCs w:val="16"/>
          <w:lang w:eastAsia="es-MX"/>
        </w:rPr>
      </w:pPr>
      <w:hyperlink r:id="rId290" w:history="1">
        <w:r w:rsidR="00461AB9" w:rsidRPr="0044280E">
          <w:rPr>
            <w:rStyle w:val="Hipervnculo"/>
            <w:i/>
            <w:sz w:val="16"/>
            <w:szCs w:val="16"/>
            <w:lang w:eastAsia="es-MX"/>
          </w:rPr>
          <w:t>(Artículo reformado GODF 25/03/2010)</w:t>
        </w:r>
      </w:hyperlink>
    </w:p>
    <w:p w14:paraId="148DCE1C" w14:textId="77777777" w:rsidR="00461AB9" w:rsidRDefault="00046185" w:rsidP="00461AB9">
      <w:pPr>
        <w:jc w:val="right"/>
        <w:rPr>
          <w:rFonts w:ascii="Arial" w:hAnsi="Arial" w:cs="Arial"/>
          <w:i/>
          <w:color w:val="FF0000"/>
          <w:sz w:val="16"/>
          <w:szCs w:val="16"/>
          <w:lang w:eastAsia="es-MX"/>
        </w:rPr>
      </w:pPr>
      <w:hyperlink r:id="rId291" w:history="1">
        <w:r w:rsidR="00461AB9" w:rsidRPr="00A1225C">
          <w:rPr>
            <w:rStyle w:val="Hipervnculo"/>
            <w:i/>
            <w:sz w:val="16"/>
            <w:szCs w:val="16"/>
            <w:lang w:eastAsia="es-MX"/>
          </w:rPr>
          <w:t>(Fracción XIII. adicionada GODF 31/01/2012)</w:t>
        </w:r>
      </w:hyperlink>
    </w:p>
    <w:p w14:paraId="1F28D653" w14:textId="77777777" w:rsidR="00461AB9" w:rsidRPr="004C3C7E" w:rsidRDefault="00461AB9" w:rsidP="00461AB9">
      <w:pPr>
        <w:jc w:val="right"/>
        <w:rPr>
          <w:rFonts w:ascii="Arial" w:hAnsi="Arial" w:cs="Arial"/>
          <w:i/>
          <w:color w:val="FF0000"/>
          <w:sz w:val="16"/>
          <w:szCs w:val="16"/>
          <w:lang w:eastAsia="es-MX"/>
        </w:rPr>
      </w:pPr>
    </w:p>
    <w:p w14:paraId="7CB2F2EF"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t xml:space="preserve">ARTÍCULO 35 </w:t>
      </w:r>
      <w:proofErr w:type="gramStart"/>
      <w:r w:rsidRPr="00F92C61">
        <w:rPr>
          <w:rFonts w:ascii="Arial" w:hAnsi="Arial" w:cs="Arial"/>
          <w:b/>
          <w:bCs/>
          <w:sz w:val="20"/>
          <w:szCs w:val="20"/>
          <w:lang w:eastAsia="es-MX"/>
        </w:rPr>
        <w:t>ter.</w:t>
      </w:r>
      <w:r w:rsidRPr="00F92C61">
        <w:rPr>
          <w:rFonts w:ascii="Arial" w:hAnsi="Arial" w:cs="Arial"/>
          <w:sz w:val="20"/>
          <w:szCs w:val="20"/>
          <w:lang w:eastAsia="es-MX"/>
        </w:rPr>
        <w:t>-</w:t>
      </w:r>
      <w:proofErr w:type="gramEnd"/>
      <w:r w:rsidRPr="00F469D1">
        <w:rPr>
          <w:rFonts w:ascii="Arial" w:hAnsi="Arial" w:cs="Arial"/>
          <w:sz w:val="20"/>
          <w:szCs w:val="20"/>
          <w:lang w:eastAsia="es-MX"/>
        </w:rPr>
        <w:t xml:space="preserve"> </w:t>
      </w:r>
      <w:r w:rsidRPr="005C6504">
        <w:rPr>
          <w:rFonts w:ascii="Arial" w:hAnsi="Arial" w:cs="Arial"/>
          <w:bCs/>
          <w:sz w:val="20"/>
          <w:szCs w:val="20"/>
        </w:rPr>
        <w:t>La Consultoría General Jurídica</w:t>
      </w:r>
      <w:r w:rsidRPr="00F469D1">
        <w:rPr>
          <w:rFonts w:ascii="Arial" w:hAnsi="Arial" w:cs="Arial"/>
          <w:b/>
          <w:bCs/>
          <w:sz w:val="20"/>
          <w:szCs w:val="20"/>
        </w:rPr>
        <w:t xml:space="preserve"> </w:t>
      </w:r>
      <w:r w:rsidRPr="00F469D1">
        <w:rPr>
          <w:rFonts w:ascii="Arial" w:hAnsi="Arial" w:cs="Arial"/>
          <w:sz w:val="20"/>
          <w:szCs w:val="20"/>
        </w:rPr>
        <w:t xml:space="preserve">tendrá las atribuciones siguientes: </w:t>
      </w:r>
    </w:p>
    <w:p w14:paraId="781EB148" w14:textId="77777777" w:rsidR="00461AB9" w:rsidRDefault="00461AB9" w:rsidP="00461AB9">
      <w:pPr>
        <w:jc w:val="both"/>
        <w:rPr>
          <w:rFonts w:ascii="Arial" w:hAnsi="Arial" w:cs="Arial"/>
          <w:sz w:val="20"/>
          <w:szCs w:val="20"/>
          <w:lang w:eastAsia="es-MX"/>
        </w:rPr>
      </w:pPr>
    </w:p>
    <w:p w14:paraId="4C841E1A" w14:textId="77777777" w:rsidR="00461AB9" w:rsidRDefault="00046185" w:rsidP="00461AB9">
      <w:pPr>
        <w:jc w:val="right"/>
        <w:rPr>
          <w:rFonts w:ascii="Arial" w:hAnsi="Arial" w:cs="Arial"/>
          <w:i/>
          <w:color w:val="FF0000"/>
          <w:sz w:val="16"/>
          <w:szCs w:val="16"/>
          <w:lang w:eastAsia="es-MX"/>
        </w:rPr>
      </w:pPr>
      <w:hyperlink r:id="rId292" w:history="1">
        <w:r w:rsidR="00461AB9" w:rsidRPr="00E85456">
          <w:rPr>
            <w:rStyle w:val="Hipervnculo"/>
            <w:i/>
            <w:sz w:val="16"/>
            <w:szCs w:val="16"/>
            <w:lang w:eastAsia="es-MX"/>
          </w:rPr>
          <w:t>(</w:t>
        </w:r>
        <w:proofErr w:type="spellStart"/>
        <w:r w:rsidR="00461AB9" w:rsidRPr="00E85456">
          <w:rPr>
            <w:rStyle w:val="Hipervnculo"/>
            <w:i/>
            <w:sz w:val="16"/>
            <w:szCs w:val="16"/>
            <w:lang w:eastAsia="es-MX"/>
          </w:rPr>
          <w:t>Parrafo</w:t>
        </w:r>
        <w:proofErr w:type="spellEnd"/>
        <w:r w:rsidR="00461AB9" w:rsidRPr="00E85456">
          <w:rPr>
            <w:rStyle w:val="Hipervnculo"/>
            <w:i/>
            <w:sz w:val="16"/>
            <w:szCs w:val="16"/>
            <w:lang w:eastAsia="es-MX"/>
          </w:rPr>
          <w:t xml:space="preserve"> primero reformado GODF 02/12/2010)</w:t>
        </w:r>
      </w:hyperlink>
    </w:p>
    <w:p w14:paraId="0383AA89" w14:textId="77777777" w:rsidR="00461AB9" w:rsidRDefault="00046185" w:rsidP="00461AB9">
      <w:pPr>
        <w:jc w:val="right"/>
        <w:rPr>
          <w:rFonts w:ascii="Arial" w:hAnsi="Arial" w:cs="Arial"/>
          <w:i/>
          <w:color w:val="FF0000"/>
          <w:sz w:val="16"/>
          <w:szCs w:val="16"/>
          <w:lang w:eastAsia="es-MX"/>
        </w:rPr>
      </w:pPr>
      <w:hyperlink r:id="rId293" w:history="1">
        <w:r w:rsidR="00461AB9" w:rsidRPr="009F1D51">
          <w:rPr>
            <w:rStyle w:val="Hipervnculo"/>
            <w:i/>
            <w:sz w:val="16"/>
            <w:szCs w:val="16"/>
            <w:lang w:eastAsia="es-MX"/>
          </w:rPr>
          <w:t>(</w:t>
        </w:r>
        <w:proofErr w:type="spellStart"/>
        <w:r w:rsidR="00461AB9" w:rsidRPr="009F1D51">
          <w:rPr>
            <w:rStyle w:val="Hipervnculo"/>
            <w:i/>
            <w:sz w:val="16"/>
            <w:szCs w:val="16"/>
            <w:lang w:eastAsia="es-MX"/>
          </w:rPr>
          <w:t>Parrafo</w:t>
        </w:r>
        <w:proofErr w:type="spellEnd"/>
        <w:r w:rsidR="00461AB9" w:rsidRPr="009F1D51">
          <w:rPr>
            <w:rStyle w:val="Hipervnculo"/>
            <w:i/>
            <w:sz w:val="16"/>
            <w:szCs w:val="16"/>
            <w:lang w:eastAsia="es-MX"/>
          </w:rPr>
          <w:t xml:space="preserve"> primero reformado GODF 03/05/2011)</w:t>
        </w:r>
      </w:hyperlink>
    </w:p>
    <w:p w14:paraId="6D31EA23" w14:textId="77777777" w:rsidR="00461AB9" w:rsidRPr="009F41E2" w:rsidRDefault="00461AB9" w:rsidP="00461AB9">
      <w:pPr>
        <w:jc w:val="right"/>
        <w:rPr>
          <w:rFonts w:ascii="Arial" w:hAnsi="Arial" w:cs="Arial"/>
          <w:i/>
          <w:color w:val="FF0000"/>
          <w:sz w:val="16"/>
          <w:szCs w:val="16"/>
          <w:lang w:eastAsia="es-MX"/>
        </w:rPr>
      </w:pPr>
    </w:p>
    <w:p w14:paraId="2EF02C8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Auxiliar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la Comisión en la aplicación del derecho internacional público en los proyectos de conciliación y de recomendación presentados para su aprobación;</w:t>
      </w:r>
    </w:p>
    <w:p w14:paraId="4EE96C4B" w14:textId="77777777" w:rsidR="00461AB9" w:rsidRDefault="00461AB9" w:rsidP="00461AB9">
      <w:pPr>
        <w:jc w:val="both"/>
        <w:rPr>
          <w:rFonts w:ascii="Arial" w:hAnsi="Arial" w:cs="Arial"/>
          <w:sz w:val="20"/>
          <w:szCs w:val="20"/>
          <w:lang w:eastAsia="es-MX"/>
        </w:rPr>
      </w:pPr>
    </w:p>
    <w:p w14:paraId="6BEC61FE" w14:textId="77777777" w:rsidR="00461AB9" w:rsidRDefault="00046185" w:rsidP="00461AB9">
      <w:pPr>
        <w:jc w:val="right"/>
        <w:rPr>
          <w:rFonts w:ascii="Arial" w:hAnsi="Arial" w:cs="Arial"/>
          <w:i/>
          <w:color w:val="FF0000"/>
          <w:sz w:val="16"/>
          <w:szCs w:val="16"/>
          <w:lang w:eastAsia="es-MX"/>
        </w:rPr>
      </w:pPr>
      <w:hyperlink r:id="rId294" w:history="1">
        <w:r w:rsidR="00461AB9" w:rsidRPr="0044280E">
          <w:rPr>
            <w:rStyle w:val="Hipervnculo"/>
            <w:i/>
            <w:sz w:val="16"/>
            <w:szCs w:val="16"/>
            <w:lang w:eastAsia="es-MX"/>
          </w:rPr>
          <w:t>(Fracción I. reformada GODF 25/03/2010)</w:t>
        </w:r>
      </w:hyperlink>
    </w:p>
    <w:p w14:paraId="66784AED" w14:textId="77777777" w:rsidR="00461AB9" w:rsidRPr="005516FD" w:rsidRDefault="00461AB9" w:rsidP="00461AB9">
      <w:pPr>
        <w:jc w:val="right"/>
        <w:rPr>
          <w:rFonts w:ascii="Arial" w:hAnsi="Arial" w:cs="Arial"/>
          <w:i/>
          <w:color w:val="FF0000"/>
          <w:sz w:val="16"/>
          <w:szCs w:val="16"/>
          <w:lang w:eastAsia="es-MX"/>
        </w:rPr>
      </w:pPr>
    </w:p>
    <w:p w14:paraId="2FDF577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Realizar los estudios necesarios sobre el derecho interno y la jurisprudencia nacional que apoyen en la labor de la Comisión, a la luz del sentido y alcance que la jurisprudencia internacional otorga a los derechos humanos;</w:t>
      </w:r>
    </w:p>
    <w:p w14:paraId="262B4341" w14:textId="77777777" w:rsidR="00461AB9" w:rsidRDefault="00461AB9" w:rsidP="00461AB9">
      <w:pPr>
        <w:jc w:val="both"/>
        <w:rPr>
          <w:rFonts w:ascii="Arial" w:hAnsi="Arial" w:cs="Arial"/>
          <w:sz w:val="20"/>
          <w:szCs w:val="20"/>
          <w:lang w:eastAsia="es-MX"/>
        </w:rPr>
      </w:pPr>
    </w:p>
    <w:p w14:paraId="64BFD1FA" w14:textId="77777777" w:rsidR="00461AB9" w:rsidRDefault="00046185" w:rsidP="00461AB9">
      <w:pPr>
        <w:jc w:val="right"/>
        <w:rPr>
          <w:rFonts w:ascii="Arial" w:hAnsi="Arial" w:cs="Arial"/>
          <w:i/>
          <w:color w:val="FF0000"/>
          <w:sz w:val="16"/>
          <w:szCs w:val="16"/>
          <w:lang w:eastAsia="es-MX"/>
        </w:rPr>
      </w:pPr>
      <w:hyperlink r:id="rId295" w:history="1">
        <w:r w:rsidR="00461AB9" w:rsidRPr="0044280E">
          <w:rPr>
            <w:rStyle w:val="Hipervnculo"/>
            <w:i/>
            <w:sz w:val="16"/>
            <w:szCs w:val="16"/>
            <w:lang w:eastAsia="es-MX"/>
          </w:rPr>
          <w:t>(Fracción II. reformada GODF 25/03/2010)</w:t>
        </w:r>
      </w:hyperlink>
    </w:p>
    <w:p w14:paraId="2DE75AF5" w14:textId="77777777" w:rsidR="00461AB9" w:rsidRPr="005516FD" w:rsidRDefault="00461AB9" w:rsidP="00461AB9">
      <w:pPr>
        <w:jc w:val="right"/>
        <w:rPr>
          <w:rFonts w:ascii="Arial" w:hAnsi="Arial" w:cs="Arial"/>
          <w:i/>
          <w:color w:val="FF0000"/>
          <w:sz w:val="16"/>
          <w:szCs w:val="16"/>
          <w:lang w:eastAsia="es-MX"/>
        </w:rPr>
      </w:pPr>
    </w:p>
    <w:p w14:paraId="1F993B8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Formular proyectos de modificaciones legislativas y reglamentarias ante diversas autoridades del Distrito Federal que a juicio de la Comisión redunden en una mejor protección de los derechos humanos, para su promoción ante las diversas autoridades del Distrito Federal;</w:t>
      </w:r>
    </w:p>
    <w:p w14:paraId="548C76D0" w14:textId="77777777" w:rsidR="00461AB9" w:rsidRDefault="00461AB9" w:rsidP="00461AB9">
      <w:pPr>
        <w:jc w:val="both"/>
        <w:rPr>
          <w:rFonts w:ascii="Arial" w:hAnsi="Arial" w:cs="Arial"/>
          <w:sz w:val="20"/>
          <w:szCs w:val="20"/>
          <w:lang w:eastAsia="es-MX"/>
        </w:rPr>
      </w:pPr>
    </w:p>
    <w:p w14:paraId="2BB6F72F" w14:textId="77777777" w:rsidR="00461AB9" w:rsidRDefault="00046185" w:rsidP="00461AB9">
      <w:pPr>
        <w:jc w:val="right"/>
        <w:rPr>
          <w:rFonts w:ascii="Arial" w:hAnsi="Arial" w:cs="Arial"/>
          <w:i/>
          <w:color w:val="FF0000"/>
          <w:sz w:val="16"/>
          <w:szCs w:val="16"/>
          <w:lang w:eastAsia="es-MX"/>
        </w:rPr>
      </w:pPr>
      <w:hyperlink r:id="rId296" w:history="1">
        <w:r w:rsidR="00461AB9" w:rsidRPr="0044280E">
          <w:rPr>
            <w:rStyle w:val="Hipervnculo"/>
            <w:i/>
            <w:sz w:val="16"/>
            <w:szCs w:val="16"/>
            <w:lang w:eastAsia="es-MX"/>
          </w:rPr>
          <w:t>(Fracción III. reformada GODF 25/03/2010)</w:t>
        </w:r>
      </w:hyperlink>
    </w:p>
    <w:p w14:paraId="253595F3" w14:textId="77777777" w:rsidR="00461AB9" w:rsidRPr="005516FD" w:rsidRDefault="00461AB9" w:rsidP="00461AB9">
      <w:pPr>
        <w:jc w:val="right"/>
        <w:rPr>
          <w:rFonts w:ascii="Arial" w:hAnsi="Arial" w:cs="Arial"/>
          <w:i/>
          <w:color w:val="FF0000"/>
          <w:sz w:val="16"/>
          <w:szCs w:val="16"/>
          <w:lang w:eastAsia="es-MX"/>
        </w:rPr>
      </w:pPr>
    </w:p>
    <w:p w14:paraId="13C656E2"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lastRenderedPageBreak/>
        <w:t>IV. Proponer y preparar los medios de control constitucional que corresponda ejercer a esta Comisión;</w:t>
      </w:r>
    </w:p>
    <w:p w14:paraId="3AFFDA25" w14:textId="77777777" w:rsidR="00461AB9" w:rsidRDefault="00461AB9" w:rsidP="00461AB9">
      <w:pPr>
        <w:autoSpaceDE w:val="0"/>
        <w:autoSpaceDN w:val="0"/>
        <w:adjustRightInd w:val="0"/>
        <w:jc w:val="both"/>
        <w:rPr>
          <w:rFonts w:ascii="Arial" w:hAnsi="Arial" w:cs="Arial"/>
          <w:sz w:val="20"/>
          <w:szCs w:val="20"/>
          <w:lang w:eastAsia="es-MX"/>
        </w:rPr>
      </w:pPr>
    </w:p>
    <w:p w14:paraId="04608035"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97" w:history="1">
        <w:r w:rsidR="00461AB9" w:rsidRPr="0044280E">
          <w:rPr>
            <w:rStyle w:val="Hipervnculo"/>
            <w:i/>
            <w:sz w:val="16"/>
            <w:szCs w:val="16"/>
            <w:lang w:eastAsia="es-MX"/>
          </w:rPr>
          <w:t>(Fracción IV. reformada GODF 25/03/2010)</w:t>
        </w:r>
      </w:hyperlink>
    </w:p>
    <w:p w14:paraId="05231EAA"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98" w:history="1">
        <w:r w:rsidR="00461AB9" w:rsidRPr="00507CF3">
          <w:rPr>
            <w:rStyle w:val="Hipervnculo"/>
            <w:i/>
            <w:sz w:val="16"/>
            <w:szCs w:val="16"/>
            <w:lang w:eastAsia="es-MX"/>
          </w:rPr>
          <w:t xml:space="preserve">(Fracción </w:t>
        </w:r>
        <w:proofErr w:type="spellStart"/>
        <w:proofErr w:type="gramStart"/>
        <w:r w:rsidR="00461AB9" w:rsidRPr="00507CF3">
          <w:rPr>
            <w:rStyle w:val="Hipervnculo"/>
            <w:i/>
            <w:sz w:val="16"/>
            <w:szCs w:val="16"/>
            <w:lang w:eastAsia="es-MX"/>
          </w:rPr>
          <w:t>IV.reformada</w:t>
        </w:r>
        <w:proofErr w:type="spellEnd"/>
        <w:proofErr w:type="gramEnd"/>
        <w:r w:rsidR="00461AB9" w:rsidRPr="00507CF3">
          <w:rPr>
            <w:rStyle w:val="Hipervnculo"/>
            <w:i/>
            <w:sz w:val="16"/>
            <w:szCs w:val="16"/>
            <w:lang w:eastAsia="es-MX"/>
          </w:rPr>
          <w:t xml:space="preserve"> GODF 02/12/2010)</w:t>
        </w:r>
      </w:hyperlink>
    </w:p>
    <w:p w14:paraId="2F5C1615" w14:textId="77777777" w:rsidR="00461AB9" w:rsidRPr="005516FD" w:rsidRDefault="00461AB9" w:rsidP="00461AB9">
      <w:pPr>
        <w:autoSpaceDE w:val="0"/>
        <w:autoSpaceDN w:val="0"/>
        <w:adjustRightInd w:val="0"/>
        <w:jc w:val="right"/>
        <w:rPr>
          <w:rFonts w:ascii="Arial" w:hAnsi="Arial" w:cs="Arial"/>
          <w:i/>
          <w:color w:val="FF0000"/>
          <w:sz w:val="16"/>
          <w:szCs w:val="16"/>
          <w:lang w:eastAsia="es-MX"/>
        </w:rPr>
      </w:pPr>
    </w:p>
    <w:p w14:paraId="7AC7F18D" w14:textId="77777777" w:rsidR="00461AB9"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 xml:space="preserve">V. </w:t>
      </w:r>
      <w:r>
        <w:rPr>
          <w:rFonts w:ascii="Arial" w:hAnsi="Arial" w:cs="Arial"/>
          <w:sz w:val="20"/>
          <w:szCs w:val="20"/>
          <w:lang w:eastAsia="es-MX"/>
        </w:rPr>
        <w:t>Se deroga.</w:t>
      </w:r>
    </w:p>
    <w:p w14:paraId="638AAAD4" w14:textId="77777777" w:rsidR="00461AB9" w:rsidRDefault="00461AB9" w:rsidP="00461AB9">
      <w:pPr>
        <w:autoSpaceDE w:val="0"/>
        <w:autoSpaceDN w:val="0"/>
        <w:adjustRightInd w:val="0"/>
        <w:jc w:val="both"/>
        <w:rPr>
          <w:rFonts w:ascii="Arial" w:hAnsi="Arial" w:cs="Arial"/>
          <w:sz w:val="20"/>
          <w:szCs w:val="20"/>
          <w:lang w:eastAsia="es-MX"/>
        </w:rPr>
      </w:pPr>
    </w:p>
    <w:p w14:paraId="59C8638D"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299" w:history="1">
        <w:r w:rsidR="00461AB9" w:rsidRPr="0044280E">
          <w:rPr>
            <w:rStyle w:val="Hipervnculo"/>
            <w:i/>
            <w:sz w:val="16"/>
            <w:szCs w:val="16"/>
            <w:lang w:eastAsia="es-MX"/>
          </w:rPr>
          <w:t>(Fracción V. reformada GODF 25/03/2010)</w:t>
        </w:r>
      </w:hyperlink>
    </w:p>
    <w:p w14:paraId="779FFE92"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00" w:history="1">
        <w:r w:rsidR="00461AB9" w:rsidRPr="00507CF3">
          <w:rPr>
            <w:rStyle w:val="Hipervnculo"/>
            <w:i/>
            <w:sz w:val="16"/>
            <w:szCs w:val="16"/>
            <w:lang w:eastAsia="es-MX"/>
          </w:rPr>
          <w:t>(Fracción V. reformada GODF 02/12/2010)</w:t>
        </w:r>
      </w:hyperlink>
    </w:p>
    <w:p w14:paraId="4FF62BE3" w14:textId="77777777" w:rsidR="00461AB9" w:rsidRPr="00F469D1" w:rsidRDefault="00046185" w:rsidP="00461AB9">
      <w:pPr>
        <w:autoSpaceDE w:val="0"/>
        <w:autoSpaceDN w:val="0"/>
        <w:adjustRightInd w:val="0"/>
        <w:jc w:val="right"/>
        <w:rPr>
          <w:rFonts w:ascii="Arial" w:hAnsi="Arial" w:cs="Arial"/>
          <w:i/>
          <w:color w:val="FF0000"/>
          <w:sz w:val="16"/>
          <w:szCs w:val="16"/>
          <w:lang w:eastAsia="es-MX"/>
        </w:rPr>
      </w:pPr>
      <w:hyperlink r:id="rId301" w:history="1">
        <w:r w:rsidR="00461AB9" w:rsidRPr="00A1225C">
          <w:rPr>
            <w:rStyle w:val="Hipervnculo"/>
            <w:i/>
            <w:sz w:val="16"/>
            <w:szCs w:val="16"/>
            <w:lang w:eastAsia="es-MX"/>
          </w:rPr>
          <w:t>(Fracción V. derogada GODF 31/01/2012)</w:t>
        </w:r>
      </w:hyperlink>
    </w:p>
    <w:p w14:paraId="31FE7F41" w14:textId="77777777" w:rsidR="00461AB9" w:rsidRPr="00F92C61" w:rsidRDefault="00461AB9" w:rsidP="00461AB9">
      <w:pPr>
        <w:jc w:val="both"/>
        <w:rPr>
          <w:rFonts w:ascii="Arial" w:hAnsi="Arial" w:cs="Arial"/>
          <w:sz w:val="20"/>
          <w:szCs w:val="20"/>
          <w:lang w:eastAsia="es-MX"/>
        </w:rPr>
      </w:pPr>
    </w:p>
    <w:p w14:paraId="0B64A7A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Difundir en el Distrito Federal el derecho internacional de los derechos humanos y en particular las resoluciones, recomendaciones, opiniones consultivas y observaciones finales e informes de organismos y mecanismos de los sistemas de protección de los derechos humanos;</w:t>
      </w:r>
    </w:p>
    <w:p w14:paraId="2F804646" w14:textId="77777777" w:rsidR="00461AB9" w:rsidRDefault="00461AB9" w:rsidP="00461AB9">
      <w:pPr>
        <w:jc w:val="both"/>
        <w:rPr>
          <w:rFonts w:ascii="Arial" w:hAnsi="Arial" w:cs="Arial"/>
          <w:sz w:val="20"/>
          <w:szCs w:val="20"/>
          <w:lang w:eastAsia="es-MX"/>
        </w:rPr>
      </w:pPr>
    </w:p>
    <w:p w14:paraId="6714C365" w14:textId="77777777" w:rsidR="00461AB9" w:rsidRDefault="00046185" w:rsidP="00461AB9">
      <w:pPr>
        <w:jc w:val="right"/>
        <w:rPr>
          <w:rFonts w:ascii="Arial" w:hAnsi="Arial" w:cs="Arial"/>
          <w:i/>
          <w:color w:val="FF0000"/>
          <w:sz w:val="16"/>
          <w:szCs w:val="16"/>
          <w:lang w:eastAsia="es-MX"/>
        </w:rPr>
      </w:pPr>
      <w:hyperlink r:id="rId302" w:history="1">
        <w:r w:rsidR="00461AB9" w:rsidRPr="0044280E">
          <w:rPr>
            <w:rStyle w:val="Hipervnculo"/>
            <w:i/>
            <w:sz w:val="16"/>
            <w:szCs w:val="16"/>
            <w:lang w:eastAsia="es-MX"/>
          </w:rPr>
          <w:t>(Fracción VI. reformada GODF 25/03/2010)</w:t>
        </w:r>
      </w:hyperlink>
    </w:p>
    <w:p w14:paraId="2298DCF9" w14:textId="77777777" w:rsidR="00461AB9" w:rsidRPr="00060CAA" w:rsidRDefault="00461AB9" w:rsidP="00461AB9">
      <w:pPr>
        <w:jc w:val="right"/>
        <w:rPr>
          <w:rFonts w:ascii="Arial" w:hAnsi="Arial" w:cs="Arial"/>
          <w:i/>
          <w:color w:val="FF0000"/>
          <w:sz w:val="16"/>
          <w:szCs w:val="16"/>
          <w:lang w:eastAsia="es-MX"/>
        </w:rPr>
      </w:pPr>
    </w:p>
    <w:p w14:paraId="5D6209C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Analizar y divulgar las resoluciones e informes emitidos por instancias del derecho internacional al Estado mexicano en materia de violación a los derechos humanos;</w:t>
      </w:r>
    </w:p>
    <w:p w14:paraId="151E28E2" w14:textId="77777777" w:rsidR="00461AB9" w:rsidRDefault="00461AB9" w:rsidP="00461AB9">
      <w:pPr>
        <w:jc w:val="both"/>
        <w:rPr>
          <w:rFonts w:ascii="Arial" w:hAnsi="Arial" w:cs="Arial"/>
          <w:sz w:val="20"/>
          <w:szCs w:val="20"/>
          <w:lang w:eastAsia="es-MX"/>
        </w:rPr>
      </w:pPr>
    </w:p>
    <w:p w14:paraId="411316CE" w14:textId="77777777" w:rsidR="00461AB9" w:rsidRDefault="00046185" w:rsidP="00461AB9">
      <w:pPr>
        <w:jc w:val="right"/>
        <w:rPr>
          <w:rFonts w:ascii="Arial" w:hAnsi="Arial" w:cs="Arial"/>
          <w:i/>
          <w:color w:val="FF0000"/>
          <w:sz w:val="16"/>
          <w:szCs w:val="16"/>
          <w:lang w:eastAsia="es-MX"/>
        </w:rPr>
      </w:pPr>
      <w:hyperlink r:id="rId303" w:history="1">
        <w:r w:rsidR="00461AB9" w:rsidRPr="0044280E">
          <w:rPr>
            <w:rStyle w:val="Hipervnculo"/>
            <w:i/>
            <w:sz w:val="16"/>
            <w:szCs w:val="16"/>
            <w:lang w:eastAsia="es-MX"/>
          </w:rPr>
          <w:t>(Fracción VII. reformada GODF 25/03/2010)</w:t>
        </w:r>
      </w:hyperlink>
    </w:p>
    <w:p w14:paraId="145EB93A" w14:textId="77777777" w:rsidR="00461AB9" w:rsidRPr="00214EE2" w:rsidRDefault="00461AB9" w:rsidP="00461AB9">
      <w:pPr>
        <w:jc w:val="right"/>
        <w:rPr>
          <w:rFonts w:ascii="Arial" w:hAnsi="Arial" w:cs="Arial"/>
          <w:i/>
          <w:color w:val="FF0000"/>
          <w:sz w:val="16"/>
          <w:szCs w:val="16"/>
          <w:lang w:eastAsia="es-MX"/>
        </w:rPr>
      </w:pPr>
    </w:p>
    <w:p w14:paraId="10F4982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Coordinar el litigio estratégico de casos ante instancias internacionales, y </w:t>
      </w:r>
    </w:p>
    <w:p w14:paraId="127CC3FE" w14:textId="77777777" w:rsidR="00461AB9" w:rsidRDefault="00461AB9" w:rsidP="00461AB9">
      <w:pPr>
        <w:jc w:val="both"/>
        <w:rPr>
          <w:rFonts w:ascii="Arial" w:hAnsi="Arial" w:cs="Arial"/>
          <w:sz w:val="20"/>
          <w:szCs w:val="20"/>
          <w:lang w:eastAsia="es-MX"/>
        </w:rPr>
      </w:pPr>
    </w:p>
    <w:p w14:paraId="57779BDF" w14:textId="77777777" w:rsidR="00461AB9" w:rsidRDefault="00046185" w:rsidP="00461AB9">
      <w:pPr>
        <w:jc w:val="right"/>
        <w:rPr>
          <w:rFonts w:ascii="Arial" w:hAnsi="Arial" w:cs="Arial"/>
          <w:i/>
          <w:color w:val="FF0000"/>
          <w:sz w:val="16"/>
          <w:szCs w:val="16"/>
          <w:lang w:eastAsia="es-MX"/>
        </w:rPr>
      </w:pPr>
      <w:hyperlink r:id="rId304" w:history="1">
        <w:r w:rsidR="00461AB9" w:rsidRPr="0044280E">
          <w:rPr>
            <w:rStyle w:val="Hipervnculo"/>
            <w:i/>
            <w:sz w:val="16"/>
            <w:szCs w:val="16"/>
            <w:lang w:eastAsia="es-MX"/>
          </w:rPr>
          <w:t>(Fracción VIII. reformada GODF 25/03/2010)</w:t>
        </w:r>
      </w:hyperlink>
    </w:p>
    <w:p w14:paraId="22A3A77C" w14:textId="77777777" w:rsidR="00461AB9" w:rsidRPr="00214EE2" w:rsidRDefault="00461AB9" w:rsidP="00461AB9">
      <w:pPr>
        <w:jc w:val="right"/>
        <w:rPr>
          <w:rFonts w:ascii="Arial" w:hAnsi="Arial" w:cs="Arial"/>
          <w:i/>
          <w:color w:val="FF0000"/>
          <w:sz w:val="16"/>
          <w:szCs w:val="16"/>
          <w:lang w:eastAsia="es-MX"/>
        </w:rPr>
      </w:pPr>
    </w:p>
    <w:p w14:paraId="7B5D01F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Representar a la Comisión de Derechos Humanos del Distrito Federal en el ámbito contencioso;</w:t>
      </w:r>
    </w:p>
    <w:p w14:paraId="3A21F464" w14:textId="77777777" w:rsidR="00461AB9" w:rsidRDefault="00461AB9" w:rsidP="00461AB9">
      <w:pPr>
        <w:jc w:val="both"/>
        <w:rPr>
          <w:rFonts w:ascii="Arial" w:hAnsi="Arial" w:cs="Arial"/>
          <w:sz w:val="20"/>
          <w:szCs w:val="20"/>
          <w:lang w:eastAsia="es-MX"/>
        </w:rPr>
      </w:pPr>
    </w:p>
    <w:p w14:paraId="43A9840F" w14:textId="77777777" w:rsidR="00461AB9" w:rsidRDefault="00046185" w:rsidP="00461AB9">
      <w:pPr>
        <w:jc w:val="right"/>
        <w:rPr>
          <w:rFonts w:ascii="Arial" w:hAnsi="Arial" w:cs="Arial"/>
          <w:i/>
          <w:color w:val="FF0000"/>
          <w:sz w:val="16"/>
          <w:szCs w:val="16"/>
          <w:lang w:eastAsia="es-MX"/>
        </w:rPr>
      </w:pPr>
      <w:hyperlink r:id="rId305" w:history="1">
        <w:r w:rsidR="00461AB9" w:rsidRPr="0044280E">
          <w:rPr>
            <w:rStyle w:val="Hipervnculo"/>
            <w:i/>
            <w:sz w:val="16"/>
            <w:szCs w:val="16"/>
            <w:lang w:eastAsia="es-MX"/>
          </w:rPr>
          <w:t>(Fracción IX. reformada GODF 25/03/2010)</w:t>
        </w:r>
      </w:hyperlink>
    </w:p>
    <w:p w14:paraId="593C0439" w14:textId="77777777" w:rsidR="00461AB9" w:rsidRDefault="00046185" w:rsidP="00461AB9">
      <w:pPr>
        <w:ind w:left="708"/>
        <w:jc w:val="right"/>
        <w:rPr>
          <w:rFonts w:ascii="Arial" w:hAnsi="Arial" w:cs="Arial"/>
          <w:i/>
          <w:color w:val="FF0000"/>
          <w:sz w:val="16"/>
          <w:szCs w:val="16"/>
          <w:lang w:eastAsia="es-MX"/>
        </w:rPr>
      </w:pPr>
      <w:hyperlink r:id="rId306" w:history="1">
        <w:r w:rsidR="00461AB9" w:rsidRPr="00EC461B">
          <w:rPr>
            <w:rStyle w:val="Hipervnculo"/>
            <w:i/>
            <w:sz w:val="16"/>
            <w:szCs w:val="16"/>
            <w:lang w:eastAsia="es-MX"/>
          </w:rPr>
          <w:t>(Fracción IX. reformada GODF 02/12/2010)</w:t>
        </w:r>
      </w:hyperlink>
    </w:p>
    <w:p w14:paraId="6E7AD133" w14:textId="77777777" w:rsidR="00461AB9" w:rsidRPr="00214EE2" w:rsidRDefault="00461AB9" w:rsidP="00461AB9">
      <w:pPr>
        <w:ind w:left="708"/>
        <w:jc w:val="right"/>
        <w:rPr>
          <w:rFonts w:ascii="Arial" w:hAnsi="Arial" w:cs="Arial"/>
          <w:i/>
          <w:color w:val="FF0000"/>
          <w:sz w:val="16"/>
          <w:szCs w:val="16"/>
          <w:lang w:eastAsia="es-MX"/>
        </w:rPr>
      </w:pPr>
    </w:p>
    <w:p w14:paraId="78B8913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Brindar apoyo y asesoría jurídica a los órganos y áreas de apoyo de la Comisión para el ejercicio de sus atribuciones;</w:t>
      </w:r>
    </w:p>
    <w:p w14:paraId="5BA76582" w14:textId="77777777" w:rsidR="00461AB9" w:rsidRPr="00EC461B" w:rsidRDefault="00461AB9" w:rsidP="00461AB9">
      <w:pPr>
        <w:jc w:val="both"/>
        <w:rPr>
          <w:rStyle w:val="Hipervnculo"/>
          <w:sz w:val="20"/>
          <w:szCs w:val="20"/>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"http://www.consejeria.df.gob.mx/uploads/gacetas/4cf70db82d2c7.pdf" </w:instrText>
      </w:r>
      <w:r>
        <w:rPr>
          <w:rFonts w:ascii="Arial" w:hAnsi="Arial" w:cs="Arial"/>
          <w:i/>
          <w:color w:val="FF0000"/>
          <w:sz w:val="16"/>
          <w:szCs w:val="16"/>
          <w:lang w:eastAsia="es-MX"/>
        </w:rPr>
        <w:fldChar w:fldCharType="separate"/>
      </w:r>
    </w:p>
    <w:p w14:paraId="3FEE228A" w14:textId="77777777" w:rsidR="00461AB9" w:rsidRDefault="00461AB9" w:rsidP="00461AB9">
      <w:pPr>
        <w:jc w:val="right"/>
        <w:rPr>
          <w:rFonts w:ascii="Arial" w:hAnsi="Arial" w:cs="Arial"/>
          <w:i/>
          <w:color w:val="FF0000"/>
          <w:sz w:val="16"/>
          <w:szCs w:val="16"/>
          <w:lang w:eastAsia="es-MX"/>
        </w:rPr>
      </w:pPr>
      <w:r w:rsidRPr="00EC461B">
        <w:rPr>
          <w:rStyle w:val="Hipervnculo"/>
          <w:i/>
          <w:sz w:val="16"/>
          <w:szCs w:val="16"/>
          <w:lang w:eastAsia="es-MX"/>
        </w:rPr>
        <w:t>(Fracción X. adicionada GODF 02/12/2010)</w:t>
      </w:r>
      <w:r>
        <w:rPr>
          <w:rFonts w:ascii="Arial" w:hAnsi="Arial" w:cs="Arial"/>
          <w:i/>
          <w:color w:val="FF0000"/>
          <w:sz w:val="16"/>
          <w:szCs w:val="16"/>
          <w:lang w:eastAsia="es-MX"/>
        </w:rPr>
        <w:fldChar w:fldCharType="end"/>
      </w:r>
    </w:p>
    <w:p w14:paraId="2DAFDAB5" w14:textId="77777777" w:rsidR="00461AB9" w:rsidRPr="003670D7" w:rsidRDefault="00461AB9" w:rsidP="00461AB9">
      <w:pPr>
        <w:jc w:val="right"/>
        <w:rPr>
          <w:rFonts w:ascii="Arial" w:hAnsi="Arial" w:cs="Arial"/>
          <w:i/>
          <w:color w:val="FF0000"/>
          <w:sz w:val="16"/>
          <w:szCs w:val="16"/>
          <w:lang w:eastAsia="es-MX"/>
        </w:rPr>
      </w:pPr>
    </w:p>
    <w:p w14:paraId="4E660BA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Revisar la motivación y fundamentación legal de la documentación oficial; y</w:t>
      </w:r>
    </w:p>
    <w:p w14:paraId="3BDAAEFC" w14:textId="77777777" w:rsidR="00461AB9" w:rsidRDefault="00461AB9" w:rsidP="00461AB9">
      <w:pPr>
        <w:jc w:val="both"/>
        <w:rPr>
          <w:rFonts w:ascii="Arial" w:hAnsi="Arial" w:cs="Arial"/>
          <w:sz w:val="20"/>
          <w:szCs w:val="20"/>
          <w:lang w:eastAsia="es-MX"/>
        </w:rPr>
      </w:pPr>
    </w:p>
    <w:p w14:paraId="4F77C9CB" w14:textId="77777777" w:rsidR="00461AB9" w:rsidRDefault="00046185" w:rsidP="00461AB9">
      <w:pPr>
        <w:jc w:val="right"/>
        <w:rPr>
          <w:rFonts w:ascii="Arial" w:hAnsi="Arial" w:cs="Arial"/>
          <w:i/>
          <w:color w:val="FF0000"/>
          <w:sz w:val="16"/>
          <w:szCs w:val="16"/>
          <w:lang w:eastAsia="es-MX"/>
        </w:rPr>
      </w:pPr>
      <w:hyperlink r:id="rId307" w:history="1">
        <w:r w:rsidR="00461AB9" w:rsidRPr="00EC461B">
          <w:rPr>
            <w:rStyle w:val="Hipervnculo"/>
            <w:i/>
            <w:sz w:val="16"/>
            <w:szCs w:val="16"/>
            <w:lang w:eastAsia="es-MX"/>
          </w:rPr>
          <w:t>(Fracción XI. adicionada GODF 02/12/2010)</w:t>
        </w:r>
      </w:hyperlink>
    </w:p>
    <w:p w14:paraId="41855F31" w14:textId="77777777" w:rsidR="00461AB9" w:rsidRPr="003670D7" w:rsidRDefault="00461AB9" w:rsidP="00461AB9">
      <w:pPr>
        <w:jc w:val="right"/>
        <w:rPr>
          <w:rFonts w:ascii="Arial" w:hAnsi="Arial" w:cs="Arial"/>
          <w:i/>
          <w:color w:val="FF0000"/>
          <w:sz w:val="16"/>
          <w:szCs w:val="16"/>
          <w:lang w:eastAsia="es-MX"/>
        </w:rPr>
      </w:pPr>
    </w:p>
    <w:p w14:paraId="34A1AA9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XII. Las demás que le confiera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391A9A95" w14:textId="77777777" w:rsidR="00461AB9" w:rsidRDefault="00461AB9" w:rsidP="00461AB9">
      <w:pPr>
        <w:jc w:val="both"/>
        <w:rPr>
          <w:rFonts w:ascii="Arial" w:hAnsi="Arial" w:cs="Arial"/>
          <w:sz w:val="20"/>
          <w:szCs w:val="20"/>
          <w:lang w:eastAsia="es-MX"/>
        </w:rPr>
      </w:pPr>
    </w:p>
    <w:p w14:paraId="4CA9084A" w14:textId="77777777" w:rsidR="00461AB9" w:rsidRDefault="00046185" w:rsidP="00461AB9">
      <w:pPr>
        <w:jc w:val="right"/>
        <w:rPr>
          <w:rFonts w:ascii="Arial" w:hAnsi="Arial" w:cs="Arial"/>
          <w:i/>
          <w:color w:val="FF0000"/>
          <w:sz w:val="16"/>
          <w:szCs w:val="16"/>
          <w:lang w:eastAsia="es-MX"/>
        </w:rPr>
      </w:pPr>
      <w:hyperlink r:id="rId308" w:history="1">
        <w:r w:rsidR="00461AB9" w:rsidRPr="00EC461B">
          <w:rPr>
            <w:rStyle w:val="Hipervnculo"/>
            <w:i/>
            <w:sz w:val="16"/>
            <w:szCs w:val="16"/>
            <w:lang w:eastAsia="es-MX"/>
          </w:rPr>
          <w:t>(Fracción XII. adicionada GODF 02/12/2010)</w:t>
        </w:r>
      </w:hyperlink>
    </w:p>
    <w:p w14:paraId="0BAFE7A3" w14:textId="77777777" w:rsidR="00461AB9" w:rsidRPr="003670D7" w:rsidRDefault="00461AB9" w:rsidP="00461AB9">
      <w:pPr>
        <w:jc w:val="right"/>
        <w:rPr>
          <w:rFonts w:ascii="Arial" w:hAnsi="Arial" w:cs="Arial"/>
          <w:i/>
          <w:color w:val="FF0000"/>
          <w:sz w:val="16"/>
          <w:szCs w:val="16"/>
          <w:lang w:eastAsia="es-MX"/>
        </w:rPr>
      </w:pPr>
    </w:p>
    <w:p w14:paraId="76560924" w14:textId="77777777" w:rsidR="00461AB9"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35 </w:t>
      </w:r>
      <w:proofErr w:type="spellStart"/>
      <w:r w:rsidRPr="00F92C61">
        <w:rPr>
          <w:rFonts w:ascii="Arial" w:hAnsi="Arial" w:cs="Arial"/>
          <w:b/>
          <w:bCs/>
          <w:sz w:val="20"/>
          <w:szCs w:val="20"/>
          <w:lang w:eastAsia="es-MX"/>
        </w:rPr>
        <w:t>quáter</w:t>
      </w:r>
      <w:proofErr w:type="spellEnd"/>
      <w:r w:rsidRPr="00F92C61">
        <w:rPr>
          <w:rFonts w:ascii="Arial" w:hAnsi="Arial" w:cs="Arial"/>
          <w:b/>
          <w:bCs/>
          <w:sz w:val="20"/>
          <w:szCs w:val="20"/>
          <w:lang w:eastAsia="es-MX"/>
        </w:rPr>
        <w:t xml:space="preserve">. </w:t>
      </w:r>
      <w:r w:rsidRPr="00BE06C4">
        <w:rPr>
          <w:rFonts w:ascii="Arial" w:hAnsi="Arial" w:cs="Arial"/>
          <w:sz w:val="20"/>
          <w:szCs w:val="20"/>
        </w:rPr>
        <w:t>La Dirección General de Quejas y Orientación tendrá las atribuciones siguientes:</w:t>
      </w:r>
      <w:r>
        <w:rPr>
          <w:sz w:val="19"/>
          <w:szCs w:val="19"/>
        </w:rPr>
        <w:t xml:space="preserve"> </w:t>
      </w:r>
    </w:p>
    <w:p w14:paraId="5DA99B5E" w14:textId="77777777" w:rsidR="00461AB9" w:rsidRPr="00F92C61" w:rsidRDefault="00461AB9" w:rsidP="00461AB9">
      <w:pPr>
        <w:jc w:val="both"/>
        <w:rPr>
          <w:rFonts w:ascii="Arial" w:hAnsi="Arial" w:cs="Arial"/>
          <w:sz w:val="20"/>
          <w:szCs w:val="20"/>
          <w:lang w:eastAsia="es-MX"/>
        </w:rPr>
      </w:pPr>
    </w:p>
    <w:p w14:paraId="4EBA579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Atender a las personas que soliciten apoyo de la Comisión por cualquier medio para la presentación de una queja o denuncia;</w:t>
      </w:r>
    </w:p>
    <w:p w14:paraId="5DBE1729" w14:textId="77777777" w:rsidR="00461AB9" w:rsidRPr="00F92C61" w:rsidRDefault="00461AB9" w:rsidP="00461AB9">
      <w:pPr>
        <w:jc w:val="both"/>
        <w:rPr>
          <w:rFonts w:ascii="Arial" w:hAnsi="Arial" w:cs="Arial"/>
          <w:sz w:val="20"/>
          <w:szCs w:val="20"/>
          <w:lang w:eastAsia="es-MX"/>
        </w:rPr>
      </w:pPr>
    </w:p>
    <w:p w14:paraId="608B76A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Atender a las y los peticionarios que acudan a la Comisión, realizando una entrevista a fin de valorar si del asunto se desprende una presunta violación a los derechos humanos, a partir de lo cual se levantará acta circunstanciada de ello;</w:t>
      </w:r>
    </w:p>
    <w:p w14:paraId="6153E10C" w14:textId="77777777" w:rsidR="00461AB9" w:rsidRPr="00F92C61" w:rsidRDefault="00461AB9" w:rsidP="00461AB9">
      <w:pPr>
        <w:jc w:val="both"/>
        <w:rPr>
          <w:rFonts w:ascii="Arial" w:hAnsi="Arial" w:cs="Arial"/>
          <w:sz w:val="20"/>
          <w:szCs w:val="20"/>
          <w:lang w:eastAsia="es-MX"/>
        </w:rPr>
      </w:pPr>
    </w:p>
    <w:p w14:paraId="69ED7747" w14:textId="77777777" w:rsidR="00461AB9" w:rsidRPr="00BE06C4" w:rsidRDefault="00461AB9" w:rsidP="00461AB9">
      <w:pPr>
        <w:autoSpaceDE w:val="0"/>
        <w:autoSpaceDN w:val="0"/>
        <w:adjustRightInd w:val="0"/>
        <w:jc w:val="both"/>
        <w:rPr>
          <w:rFonts w:ascii="Arial" w:hAnsi="Arial" w:cs="Arial"/>
          <w:b/>
          <w:bCs/>
          <w:sz w:val="20"/>
          <w:szCs w:val="20"/>
        </w:rPr>
      </w:pPr>
      <w:r w:rsidRPr="00BE06C4">
        <w:rPr>
          <w:rFonts w:ascii="Arial" w:hAnsi="Arial" w:cs="Arial"/>
          <w:sz w:val="20"/>
          <w:szCs w:val="20"/>
          <w:lang w:eastAsia="es-MX"/>
        </w:rPr>
        <w:t xml:space="preserve">III. </w:t>
      </w:r>
      <w:r w:rsidRPr="005C6504">
        <w:rPr>
          <w:rFonts w:ascii="Arial" w:hAnsi="Arial" w:cs="Arial"/>
          <w:bCs/>
          <w:sz w:val="20"/>
          <w:szCs w:val="20"/>
        </w:rPr>
        <w:t xml:space="preserve">Dar intervención a la Coordinación de Servicios Médicos y Psicológicos </w:t>
      </w:r>
      <w:proofErr w:type="gramStart"/>
      <w:r w:rsidRPr="005C6504">
        <w:rPr>
          <w:rFonts w:ascii="Arial" w:hAnsi="Arial" w:cs="Arial"/>
          <w:bCs/>
          <w:sz w:val="20"/>
          <w:szCs w:val="20"/>
        </w:rPr>
        <w:t>a fin que</w:t>
      </w:r>
      <w:proofErr w:type="gramEnd"/>
      <w:r w:rsidRPr="005C6504">
        <w:rPr>
          <w:rFonts w:ascii="Arial" w:hAnsi="Arial" w:cs="Arial"/>
          <w:bCs/>
          <w:sz w:val="20"/>
          <w:szCs w:val="20"/>
        </w:rPr>
        <w:t xml:space="preserve"> realice acciones de trabajo social</w:t>
      </w:r>
      <w:r w:rsidRPr="00BE06C4">
        <w:rPr>
          <w:rFonts w:ascii="Arial" w:hAnsi="Arial" w:cs="Arial"/>
          <w:b/>
          <w:bCs/>
          <w:sz w:val="20"/>
          <w:szCs w:val="20"/>
        </w:rPr>
        <w:t xml:space="preserve"> </w:t>
      </w:r>
      <w:r w:rsidRPr="00BE06C4">
        <w:rPr>
          <w:rFonts w:ascii="Arial" w:hAnsi="Arial" w:cs="Arial"/>
          <w:sz w:val="20"/>
          <w:szCs w:val="20"/>
        </w:rPr>
        <w:t>mediante la recepción y atención personal de las y los peticionarios que acudan a la oficina sede de la Comisión y, en su caso, a las</w:t>
      </w:r>
      <w:r w:rsidRPr="00BE06C4">
        <w:rPr>
          <w:rFonts w:ascii="Arial" w:hAnsi="Arial" w:cs="Arial"/>
          <w:b/>
          <w:bCs/>
          <w:sz w:val="20"/>
          <w:szCs w:val="20"/>
        </w:rPr>
        <w:t xml:space="preserve"> </w:t>
      </w:r>
      <w:r w:rsidRPr="00BE06C4">
        <w:rPr>
          <w:rFonts w:ascii="Arial" w:hAnsi="Arial" w:cs="Arial"/>
          <w:sz w:val="20"/>
          <w:szCs w:val="20"/>
        </w:rPr>
        <w:t>Unidades Desconcentradas;</w:t>
      </w:r>
    </w:p>
    <w:p w14:paraId="5605CA8A" w14:textId="77777777" w:rsidR="00461AB9" w:rsidRDefault="00461AB9" w:rsidP="00461AB9">
      <w:pPr>
        <w:jc w:val="both"/>
        <w:rPr>
          <w:sz w:val="19"/>
          <w:szCs w:val="19"/>
        </w:rPr>
      </w:pPr>
    </w:p>
    <w:p w14:paraId="3737F19E" w14:textId="77777777" w:rsidR="00461AB9" w:rsidRPr="00BE06C4" w:rsidRDefault="00046185" w:rsidP="00461AB9">
      <w:pPr>
        <w:jc w:val="right"/>
        <w:rPr>
          <w:rFonts w:ascii="Arial" w:hAnsi="Arial" w:cs="Arial"/>
          <w:i/>
          <w:color w:val="FF0000"/>
          <w:sz w:val="16"/>
          <w:szCs w:val="16"/>
          <w:lang w:eastAsia="es-MX"/>
        </w:rPr>
      </w:pPr>
      <w:hyperlink r:id="rId309" w:history="1">
        <w:r w:rsidR="00461AB9" w:rsidRPr="00A1225C">
          <w:rPr>
            <w:rStyle w:val="Hipervnculo"/>
            <w:i/>
            <w:sz w:val="16"/>
            <w:szCs w:val="16"/>
            <w:lang w:eastAsia="es-MX"/>
          </w:rPr>
          <w:t>(Fracción III. reformada GODF 31/01/2012)</w:t>
        </w:r>
      </w:hyperlink>
    </w:p>
    <w:p w14:paraId="783CF9EF" w14:textId="77777777" w:rsidR="00461AB9" w:rsidRPr="00F92C61" w:rsidRDefault="00461AB9" w:rsidP="00461AB9">
      <w:pPr>
        <w:jc w:val="both"/>
        <w:rPr>
          <w:rFonts w:ascii="Arial" w:hAnsi="Arial" w:cs="Arial"/>
          <w:sz w:val="20"/>
          <w:szCs w:val="20"/>
          <w:lang w:eastAsia="es-MX"/>
        </w:rPr>
      </w:pPr>
    </w:p>
    <w:p w14:paraId="564D473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Valorar que los documentos reúnan los requisitos para determinar la admisibilidad para su registro, elaborando el acuerdo correspondiente. En los casos en que la o el peticionario haya solicitado la reserva de su nombre, tomando en cuenta que los datos personales son confidenciales en términos de la Ley de Transparencia, se especificará en dicho acuerdo;</w:t>
      </w:r>
    </w:p>
    <w:p w14:paraId="6DB24A38" w14:textId="77777777" w:rsidR="00461AB9" w:rsidRPr="00F92C61" w:rsidRDefault="00461AB9" w:rsidP="00461AB9">
      <w:pPr>
        <w:jc w:val="both"/>
        <w:rPr>
          <w:rFonts w:ascii="Arial" w:hAnsi="Arial" w:cs="Arial"/>
          <w:sz w:val="20"/>
          <w:szCs w:val="20"/>
          <w:lang w:eastAsia="es-MX"/>
        </w:rPr>
      </w:pPr>
    </w:p>
    <w:p w14:paraId="6BD6317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Registrar las investigaciones que se inicien de oficio por parte de las Visitadurías;</w:t>
      </w:r>
    </w:p>
    <w:p w14:paraId="13357F06" w14:textId="77777777" w:rsidR="00461AB9" w:rsidRPr="00F92C61" w:rsidRDefault="00461AB9" w:rsidP="00461AB9">
      <w:pPr>
        <w:jc w:val="both"/>
        <w:rPr>
          <w:rFonts w:ascii="Arial" w:hAnsi="Arial" w:cs="Arial"/>
          <w:sz w:val="20"/>
          <w:szCs w:val="20"/>
          <w:lang w:eastAsia="es-MX"/>
        </w:rPr>
      </w:pPr>
    </w:p>
    <w:p w14:paraId="0656D15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Asignar la queja a la Visitaduría que corresponda y turnarla para su calificación;</w:t>
      </w:r>
    </w:p>
    <w:p w14:paraId="4BA9A702" w14:textId="77777777" w:rsidR="00461AB9" w:rsidRPr="00F92C61" w:rsidRDefault="00461AB9" w:rsidP="00461AB9">
      <w:pPr>
        <w:jc w:val="both"/>
        <w:rPr>
          <w:rFonts w:ascii="Arial" w:hAnsi="Arial" w:cs="Arial"/>
          <w:sz w:val="20"/>
          <w:szCs w:val="20"/>
          <w:lang w:eastAsia="es-MX"/>
        </w:rPr>
      </w:pPr>
    </w:p>
    <w:p w14:paraId="4678DE9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Operar en colaboración con la Coordinación de Tecnologías de Información y Comunicación, en el marco de sus atribuciones, el banco de datos en el que se registren las quejas, orientaciones e incompetencias, comprendidas en los artículos 12 y 13 del presente Reglamento;</w:t>
      </w:r>
    </w:p>
    <w:p w14:paraId="2600A2D9" w14:textId="77777777" w:rsidR="00461AB9" w:rsidRDefault="00461AB9" w:rsidP="00461AB9">
      <w:pPr>
        <w:jc w:val="both"/>
        <w:rPr>
          <w:rFonts w:ascii="Arial" w:hAnsi="Arial" w:cs="Arial"/>
          <w:sz w:val="20"/>
          <w:szCs w:val="20"/>
          <w:lang w:eastAsia="es-MX"/>
        </w:rPr>
      </w:pPr>
    </w:p>
    <w:p w14:paraId="01741DB3" w14:textId="77777777" w:rsidR="00461AB9" w:rsidRDefault="00046185" w:rsidP="00461AB9">
      <w:pPr>
        <w:jc w:val="right"/>
        <w:rPr>
          <w:rFonts w:ascii="Arial" w:hAnsi="Arial" w:cs="Arial"/>
          <w:i/>
          <w:color w:val="FF0000"/>
          <w:sz w:val="16"/>
          <w:szCs w:val="16"/>
          <w:lang w:eastAsia="es-MX"/>
        </w:rPr>
      </w:pPr>
      <w:hyperlink r:id="rId310" w:history="1">
        <w:r w:rsidR="00461AB9" w:rsidRPr="00EC461B">
          <w:rPr>
            <w:rStyle w:val="Hipervnculo"/>
            <w:i/>
            <w:sz w:val="16"/>
            <w:szCs w:val="16"/>
            <w:lang w:eastAsia="es-MX"/>
          </w:rPr>
          <w:t>(Fracción VII. reformada GODF 02/12/2010)</w:t>
        </w:r>
      </w:hyperlink>
    </w:p>
    <w:p w14:paraId="5EA41EB6" w14:textId="77777777" w:rsidR="00461AB9" w:rsidRPr="00640419" w:rsidRDefault="00461AB9" w:rsidP="00461AB9">
      <w:pPr>
        <w:jc w:val="right"/>
        <w:rPr>
          <w:rFonts w:ascii="Arial" w:hAnsi="Arial" w:cs="Arial"/>
          <w:i/>
          <w:color w:val="FF0000"/>
          <w:sz w:val="16"/>
          <w:szCs w:val="16"/>
          <w:lang w:eastAsia="es-MX"/>
        </w:rPr>
      </w:pPr>
    </w:p>
    <w:p w14:paraId="593B1F4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Recibir y analizar los documentos que ingresen en la Oficialía de Partes para determinar el destino que les corresponda, según la naturaleza de </w:t>
      </w:r>
      <w:proofErr w:type="gramStart"/>
      <w:r w:rsidRPr="00F92C61">
        <w:rPr>
          <w:rFonts w:ascii="Arial" w:hAnsi="Arial" w:cs="Arial"/>
          <w:sz w:val="20"/>
          <w:szCs w:val="20"/>
          <w:lang w:eastAsia="es-MX"/>
        </w:rPr>
        <w:t>los mismos</w:t>
      </w:r>
      <w:proofErr w:type="gramEnd"/>
      <w:r w:rsidRPr="00F92C61">
        <w:rPr>
          <w:rFonts w:ascii="Arial" w:hAnsi="Arial" w:cs="Arial"/>
          <w:sz w:val="20"/>
          <w:szCs w:val="20"/>
          <w:lang w:eastAsia="es-MX"/>
        </w:rPr>
        <w:t>;</w:t>
      </w:r>
    </w:p>
    <w:p w14:paraId="4C2BF96D" w14:textId="77777777" w:rsidR="00461AB9" w:rsidRPr="00F92C61" w:rsidRDefault="00461AB9" w:rsidP="00461AB9">
      <w:pPr>
        <w:jc w:val="both"/>
        <w:rPr>
          <w:rFonts w:ascii="Arial" w:hAnsi="Arial" w:cs="Arial"/>
          <w:sz w:val="20"/>
          <w:szCs w:val="20"/>
          <w:lang w:eastAsia="es-MX"/>
        </w:rPr>
      </w:pPr>
    </w:p>
    <w:p w14:paraId="4E0CB67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Recibir los recursos de impugnación o de queja que se presenten y remitirlos de inmediato a la Visitaduría que haya conocido del asunto;</w:t>
      </w:r>
    </w:p>
    <w:p w14:paraId="58C1EF31" w14:textId="77777777" w:rsidR="00461AB9" w:rsidRPr="00F92C61" w:rsidRDefault="00461AB9" w:rsidP="00461AB9">
      <w:pPr>
        <w:jc w:val="both"/>
        <w:rPr>
          <w:rFonts w:ascii="Arial" w:hAnsi="Arial" w:cs="Arial"/>
          <w:sz w:val="20"/>
          <w:szCs w:val="20"/>
          <w:lang w:eastAsia="es-MX"/>
        </w:rPr>
      </w:pPr>
    </w:p>
    <w:p w14:paraId="2302087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 Solicitar y gestionar por instrucciones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ante las autoridades competentes en casos urgentes las medidas precautorias, de conservación o de restitución necesarias, u otras acciones, para evitar la consumación irreparable de violaciones a derechos humanos. Las mismas acciones podrán realizarse cuando la naturaleza del caso lo amerite y no se haya iniciado el procedimiento de investigación ante la Comisión;</w:t>
      </w:r>
    </w:p>
    <w:p w14:paraId="200B72A8" w14:textId="77777777" w:rsidR="00461AB9" w:rsidRPr="00F92C61" w:rsidRDefault="00461AB9" w:rsidP="00461AB9">
      <w:pPr>
        <w:jc w:val="both"/>
        <w:rPr>
          <w:rFonts w:ascii="Arial" w:hAnsi="Arial" w:cs="Arial"/>
          <w:sz w:val="20"/>
          <w:szCs w:val="20"/>
          <w:lang w:eastAsia="es-MX"/>
        </w:rPr>
      </w:pPr>
    </w:p>
    <w:p w14:paraId="723A5E0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Orientar a las peticionarias y a los peticionarios para el trámite de su asunto, cuando de los hechos se desprenda que no se surte la competencia legal de la Comisión; la orientación deberá realizarse de modo tal que a la persona se le explique la naturaleza de su problema, las razones por las cuales no es competente la Comisión, así como las alternativas para su atención, proporcionándole los datos de la institución a la que puede acudir, así como el domicilio y teléfono de ésta;</w:t>
      </w:r>
    </w:p>
    <w:p w14:paraId="44376D25" w14:textId="77777777" w:rsidR="00461AB9" w:rsidRPr="00F92C61" w:rsidRDefault="00461AB9" w:rsidP="00461AB9">
      <w:pPr>
        <w:jc w:val="both"/>
        <w:rPr>
          <w:rFonts w:ascii="Arial" w:hAnsi="Arial" w:cs="Arial"/>
          <w:sz w:val="20"/>
          <w:szCs w:val="20"/>
          <w:lang w:eastAsia="es-MX"/>
        </w:rPr>
      </w:pPr>
    </w:p>
    <w:p w14:paraId="1D62FC7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 Coordinar las labores de las Unidades Desconcentradas, favoreciendo la cercanía de los servicios que presta la Comisión a las personas de las distintas demarcaciones territoriales;</w:t>
      </w:r>
    </w:p>
    <w:p w14:paraId="797CE4EE" w14:textId="77777777" w:rsidR="00461AB9" w:rsidRPr="00F92C61" w:rsidRDefault="00461AB9" w:rsidP="00461AB9">
      <w:pPr>
        <w:jc w:val="both"/>
        <w:rPr>
          <w:rFonts w:ascii="Arial" w:hAnsi="Arial" w:cs="Arial"/>
          <w:sz w:val="20"/>
          <w:szCs w:val="20"/>
          <w:lang w:eastAsia="es-MX"/>
        </w:rPr>
      </w:pPr>
    </w:p>
    <w:p w14:paraId="47676E0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XIII. Recibir, valorar y sin admitir la instancia, registrar y remitir las incompetencias en términos de los artículos 12 y 13 del presente Reglamento al organismo público nacional o estatal protector de derechos humanos que corresponda;</w:t>
      </w:r>
    </w:p>
    <w:p w14:paraId="65F4EE37" w14:textId="77777777" w:rsidR="00461AB9" w:rsidRPr="00F92C61" w:rsidRDefault="00461AB9" w:rsidP="00461AB9">
      <w:pPr>
        <w:jc w:val="both"/>
        <w:rPr>
          <w:rFonts w:ascii="Arial" w:hAnsi="Arial" w:cs="Arial"/>
          <w:sz w:val="20"/>
          <w:szCs w:val="20"/>
          <w:lang w:eastAsia="es-MX"/>
        </w:rPr>
      </w:pPr>
    </w:p>
    <w:p w14:paraId="00638E8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XIV. Recibir, valorar, registrar y dar trámite a las solicitudes de información pública a través de la OIP, hasta la entrega de la respuesta a la o el solicitante;</w:t>
      </w:r>
    </w:p>
    <w:p w14:paraId="065E61CD" w14:textId="77777777" w:rsidR="00461AB9" w:rsidRPr="00F92C61" w:rsidRDefault="00461AB9" w:rsidP="00461AB9">
      <w:pPr>
        <w:jc w:val="both"/>
        <w:rPr>
          <w:rFonts w:ascii="Arial" w:hAnsi="Arial" w:cs="Arial"/>
          <w:sz w:val="20"/>
          <w:szCs w:val="20"/>
          <w:lang w:eastAsia="es-MX"/>
        </w:rPr>
      </w:pPr>
    </w:p>
    <w:p w14:paraId="6DDAA9C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XV. Coordinar todas las acciones para la debida operación de la OIP, tanto al interior como al exterior de la Comisión, y</w:t>
      </w:r>
    </w:p>
    <w:p w14:paraId="78AFF0E5" w14:textId="77777777" w:rsidR="00461AB9" w:rsidRDefault="00461AB9" w:rsidP="00461AB9">
      <w:pPr>
        <w:jc w:val="both"/>
        <w:rPr>
          <w:rFonts w:ascii="Arial" w:hAnsi="Arial" w:cs="Arial"/>
          <w:sz w:val="20"/>
          <w:szCs w:val="20"/>
          <w:lang w:eastAsia="es-MX"/>
        </w:rPr>
      </w:pPr>
    </w:p>
    <w:p w14:paraId="10B984B2" w14:textId="77777777" w:rsidR="00461AB9" w:rsidRDefault="00046185" w:rsidP="00461AB9">
      <w:pPr>
        <w:jc w:val="right"/>
        <w:rPr>
          <w:rFonts w:ascii="Arial" w:hAnsi="Arial" w:cs="Arial"/>
          <w:i/>
          <w:color w:val="FF0000"/>
          <w:sz w:val="16"/>
          <w:szCs w:val="16"/>
          <w:lang w:eastAsia="es-MX"/>
        </w:rPr>
      </w:pPr>
      <w:hyperlink r:id="rId311" w:history="1">
        <w:r w:rsidR="00461AB9" w:rsidRPr="009F1D51">
          <w:rPr>
            <w:rStyle w:val="Hipervnculo"/>
            <w:i/>
            <w:sz w:val="16"/>
            <w:szCs w:val="16"/>
            <w:lang w:eastAsia="es-MX"/>
          </w:rPr>
          <w:t>(Fracción XV. reformada GODF 03/05/2011)</w:t>
        </w:r>
      </w:hyperlink>
    </w:p>
    <w:p w14:paraId="38244BC0" w14:textId="77777777" w:rsidR="00461AB9" w:rsidRPr="004B64DA" w:rsidRDefault="00461AB9" w:rsidP="00461AB9">
      <w:pPr>
        <w:jc w:val="right"/>
        <w:rPr>
          <w:rFonts w:ascii="Arial" w:hAnsi="Arial" w:cs="Arial"/>
          <w:i/>
          <w:color w:val="FF0000"/>
          <w:sz w:val="16"/>
          <w:szCs w:val="16"/>
          <w:lang w:eastAsia="es-MX"/>
        </w:rPr>
      </w:pPr>
    </w:p>
    <w:p w14:paraId="637AC93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XVI. Se deroga.</w:t>
      </w:r>
    </w:p>
    <w:p w14:paraId="7886DD62" w14:textId="77777777" w:rsidR="00461AB9" w:rsidRDefault="00461AB9" w:rsidP="00461AB9">
      <w:pPr>
        <w:jc w:val="both"/>
        <w:rPr>
          <w:rFonts w:ascii="Arial" w:hAnsi="Arial" w:cs="Arial"/>
          <w:sz w:val="20"/>
          <w:szCs w:val="20"/>
          <w:lang w:eastAsia="es-MX"/>
        </w:rPr>
      </w:pPr>
    </w:p>
    <w:p w14:paraId="68E7E997" w14:textId="77777777" w:rsidR="00461AB9" w:rsidRDefault="00046185" w:rsidP="00461AB9">
      <w:pPr>
        <w:jc w:val="right"/>
        <w:rPr>
          <w:rFonts w:ascii="Arial" w:hAnsi="Arial" w:cs="Arial"/>
          <w:i/>
          <w:color w:val="FF0000"/>
          <w:sz w:val="16"/>
          <w:szCs w:val="16"/>
          <w:lang w:eastAsia="es-MX"/>
        </w:rPr>
      </w:pPr>
      <w:hyperlink r:id="rId312" w:history="1">
        <w:r w:rsidR="00461AB9" w:rsidRPr="009F1D51">
          <w:rPr>
            <w:rStyle w:val="Hipervnculo"/>
            <w:i/>
            <w:sz w:val="16"/>
            <w:szCs w:val="16"/>
            <w:lang w:eastAsia="es-MX"/>
          </w:rPr>
          <w:t>(Fracción XVI. derogada GODF 03/05/2011)</w:t>
        </w:r>
      </w:hyperlink>
    </w:p>
    <w:p w14:paraId="23F942C3" w14:textId="77777777" w:rsidR="00461AB9" w:rsidRPr="004B64DA" w:rsidRDefault="00461AB9" w:rsidP="00461AB9">
      <w:pPr>
        <w:jc w:val="right"/>
        <w:rPr>
          <w:rFonts w:ascii="Arial" w:hAnsi="Arial" w:cs="Arial"/>
          <w:i/>
          <w:color w:val="FF0000"/>
          <w:sz w:val="16"/>
          <w:szCs w:val="16"/>
          <w:lang w:eastAsia="es-MX"/>
        </w:rPr>
      </w:pPr>
    </w:p>
    <w:p w14:paraId="2C8304D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 xml:space="preserve">XVII. Las demás que le confiera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395C6E76" w14:textId="77777777" w:rsidR="00461AB9" w:rsidRDefault="00461AB9" w:rsidP="00461AB9">
      <w:pPr>
        <w:jc w:val="both"/>
        <w:rPr>
          <w:rFonts w:ascii="Arial" w:hAnsi="Arial" w:cs="Arial"/>
          <w:b/>
          <w:bCs/>
          <w:sz w:val="20"/>
          <w:szCs w:val="20"/>
          <w:lang w:eastAsia="es-MX"/>
        </w:rPr>
      </w:pPr>
    </w:p>
    <w:p w14:paraId="2A0688F9" w14:textId="77777777" w:rsidR="00461AB9" w:rsidRDefault="00046185" w:rsidP="00461AB9">
      <w:pPr>
        <w:jc w:val="right"/>
        <w:rPr>
          <w:rFonts w:ascii="Arial" w:hAnsi="Arial" w:cs="Arial"/>
          <w:bCs/>
          <w:i/>
          <w:color w:val="FF0000"/>
          <w:sz w:val="16"/>
          <w:szCs w:val="16"/>
          <w:lang w:eastAsia="es-MX"/>
        </w:rPr>
      </w:pPr>
      <w:hyperlink r:id="rId313" w:history="1">
        <w:r w:rsidR="00461AB9" w:rsidRPr="0044280E">
          <w:rPr>
            <w:rStyle w:val="Hipervnculo"/>
            <w:bCs/>
            <w:i/>
            <w:sz w:val="16"/>
            <w:szCs w:val="16"/>
            <w:lang w:eastAsia="es-MX"/>
          </w:rPr>
          <w:t>(Artículo reformado GODF 25/03/2010)</w:t>
        </w:r>
      </w:hyperlink>
    </w:p>
    <w:p w14:paraId="57C185B5" w14:textId="77777777" w:rsidR="00461AB9" w:rsidRPr="001D018E" w:rsidRDefault="00461AB9" w:rsidP="00461AB9">
      <w:pPr>
        <w:jc w:val="right"/>
        <w:rPr>
          <w:rFonts w:ascii="Arial" w:hAnsi="Arial" w:cs="Arial"/>
          <w:bCs/>
          <w:i/>
          <w:color w:val="FF0000"/>
          <w:sz w:val="16"/>
          <w:szCs w:val="16"/>
          <w:lang w:eastAsia="es-MX"/>
        </w:rPr>
      </w:pPr>
    </w:p>
    <w:p w14:paraId="36335502" w14:textId="77777777" w:rsidR="00461AB9"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36.-</w:t>
      </w:r>
      <w:r>
        <w:rPr>
          <w:rFonts w:ascii="Arial" w:hAnsi="Arial" w:cs="Arial"/>
          <w:b/>
          <w:bCs/>
          <w:sz w:val="20"/>
          <w:szCs w:val="20"/>
          <w:lang w:eastAsia="es-MX"/>
        </w:rPr>
        <w:t xml:space="preserve"> </w:t>
      </w:r>
      <w:r w:rsidRPr="00C3110F">
        <w:rPr>
          <w:rFonts w:ascii="Arial" w:hAnsi="Arial" w:cs="Arial"/>
          <w:sz w:val="20"/>
          <w:szCs w:val="20"/>
        </w:rPr>
        <w:t>La Dirección General de Administración tendrá las atribuciones siguientes:</w:t>
      </w:r>
      <w:r w:rsidRPr="00F92C61">
        <w:rPr>
          <w:rFonts w:ascii="Arial" w:hAnsi="Arial" w:cs="Arial"/>
          <w:sz w:val="20"/>
          <w:szCs w:val="20"/>
          <w:lang w:eastAsia="es-MX"/>
        </w:rPr>
        <w:t xml:space="preserve"> </w:t>
      </w:r>
    </w:p>
    <w:p w14:paraId="6A5108E9" w14:textId="77777777" w:rsidR="00461AB9" w:rsidRPr="00F92C61" w:rsidRDefault="00461AB9" w:rsidP="00461AB9">
      <w:pPr>
        <w:jc w:val="both"/>
        <w:rPr>
          <w:rFonts w:ascii="Arial" w:hAnsi="Arial" w:cs="Arial"/>
          <w:sz w:val="20"/>
          <w:szCs w:val="20"/>
          <w:lang w:eastAsia="es-MX"/>
        </w:rPr>
      </w:pPr>
    </w:p>
    <w:p w14:paraId="41CFD50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Atender las necesidades administrativas de los diferentes órganos y áreas de apoyo de la Comisión de conformidad a los lineamientos generales, normas, políticas, manuales y procedimientos administrativos aprobados por el Consejo, eliminando en todo momento las prácticas discriminatorias, así como observando la igualdad sustantiva entre las personas atendiendo las indicaciones que reciba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w:t>
      </w:r>
    </w:p>
    <w:p w14:paraId="5D2BFCC1" w14:textId="77777777" w:rsidR="00461AB9" w:rsidRPr="00F92C61" w:rsidRDefault="00461AB9" w:rsidP="00461AB9">
      <w:pPr>
        <w:jc w:val="both"/>
        <w:rPr>
          <w:rFonts w:ascii="Arial" w:hAnsi="Arial" w:cs="Arial"/>
          <w:sz w:val="20"/>
          <w:szCs w:val="20"/>
          <w:lang w:eastAsia="es-MX"/>
        </w:rPr>
      </w:pPr>
    </w:p>
    <w:p w14:paraId="7B8C4D1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ll. Establecer con la aprobación de la o el Presidente las políticas, normas, criterios, sistemas y procedimientos para la administración de los recursos humanos, materiales y financieros de la Comisión , así como la prestación de servicios generales de apoyo, implementando acciones transversales de equidad de género, de no discriminación, de respeto e integración de personas en situación de vulnerabilidad por discriminación y de una cultura de respeto y protección al derecho humano a un medio ambiente sano;</w:t>
      </w:r>
    </w:p>
    <w:p w14:paraId="5075F7B8" w14:textId="77777777" w:rsidR="00461AB9" w:rsidRDefault="00461AB9" w:rsidP="00461AB9">
      <w:pPr>
        <w:jc w:val="both"/>
        <w:rPr>
          <w:rFonts w:ascii="Arial" w:hAnsi="Arial" w:cs="Arial"/>
          <w:sz w:val="20"/>
          <w:szCs w:val="20"/>
          <w:lang w:eastAsia="es-MX"/>
        </w:rPr>
      </w:pPr>
    </w:p>
    <w:p w14:paraId="58AD26A2" w14:textId="77777777" w:rsidR="00461AB9" w:rsidRDefault="00046185" w:rsidP="00461AB9">
      <w:pPr>
        <w:jc w:val="right"/>
        <w:rPr>
          <w:rFonts w:ascii="Arial" w:hAnsi="Arial" w:cs="Arial"/>
          <w:i/>
          <w:color w:val="FF0000"/>
          <w:sz w:val="16"/>
          <w:szCs w:val="16"/>
          <w:lang w:eastAsia="es-MX"/>
        </w:rPr>
      </w:pPr>
      <w:hyperlink r:id="rId314" w:history="1">
        <w:r w:rsidR="00461AB9" w:rsidRPr="00340D3D">
          <w:rPr>
            <w:rStyle w:val="Hipervnculo"/>
            <w:i/>
            <w:sz w:val="16"/>
            <w:szCs w:val="16"/>
            <w:lang w:eastAsia="es-MX"/>
          </w:rPr>
          <w:t>(Fracción II. reformada GODF 27/10/2006)</w:t>
        </w:r>
      </w:hyperlink>
    </w:p>
    <w:p w14:paraId="05AFF80F" w14:textId="77777777" w:rsidR="00461AB9" w:rsidRDefault="00046185" w:rsidP="00461AB9">
      <w:pPr>
        <w:jc w:val="right"/>
        <w:rPr>
          <w:rFonts w:ascii="Arial" w:hAnsi="Arial" w:cs="Arial"/>
          <w:i/>
          <w:color w:val="FF0000"/>
          <w:sz w:val="16"/>
          <w:szCs w:val="16"/>
          <w:lang w:eastAsia="es-MX"/>
        </w:rPr>
      </w:pPr>
      <w:hyperlink r:id="rId315" w:history="1">
        <w:r w:rsidR="00461AB9" w:rsidRPr="001E5160">
          <w:rPr>
            <w:rStyle w:val="Hipervnculo"/>
            <w:i/>
            <w:sz w:val="16"/>
            <w:szCs w:val="16"/>
            <w:lang w:eastAsia="es-MX"/>
          </w:rPr>
          <w:t>(Fracción II. reformada GODF 03/07/2009)</w:t>
        </w:r>
      </w:hyperlink>
    </w:p>
    <w:p w14:paraId="4ACC1DCE" w14:textId="77777777" w:rsidR="00461AB9" w:rsidRPr="008C43D3" w:rsidRDefault="00461AB9" w:rsidP="00461AB9">
      <w:pPr>
        <w:jc w:val="right"/>
        <w:rPr>
          <w:rFonts w:ascii="Arial" w:hAnsi="Arial" w:cs="Arial"/>
          <w:i/>
          <w:color w:val="FF0000"/>
          <w:sz w:val="16"/>
          <w:szCs w:val="16"/>
          <w:lang w:eastAsia="es-MX"/>
        </w:rPr>
      </w:pPr>
    </w:p>
    <w:p w14:paraId="13A0572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Coordinar la elaboración y actualización del Manual General de Organización de la Comisión, así como los demás manuales de procedimientos administrativos con el apoyo de los órganos y las áreas responsables, y someterlos a la aprobación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093D5668" w14:textId="77777777" w:rsidR="00461AB9" w:rsidRPr="00F92C61" w:rsidRDefault="00461AB9" w:rsidP="00461AB9">
      <w:pPr>
        <w:jc w:val="both"/>
        <w:rPr>
          <w:rFonts w:ascii="Arial" w:hAnsi="Arial" w:cs="Arial"/>
          <w:sz w:val="20"/>
          <w:szCs w:val="20"/>
          <w:lang w:eastAsia="es-MX"/>
        </w:rPr>
      </w:pPr>
    </w:p>
    <w:p w14:paraId="11288D5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IV. Integrar el Anteproyecto de Presupuesto Anual de la Comisión, observando criterios de eficiencia en el gasto, y someterlo a la consideración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5BC2962C" w14:textId="77777777" w:rsidR="00461AB9" w:rsidRDefault="00461AB9" w:rsidP="00461AB9">
      <w:pPr>
        <w:jc w:val="both"/>
        <w:rPr>
          <w:rFonts w:ascii="Arial" w:hAnsi="Arial" w:cs="Arial"/>
          <w:sz w:val="20"/>
          <w:szCs w:val="20"/>
          <w:lang w:eastAsia="es-MX"/>
        </w:rPr>
      </w:pPr>
    </w:p>
    <w:p w14:paraId="5307FAD6" w14:textId="77777777" w:rsidR="00461AB9" w:rsidRDefault="00046185" w:rsidP="00461AB9">
      <w:pPr>
        <w:jc w:val="right"/>
        <w:rPr>
          <w:rFonts w:ascii="Arial" w:hAnsi="Arial" w:cs="Arial"/>
          <w:i/>
          <w:color w:val="FF0000"/>
          <w:sz w:val="16"/>
          <w:szCs w:val="16"/>
          <w:lang w:eastAsia="es-MX"/>
        </w:rPr>
      </w:pPr>
      <w:hyperlink r:id="rId316" w:history="1">
        <w:r w:rsidR="00461AB9" w:rsidRPr="001E5160">
          <w:rPr>
            <w:rStyle w:val="Hipervnculo"/>
            <w:i/>
            <w:sz w:val="16"/>
            <w:szCs w:val="16"/>
            <w:lang w:eastAsia="es-MX"/>
          </w:rPr>
          <w:t>(Fracción IV. reformada GODF 03/07/2009)</w:t>
        </w:r>
      </w:hyperlink>
    </w:p>
    <w:p w14:paraId="742ED04F" w14:textId="77777777" w:rsidR="00461AB9" w:rsidRPr="00F81407" w:rsidRDefault="00461AB9" w:rsidP="00461AB9">
      <w:pPr>
        <w:jc w:val="right"/>
        <w:rPr>
          <w:rFonts w:ascii="Arial" w:hAnsi="Arial" w:cs="Arial"/>
          <w:i/>
          <w:color w:val="FF0000"/>
          <w:sz w:val="16"/>
          <w:szCs w:val="16"/>
          <w:lang w:eastAsia="es-MX"/>
        </w:rPr>
      </w:pPr>
    </w:p>
    <w:p w14:paraId="42FA6E7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Elaborar en coordinación con los órganos y áreas de apoyo de la Comisión el Programa Operativo Anual de la Comisión, aplicando políticas transversales de equidad de género, de no discriminación, de respeto e integración de personas en situación de vulnerabilidad por discriminación y de una cultura de respeto y protección al derecho humano a un medio ambiente sano;</w:t>
      </w:r>
    </w:p>
    <w:p w14:paraId="1C6CD088" w14:textId="77777777" w:rsidR="00461AB9" w:rsidRDefault="00461AB9" w:rsidP="00461AB9">
      <w:pPr>
        <w:jc w:val="both"/>
        <w:rPr>
          <w:rFonts w:ascii="Arial" w:hAnsi="Arial" w:cs="Arial"/>
          <w:sz w:val="20"/>
          <w:szCs w:val="20"/>
          <w:lang w:eastAsia="es-MX"/>
        </w:rPr>
      </w:pPr>
    </w:p>
    <w:p w14:paraId="1588AA34" w14:textId="77777777" w:rsidR="00461AB9" w:rsidRDefault="00046185" w:rsidP="00461AB9">
      <w:pPr>
        <w:jc w:val="right"/>
        <w:rPr>
          <w:rFonts w:ascii="Arial" w:hAnsi="Arial" w:cs="Arial"/>
          <w:i/>
          <w:color w:val="FF0000"/>
          <w:sz w:val="16"/>
          <w:szCs w:val="16"/>
          <w:lang w:eastAsia="es-MX"/>
        </w:rPr>
      </w:pPr>
      <w:hyperlink r:id="rId317" w:history="1">
        <w:r w:rsidR="00461AB9" w:rsidRPr="001E5160">
          <w:rPr>
            <w:rStyle w:val="Hipervnculo"/>
            <w:i/>
            <w:sz w:val="16"/>
            <w:szCs w:val="16"/>
            <w:lang w:eastAsia="es-MX"/>
          </w:rPr>
          <w:t>(Fracción V. reformada GODF 03/07/2009)</w:t>
        </w:r>
      </w:hyperlink>
    </w:p>
    <w:p w14:paraId="36F65A98" w14:textId="77777777" w:rsidR="00461AB9" w:rsidRPr="00DA3E38" w:rsidRDefault="00461AB9" w:rsidP="00461AB9">
      <w:pPr>
        <w:jc w:val="right"/>
        <w:rPr>
          <w:rFonts w:ascii="Arial" w:hAnsi="Arial" w:cs="Arial"/>
          <w:i/>
          <w:color w:val="FF0000"/>
          <w:sz w:val="16"/>
          <w:szCs w:val="16"/>
          <w:lang w:eastAsia="es-MX"/>
        </w:rPr>
      </w:pPr>
    </w:p>
    <w:p w14:paraId="23FE3A8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Presidir el Comité de Adquisiciones, Arrendamientos y Contratación de Servicios, el Comité de Control de Obras y Servicios Relacionados y el COTECIAD;</w:t>
      </w:r>
    </w:p>
    <w:p w14:paraId="6B194269" w14:textId="77777777" w:rsidR="00461AB9" w:rsidRPr="00F92C61" w:rsidRDefault="00461AB9" w:rsidP="00461AB9">
      <w:pPr>
        <w:jc w:val="both"/>
        <w:rPr>
          <w:rFonts w:ascii="Arial" w:hAnsi="Arial" w:cs="Arial"/>
          <w:sz w:val="20"/>
          <w:szCs w:val="20"/>
          <w:lang w:eastAsia="es-MX"/>
        </w:rPr>
      </w:pPr>
    </w:p>
    <w:p w14:paraId="4315946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Ejecutar las determinaciones del Comité de Adquisiciones, Arrendamientos y Contratación de Servicios el Comité de Control de Obras y Servicios Relacionados y el COTECIAD;</w:t>
      </w:r>
    </w:p>
    <w:p w14:paraId="2DEB20BD" w14:textId="77777777" w:rsidR="00461AB9" w:rsidRPr="00F92C61" w:rsidRDefault="00461AB9" w:rsidP="00461AB9">
      <w:pPr>
        <w:jc w:val="both"/>
        <w:rPr>
          <w:rFonts w:ascii="Arial" w:hAnsi="Arial" w:cs="Arial"/>
          <w:sz w:val="20"/>
          <w:szCs w:val="20"/>
          <w:lang w:eastAsia="es-MX"/>
        </w:rPr>
      </w:pPr>
    </w:p>
    <w:p w14:paraId="3053CD0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Conservar y custodiar los bienes muebles e inmuebles de la Comisión, conforme a los lineamientos que al efecto se dicten, y llevar el registro y control de </w:t>
      </w:r>
      <w:proofErr w:type="gramStart"/>
      <w:r w:rsidRPr="00F92C61">
        <w:rPr>
          <w:rFonts w:ascii="Arial" w:hAnsi="Arial" w:cs="Arial"/>
          <w:sz w:val="20"/>
          <w:szCs w:val="20"/>
          <w:lang w:eastAsia="es-MX"/>
        </w:rPr>
        <w:t>los mismos</w:t>
      </w:r>
      <w:proofErr w:type="gramEnd"/>
      <w:r w:rsidRPr="00F92C61">
        <w:rPr>
          <w:rFonts w:ascii="Arial" w:hAnsi="Arial" w:cs="Arial"/>
          <w:sz w:val="20"/>
          <w:szCs w:val="20"/>
          <w:lang w:eastAsia="es-MX"/>
        </w:rPr>
        <w:t>;</w:t>
      </w:r>
    </w:p>
    <w:p w14:paraId="19ED3B45" w14:textId="77777777" w:rsidR="00461AB9" w:rsidRPr="00F92C61" w:rsidRDefault="00461AB9" w:rsidP="00461AB9">
      <w:pPr>
        <w:jc w:val="both"/>
        <w:rPr>
          <w:rFonts w:ascii="Arial" w:hAnsi="Arial" w:cs="Arial"/>
          <w:sz w:val="20"/>
          <w:szCs w:val="20"/>
          <w:lang w:eastAsia="es-MX"/>
        </w:rPr>
      </w:pPr>
    </w:p>
    <w:p w14:paraId="3D07829C" w14:textId="77777777" w:rsidR="00461AB9" w:rsidRPr="00F92C61" w:rsidRDefault="00461AB9" w:rsidP="00461AB9">
      <w:pPr>
        <w:autoSpaceDE w:val="0"/>
        <w:autoSpaceDN w:val="0"/>
        <w:adjustRightInd w:val="0"/>
        <w:jc w:val="both"/>
        <w:rPr>
          <w:rFonts w:ascii="Arial" w:hAnsi="Arial" w:cs="Arial"/>
          <w:sz w:val="20"/>
          <w:szCs w:val="20"/>
          <w:lang w:eastAsia="es-MX"/>
        </w:rPr>
      </w:pPr>
      <w:r w:rsidRPr="00C517A3">
        <w:rPr>
          <w:rFonts w:ascii="Arial" w:hAnsi="Arial" w:cs="Arial"/>
          <w:sz w:val="20"/>
          <w:szCs w:val="20"/>
          <w:lang w:eastAsia="es-MX"/>
        </w:rPr>
        <w:t>IX. Operar</w:t>
      </w:r>
      <w:r w:rsidRPr="00F92C61">
        <w:rPr>
          <w:rFonts w:ascii="Arial" w:hAnsi="Arial" w:cs="Arial"/>
          <w:sz w:val="20"/>
          <w:szCs w:val="20"/>
          <w:lang w:eastAsia="es-MX"/>
        </w:rPr>
        <w:t xml:space="preserve"> las bases de datos necesarias, en el ámbito de su competencia;</w:t>
      </w:r>
    </w:p>
    <w:p w14:paraId="642A6B85" w14:textId="77777777" w:rsidR="00461AB9" w:rsidRDefault="00461AB9" w:rsidP="00461AB9">
      <w:pPr>
        <w:jc w:val="both"/>
        <w:rPr>
          <w:rFonts w:ascii="Arial" w:hAnsi="Arial" w:cs="Arial"/>
          <w:sz w:val="20"/>
          <w:szCs w:val="20"/>
          <w:lang w:eastAsia="es-MX"/>
        </w:rPr>
      </w:pPr>
    </w:p>
    <w:p w14:paraId="4A6BA6C8" w14:textId="77777777" w:rsidR="00461AB9" w:rsidRDefault="00046185" w:rsidP="00461AB9">
      <w:pPr>
        <w:jc w:val="right"/>
        <w:rPr>
          <w:rFonts w:ascii="Arial" w:hAnsi="Arial" w:cs="Arial"/>
          <w:i/>
          <w:color w:val="FF0000"/>
          <w:sz w:val="16"/>
          <w:szCs w:val="16"/>
          <w:lang w:eastAsia="es-MX"/>
        </w:rPr>
      </w:pPr>
      <w:hyperlink r:id="rId318" w:history="1">
        <w:r w:rsidR="00461AB9" w:rsidRPr="00340D3D">
          <w:rPr>
            <w:rStyle w:val="Hipervnculo"/>
            <w:i/>
            <w:sz w:val="16"/>
            <w:szCs w:val="16"/>
            <w:lang w:eastAsia="es-MX"/>
          </w:rPr>
          <w:t>(Fracción IX. adicionada GODF 27/10/2006)</w:t>
        </w:r>
      </w:hyperlink>
    </w:p>
    <w:p w14:paraId="1EEA1BDA" w14:textId="77777777" w:rsidR="00461AB9" w:rsidRDefault="00046185" w:rsidP="00461AB9">
      <w:pPr>
        <w:jc w:val="right"/>
        <w:rPr>
          <w:rFonts w:ascii="Arial" w:hAnsi="Arial" w:cs="Arial"/>
          <w:i/>
          <w:color w:val="FF0000"/>
          <w:sz w:val="16"/>
          <w:szCs w:val="16"/>
          <w:lang w:eastAsia="es-MX"/>
        </w:rPr>
      </w:pPr>
      <w:hyperlink r:id="rId319" w:history="1">
        <w:r w:rsidR="00461AB9" w:rsidRPr="00EC461B">
          <w:rPr>
            <w:rStyle w:val="Hipervnculo"/>
            <w:i/>
            <w:sz w:val="16"/>
            <w:szCs w:val="16"/>
            <w:lang w:eastAsia="es-MX"/>
          </w:rPr>
          <w:t>(Fracción IX. reformada GODF 02/12/2010)</w:t>
        </w:r>
      </w:hyperlink>
    </w:p>
    <w:p w14:paraId="163B41D4" w14:textId="77777777" w:rsidR="00461AB9" w:rsidRDefault="00461AB9" w:rsidP="00461AB9">
      <w:pPr>
        <w:jc w:val="right"/>
        <w:rPr>
          <w:rFonts w:ascii="Arial" w:hAnsi="Arial" w:cs="Arial"/>
          <w:i/>
          <w:color w:val="FF0000"/>
          <w:sz w:val="16"/>
          <w:szCs w:val="16"/>
          <w:lang w:eastAsia="es-MX"/>
        </w:rPr>
      </w:pPr>
    </w:p>
    <w:p w14:paraId="7A592E5D" w14:textId="77777777" w:rsidR="00461AB9" w:rsidRPr="008C43D3" w:rsidRDefault="00461AB9" w:rsidP="00461AB9">
      <w:pPr>
        <w:jc w:val="right"/>
        <w:rPr>
          <w:rFonts w:ascii="Arial" w:hAnsi="Arial" w:cs="Arial"/>
          <w:i/>
          <w:color w:val="FF0000"/>
          <w:sz w:val="16"/>
          <w:szCs w:val="16"/>
          <w:lang w:eastAsia="es-MX"/>
        </w:rPr>
      </w:pPr>
    </w:p>
    <w:p w14:paraId="4A54A98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Resguardar, mantener y administrar el Archivo de Concentración e Histórico de la Comisión;</w:t>
      </w:r>
    </w:p>
    <w:p w14:paraId="2CF7C6A8" w14:textId="77777777" w:rsidR="00461AB9" w:rsidRPr="00340D3D" w:rsidRDefault="00461AB9" w:rsidP="00461AB9">
      <w:pPr>
        <w:jc w:val="both"/>
        <w:rPr>
          <w:rStyle w:val="Hipervnculo"/>
          <w:sz w:val="20"/>
          <w:szCs w:val="20"/>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"http://www.consejeria.df.gob.mx/uploads/gacetas/octubre06_27_127.pdf" </w:instrText>
      </w:r>
      <w:r>
        <w:rPr>
          <w:rFonts w:ascii="Arial" w:hAnsi="Arial" w:cs="Arial"/>
          <w:i/>
          <w:color w:val="FF0000"/>
          <w:sz w:val="16"/>
          <w:szCs w:val="16"/>
          <w:lang w:eastAsia="es-MX"/>
        </w:rPr>
        <w:fldChar w:fldCharType="separate"/>
      </w:r>
    </w:p>
    <w:p w14:paraId="388CDA1F" w14:textId="77777777" w:rsidR="00461AB9" w:rsidRDefault="00461AB9" w:rsidP="00461AB9">
      <w:pPr>
        <w:jc w:val="right"/>
        <w:rPr>
          <w:rFonts w:ascii="Arial" w:hAnsi="Arial" w:cs="Arial"/>
          <w:i/>
          <w:color w:val="FF0000"/>
          <w:sz w:val="16"/>
          <w:szCs w:val="16"/>
          <w:lang w:eastAsia="es-MX"/>
        </w:rPr>
      </w:pPr>
      <w:r w:rsidRPr="00340D3D">
        <w:rPr>
          <w:rStyle w:val="Hipervnculo"/>
          <w:i/>
          <w:sz w:val="16"/>
          <w:szCs w:val="16"/>
          <w:lang w:eastAsia="es-MX"/>
        </w:rPr>
        <w:t>(Fracción X. adicionado GODF 27/10/2006)</w:t>
      </w:r>
      <w:r>
        <w:rPr>
          <w:rFonts w:ascii="Arial" w:hAnsi="Arial" w:cs="Arial"/>
          <w:i/>
          <w:color w:val="FF0000"/>
          <w:sz w:val="16"/>
          <w:szCs w:val="16"/>
          <w:lang w:eastAsia="es-MX"/>
        </w:rPr>
        <w:fldChar w:fldCharType="end"/>
      </w:r>
    </w:p>
    <w:p w14:paraId="0E98AEDB" w14:textId="77777777" w:rsidR="00461AB9" w:rsidRPr="008C43D3" w:rsidRDefault="00461AB9" w:rsidP="00461AB9">
      <w:pPr>
        <w:jc w:val="right"/>
        <w:rPr>
          <w:rFonts w:ascii="Arial" w:hAnsi="Arial" w:cs="Arial"/>
          <w:i/>
          <w:color w:val="FF0000"/>
          <w:sz w:val="16"/>
          <w:szCs w:val="16"/>
          <w:lang w:eastAsia="es-MX"/>
        </w:rPr>
      </w:pPr>
    </w:p>
    <w:p w14:paraId="1278C80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Despachar la correspondencia concerniente a la atención de quejas, tanto la que deba enviarse a las autoridades como a la parte quejosa, y recabar los correspondientes acuses de recepción;</w:t>
      </w:r>
    </w:p>
    <w:p w14:paraId="3E9D6392" w14:textId="77777777" w:rsidR="00461AB9" w:rsidRDefault="00461AB9" w:rsidP="00461AB9">
      <w:pPr>
        <w:jc w:val="both"/>
        <w:rPr>
          <w:rFonts w:ascii="Arial" w:hAnsi="Arial" w:cs="Arial"/>
          <w:sz w:val="20"/>
          <w:szCs w:val="20"/>
          <w:lang w:eastAsia="es-MX"/>
        </w:rPr>
      </w:pPr>
    </w:p>
    <w:p w14:paraId="37019B07" w14:textId="77777777" w:rsidR="00461AB9" w:rsidRDefault="00046185" w:rsidP="00461AB9">
      <w:pPr>
        <w:jc w:val="right"/>
        <w:rPr>
          <w:rFonts w:ascii="Arial" w:hAnsi="Arial" w:cs="Arial"/>
          <w:i/>
          <w:color w:val="FF0000"/>
          <w:sz w:val="16"/>
          <w:szCs w:val="16"/>
          <w:lang w:eastAsia="es-MX"/>
        </w:rPr>
      </w:pPr>
      <w:hyperlink r:id="rId320" w:history="1">
        <w:r w:rsidR="00461AB9" w:rsidRPr="00340D3D">
          <w:rPr>
            <w:rStyle w:val="Hipervnculo"/>
            <w:i/>
            <w:sz w:val="16"/>
            <w:szCs w:val="16"/>
            <w:lang w:eastAsia="es-MX"/>
          </w:rPr>
          <w:t>(Fracción XI. adicionada GODF 27/10/2006)</w:t>
        </w:r>
      </w:hyperlink>
    </w:p>
    <w:p w14:paraId="53A51DDB" w14:textId="77777777" w:rsidR="00461AB9" w:rsidRPr="008C43D3" w:rsidRDefault="00461AB9" w:rsidP="00461AB9">
      <w:pPr>
        <w:jc w:val="right"/>
        <w:rPr>
          <w:rFonts w:ascii="Arial" w:hAnsi="Arial" w:cs="Arial"/>
          <w:i/>
          <w:color w:val="FF0000"/>
          <w:sz w:val="16"/>
          <w:szCs w:val="16"/>
          <w:lang w:eastAsia="es-MX"/>
        </w:rPr>
      </w:pPr>
    </w:p>
    <w:p w14:paraId="00772AE3"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XII. Se deroga;</w:t>
      </w:r>
    </w:p>
    <w:p w14:paraId="76B4EF26" w14:textId="77777777" w:rsidR="00461AB9" w:rsidRDefault="00461AB9" w:rsidP="00461AB9">
      <w:pPr>
        <w:autoSpaceDE w:val="0"/>
        <w:autoSpaceDN w:val="0"/>
        <w:adjustRightInd w:val="0"/>
        <w:jc w:val="both"/>
        <w:rPr>
          <w:rFonts w:ascii="Arial" w:hAnsi="Arial" w:cs="Arial"/>
          <w:sz w:val="20"/>
          <w:szCs w:val="20"/>
          <w:lang w:eastAsia="es-MX"/>
        </w:rPr>
      </w:pPr>
    </w:p>
    <w:p w14:paraId="164776D9"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21" w:history="1">
        <w:r w:rsidR="00461AB9" w:rsidRPr="006F633D">
          <w:rPr>
            <w:rStyle w:val="Hipervnculo"/>
            <w:i/>
            <w:sz w:val="16"/>
            <w:szCs w:val="16"/>
            <w:lang w:eastAsia="es-MX"/>
          </w:rPr>
          <w:t>(Fracción XII. adicionada GODF 31/01/2005)</w:t>
        </w:r>
      </w:hyperlink>
    </w:p>
    <w:p w14:paraId="4EA73361"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22" w:history="1">
        <w:r w:rsidR="00461AB9" w:rsidRPr="00340D3D">
          <w:rPr>
            <w:rStyle w:val="Hipervnculo"/>
            <w:i/>
            <w:sz w:val="16"/>
            <w:szCs w:val="16"/>
            <w:lang w:eastAsia="es-MX"/>
          </w:rPr>
          <w:t>(Fracción XII. reformada GODF 27/10/2006)</w:t>
        </w:r>
      </w:hyperlink>
    </w:p>
    <w:p w14:paraId="7F6AF430"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23" w:history="1">
        <w:r w:rsidR="00461AB9" w:rsidRPr="001E5160">
          <w:rPr>
            <w:rStyle w:val="Hipervnculo"/>
            <w:i/>
            <w:sz w:val="16"/>
            <w:szCs w:val="16"/>
            <w:lang w:eastAsia="es-MX"/>
          </w:rPr>
          <w:t>(Fracción XII. reformada GODF 03/07/2009)</w:t>
        </w:r>
      </w:hyperlink>
    </w:p>
    <w:p w14:paraId="4526E17A"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24" w:history="1">
        <w:r w:rsidR="00461AB9" w:rsidRPr="00EC461B">
          <w:rPr>
            <w:rStyle w:val="Hipervnculo"/>
            <w:i/>
            <w:sz w:val="16"/>
            <w:szCs w:val="16"/>
            <w:lang w:eastAsia="es-MX"/>
          </w:rPr>
          <w:t>(Fracción XII. derogada GODF 02/12/2010)</w:t>
        </w:r>
      </w:hyperlink>
    </w:p>
    <w:p w14:paraId="7FA4F1E3" w14:textId="77777777" w:rsidR="00461AB9" w:rsidRDefault="00461AB9" w:rsidP="00461AB9">
      <w:pPr>
        <w:autoSpaceDE w:val="0"/>
        <w:autoSpaceDN w:val="0"/>
        <w:adjustRightInd w:val="0"/>
        <w:jc w:val="right"/>
        <w:rPr>
          <w:rFonts w:ascii="Arial" w:hAnsi="Arial" w:cs="Arial"/>
          <w:i/>
          <w:color w:val="FF0000"/>
          <w:sz w:val="16"/>
          <w:szCs w:val="16"/>
          <w:lang w:eastAsia="es-MX"/>
        </w:rPr>
      </w:pPr>
    </w:p>
    <w:p w14:paraId="75E0993B" w14:textId="77777777" w:rsidR="00461AB9" w:rsidRPr="002E6CD4" w:rsidRDefault="00461AB9" w:rsidP="00461AB9">
      <w:pPr>
        <w:autoSpaceDE w:val="0"/>
        <w:autoSpaceDN w:val="0"/>
        <w:adjustRightInd w:val="0"/>
        <w:jc w:val="right"/>
        <w:rPr>
          <w:rFonts w:ascii="Arial" w:hAnsi="Arial" w:cs="Arial"/>
          <w:i/>
          <w:color w:val="FF0000"/>
          <w:sz w:val="16"/>
          <w:szCs w:val="16"/>
          <w:lang w:eastAsia="es-MX"/>
        </w:rPr>
      </w:pPr>
    </w:p>
    <w:p w14:paraId="446371BB"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XIII. Se deroga;</w:t>
      </w:r>
    </w:p>
    <w:p w14:paraId="360EF22B" w14:textId="77777777" w:rsidR="00461AB9" w:rsidRDefault="00461AB9" w:rsidP="00461AB9">
      <w:pPr>
        <w:jc w:val="both"/>
        <w:rPr>
          <w:rFonts w:ascii="Arial" w:hAnsi="Arial" w:cs="Arial"/>
          <w:sz w:val="20"/>
          <w:szCs w:val="20"/>
          <w:lang w:eastAsia="es-MX"/>
        </w:rPr>
      </w:pPr>
    </w:p>
    <w:p w14:paraId="766D3049" w14:textId="77777777" w:rsidR="00461AB9" w:rsidRDefault="00046185" w:rsidP="00461AB9">
      <w:pPr>
        <w:jc w:val="right"/>
        <w:rPr>
          <w:rFonts w:ascii="Arial" w:hAnsi="Arial" w:cs="Arial"/>
          <w:i/>
          <w:color w:val="FF0000"/>
          <w:sz w:val="16"/>
          <w:szCs w:val="16"/>
          <w:lang w:eastAsia="es-MX"/>
        </w:rPr>
      </w:pPr>
      <w:hyperlink r:id="rId325" w:history="1">
        <w:r w:rsidR="00461AB9" w:rsidRPr="00340D3D">
          <w:rPr>
            <w:rStyle w:val="Hipervnculo"/>
            <w:i/>
            <w:sz w:val="16"/>
            <w:szCs w:val="16"/>
            <w:lang w:eastAsia="es-MX"/>
          </w:rPr>
          <w:t>(Fracción XIII. adicionada GODF 27/10/2006)</w:t>
        </w:r>
      </w:hyperlink>
    </w:p>
    <w:p w14:paraId="55E26A76" w14:textId="77777777" w:rsidR="00461AB9" w:rsidRDefault="00046185" w:rsidP="00461AB9">
      <w:pPr>
        <w:jc w:val="right"/>
        <w:rPr>
          <w:rFonts w:ascii="Arial" w:hAnsi="Arial" w:cs="Arial"/>
          <w:i/>
          <w:color w:val="FF0000"/>
          <w:sz w:val="16"/>
          <w:szCs w:val="16"/>
          <w:lang w:eastAsia="es-MX"/>
        </w:rPr>
      </w:pPr>
      <w:hyperlink r:id="rId326" w:history="1">
        <w:r w:rsidR="00461AB9" w:rsidRPr="001E5160">
          <w:rPr>
            <w:rStyle w:val="Hipervnculo"/>
            <w:i/>
            <w:sz w:val="16"/>
            <w:szCs w:val="16"/>
            <w:lang w:eastAsia="es-MX"/>
          </w:rPr>
          <w:t>(Fracción XIII. reformada GODF 03/07/2009)</w:t>
        </w:r>
      </w:hyperlink>
    </w:p>
    <w:p w14:paraId="6A1B1A24" w14:textId="77777777" w:rsidR="00461AB9" w:rsidRDefault="00046185" w:rsidP="00461AB9">
      <w:pPr>
        <w:jc w:val="right"/>
        <w:rPr>
          <w:rFonts w:ascii="Arial" w:hAnsi="Arial" w:cs="Arial"/>
          <w:i/>
          <w:color w:val="FF0000"/>
          <w:sz w:val="16"/>
          <w:szCs w:val="16"/>
          <w:lang w:eastAsia="es-MX"/>
        </w:rPr>
      </w:pPr>
      <w:hyperlink r:id="rId327" w:history="1">
        <w:r w:rsidR="00461AB9" w:rsidRPr="0044280E">
          <w:rPr>
            <w:rStyle w:val="Hipervnculo"/>
            <w:i/>
            <w:sz w:val="16"/>
            <w:szCs w:val="16"/>
            <w:lang w:eastAsia="es-MX"/>
          </w:rPr>
          <w:t>(Fracción XIII. reformada GODF 25/03/2010)</w:t>
        </w:r>
      </w:hyperlink>
    </w:p>
    <w:p w14:paraId="2CC6B8C9" w14:textId="77777777" w:rsidR="00461AB9" w:rsidRDefault="00046185" w:rsidP="00461AB9">
      <w:pPr>
        <w:jc w:val="right"/>
        <w:rPr>
          <w:rFonts w:ascii="Arial" w:hAnsi="Arial" w:cs="Arial"/>
          <w:i/>
          <w:color w:val="FF0000"/>
          <w:sz w:val="16"/>
          <w:szCs w:val="16"/>
          <w:lang w:eastAsia="es-MX"/>
        </w:rPr>
      </w:pPr>
      <w:hyperlink r:id="rId328" w:history="1">
        <w:r w:rsidR="00461AB9" w:rsidRPr="00EC461B">
          <w:rPr>
            <w:rStyle w:val="Hipervnculo"/>
            <w:i/>
            <w:sz w:val="16"/>
            <w:szCs w:val="16"/>
            <w:lang w:eastAsia="es-MX"/>
          </w:rPr>
          <w:t>(Fracción XIII. derogada GODF 02/12/2010)</w:t>
        </w:r>
      </w:hyperlink>
    </w:p>
    <w:p w14:paraId="5EABCB76" w14:textId="77777777" w:rsidR="00461AB9" w:rsidRPr="008C43D3" w:rsidRDefault="00461AB9" w:rsidP="00461AB9">
      <w:pPr>
        <w:jc w:val="right"/>
        <w:rPr>
          <w:rFonts w:ascii="Arial" w:hAnsi="Arial" w:cs="Arial"/>
          <w:i/>
          <w:color w:val="FF0000"/>
          <w:sz w:val="16"/>
          <w:szCs w:val="16"/>
          <w:lang w:eastAsia="es-MX"/>
        </w:rPr>
      </w:pPr>
    </w:p>
    <w:p w14:paraId="7FA962E7" w14:textId="77777777" w:rsidR="00461AB9" w:rsidRDefault="00461AB9" w:rsidP="00461AB9">
      <w:pPr>
        <w:jc w:val="both"/>
        <w:rPr>
          <w:rFonts w:ascii="Arial" w:hAnsi="Arial" w:cs="Arial"/>
          <w:sz w:val="20"/>
          <w:szCs w:val="20"/>
          <w:lang w:eastAsia="es-MX"/>
        </w:rPr>
      </w:pPr>
      <w:r w:rsidRPr="00C517A3">
        <w:rPr>
          <w:rFonts w:ascii="Arial" w:hAnsi="Arial" w:cs="Arial"/>
          <w:sz w:val="20"/>
          <w:szCs w:val="20"/>
          <w:lang w:eastAsia="es-MX"/>
        </w:rPr>
        <w:t>XIV. Se deroga.</w:t>
      </w:r>
    </w:p>
    <w:p w14:paraId="20442D7C" w14:textId="77777777" w:rsidR="00461AB9" w:rsidRDefault="00461AB9" w:rsidP="00461AB9">
      <w:pPr>
        <w:jc w:val="both"/>
        <w:rPr>
          <w:rFonts w:ascii="Arial" w:hAnsi="Arial" w:cs="Arial"/>
          <w:sz w:val="20"/>
          <w:szCs w:val="20"/>
          <w:lang w:eastAsia="es-MX"/>
        </w:rPr>
      </w:pPr>
    </w:p>
    <w:p w14:paraId="7291A15F" w14:textId="77777777" w:rsidR="00461AB9" w:rsidRDefault="00046185" w:rsidP="00461AB9">
      <w:pPr>
        <w:jc w:val="right"/>
        <w:rPr>
          <w:rFonts w:ascii="Arial" w:hAnsi="Arial" w:cs="Arial"/>
          <w:i/>
          <w:color w:val="FF0000"/>
          <w:sz w:val="16"/>
          <w:szCs w:val="16"/>
          <w:lang w:eastAsia="es-MX"/>
        </w:rPr>
      </w:pPr>
      <w:hyperlink r:id="rId329" w:history="1">
        <w:r w:rsidR="00461AB9" w:rsidRPr="00340D3D">
          <w:rPr>
            <w:rStyle w:val="Hipervnculo"/>
            <w:i/>
            <w:sz w:val="16"/>
            <w:szCs w:val="16"/>
            <w:lang w:eastAsia="es-MX"/>
          </w:rPr>
          <w:t>(Fracción XIV. adicionada GODF 27/10/2006)</w:t>
        </w:r>
      </w:hyperlink>
    </w:p>
    <w:p w14:paraId="57E8A39C" w14:textId="77777777" w:rsidR="00461AB9" w:rsidRPr="008C43D3" w:rsidRDefault="00046185" w:rsidP="00461AB9">
      <w:pPr>
        <w:jc w:val="right"/>
        <w:rPr>
          <w:rFonts w:ascii="Arial" w:hAnsi="Arial" w:cs="Arial"/>
          <w:i/>
          <w:color w:val="FF0000"/>
          <w:sz w:val="16"/>
          <w:szCs w:val="16"/>
          <w:lang w:eastAsia="es-MX"/>
        </w:rPr>
      </w:pPr>
      <w:hyperlink r:id="rId330" w:history="1">
        <w:r w:rsidR="00461AB9" w:rsidRPr="001E5160">
          <w:rPr>
            <w:rStyle w:val="Hipervnculo"/>
            <w:i/>
            <w:sz w:val="16"/>
            <w:szCs w:val="16"/>
            <w:lang w:eastAsia="es-MX"/>
          </w:rPr>
          <w:t>(Fracción XIV. reformada GODF 03/07/2009)</w:t>
        </w:r>
      </w:hyperlink>
    </w:p>
    <w:p w14:paraId="12D9794E" w14:textId="77777777" w:rsidR="00461AB9" w:rsidRDefault="00046185" w:rsidP="00461AB9">
      <w:pPr>
        <w:jc w:val="right"/>
        <w:rPr>
          <w:rFonts w:ascii="Arial" w:hAnsi="Arial" w:cs="Arial"/>
          <w:i/>
          <w:color w:val="FF0000"/>
          <w:sz w:val="16"/>
          <w:szCs w:val="16"/>
          <w:lang w:eastAsia="es-MX"/>
        </w:rPr>
      </w:pPr>
      <w:hyperlink r:id="rId331" w:history="1">
        <w:r w:rsidR="00461AB9" w:rsidRPr="00A1225C">
          <w:rPr>
            <w:rStyle w:val="Hipervnculo"/>
            <w:i/>
            <w:sz w:val="16"/>
            <w:szCs w:val="16"/>
            <w:lang w:eastAsia="es-MX"/>
          </w:rPr>
          <w:t>(Fracción XIV. derogada GODF 31/01/2012)</w:t>
        </w:r>
      </w:hyperlink>
    </w:p>
    <w:p w14:paraId="3C0F72D0" w14:textId="77777777" w:rsidR="00461AB9" w:rsidRPr="00C3110F" w:rsidRDefault="00461AB9" w:rsidP="00461AB9">
      <w:pPr>
        <w:jc w:val="right"/>
        <w:rPr>
          <w:rFonts w:ascii="Arial" w:hAnsi="Arial" w:cs="Arial"/>
          <w:i/>
          <w:color w:val="FF0000"/>
          <w:sz w:val="16"/>
          <w:szCs w:val="16"/>
          <w:lang w:eastAsia="es-MX"/>
        </w:rPr>
      </w:pPr>
    </w:p>
    <w:p w14:paraId="37B4685C"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sz w:val="20"/>
          <w:szCs w:val="20"/>
          <w:lang w:eastAsia="es-MX"/>
        </w:rPr>
        <w:t xml:space="preserve">XV. </w:t>
      </w:r>
      <w:r w:rsidRPr="00AA1B6F">
        <w:rPr>
          <w:rFonts w:ascii="Arial" w:hAnsi="Arial" w:cs="Arial"/>
          <w:bCs/>
          <w:sz w:val="20"/>
          <w:szCs w:val="20"/>
        </w:rPr>
        <w:t>Coadyuvar e impulsar medidas transversales de eficiencia en el gasto que impliquen el mejor uso de los recursos materiales, humanos y tecnológicos de la Comisión;</w:t>
      </w:r>
    </w:p>
    <w:p w14:paraId="1F146040" w14:textId="77777777" w:rsidR="00461AB9" w:rsidRDefault="00461AB9" w:rsidP="00461AB9">
      <w:pPr>
        <w:jc w:val="right"/>
        <w:rPr>
          <w:rFonts w:ascii="Arial" w:hAnsi="Arial" w:cs="Arial"/>
          <w:i/>
          <w:color w:val="FF0000"/>
          <w:sz w:val="16"/>
          <w:szCs w:val="16"/>
          <w:lang w:eastAsia="es-MX"/>
        </w:rPr>
      </w:pPr>
    </w:p>
    <w:p w14:paraId="6BBD2E05" w14:textId="77777777" w:rsidR="00461AB9" w:rsidRPr="00585D24" w:rsidRDefault="00046185" w:rsidP="00461AB9">
      <w:pPr>
        <w:jc w:val="right"/>
        <w:rPr>
          <w:rFonts w:ascii="Arial" w:hAnsi="Arial" w:cs="Arial"/>
          <w:i/>
          <w:color w:val="FF0000"/>
          <w:sz w:val="16"/>
          <w:szCs w:val="16"/>
          <w:lang w:eastAsia="es-MX"/>
        </w:rPr>
      </w:pPr>
      <w:hyperlink r:id="rId332" w:history="1">
        <w:r w:rsidR="00461AB9" w:rsidRPr="001E5160">
          <w:rPr>
            <w:rStyle w:val="Hipervnculo"/>
            <w:i/>
            <w:sz w:val="16"/>
            <w:szCs w:val="16"/>
            <w:lang w:eastAsia="es-MX"/>
          </w:rPr>
          <w:t>(Fracción XV. adicionada GODF 03/07/2009)</w:t>
        </w:r>
      </w:hyperlink>
    </w:p>
    <w:p w14:paraId="539B6D8D" w14:textId="77777777" w:rsidR="00461AB9" w:rsidRDefault="00046185" w:rsidP="00461AB9">
      <w:pPr>
        <w:jc w:val="right"/>
        <w:rPr>
          <w:rFonts w:ascii="Arial" w:hAnsi="Arial" w:cs="Arial"/>
          <w:i/>
          <w:color w:val="FF0000"/>
          <w:sz w:val="16"/>
          <w:szCs w:val="16"/>
          <w:lang w:eastAsia="es-MX"/>
        </w:rPr>
      </w:pPr>
      <w:hyperlink r:id="rId333" w:history="1">
        <w:r w:rsidR="00461AB9" w:rsidRPr="00A1225C">
          <w:rPr>
            <w:rStyle w:val="Hipervnculo"/>
            <w:i/>
            <w:sz w:val="16"/>
            <w:szCs w:val="16"/>
            <w:lang w:eastAsia="es-MX"/>
          </w:rPr>
          <w:t>(Fracción XV. reformada GODF 31/01/2012)</w:t>
        </w:r>
      </w:hyperlink>
    </w:p>
    <w:p w14:paraId="0CC69E41" w14:textId="77777777" w:rsidR="00461AB9" w:rsidRPr="00C3110F" w:rsidRDefault="00461AB9" w:rsidP="00461AB9">
      <w:pPr>
        <w:jc w:val="right"/>
        <w:rPr>
          <w:rFonts w:ascii="Arial" w:hAnsi="Arial" w:cs="Arial"/>
          <w:i/>
          <w:color w:val="FF0000"/>
          <w:sz w:val="16"/>
          <w:szCs w:val="16"/>
          <w:lang w:eastAsia="es-MX"/>
        </w:rPr>
      </w:pPr>
    </w:p>
    <w:p w14:paraId="3AB1E9E6"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sz w:val="20"/>
          <w:szCs w:val="20"/>
          <w:lang w:eastAsia="es-MX"/>
        </w:rPr>
        <w:t xml:space="preserve">XVI. </w:t>
      </w:r>
      <w:r w:rsidRPr="00AA1B6F">
        <w:rPr>
          <w:rFonts w:ascii="Arial" w:hAnsi="Arial" w:cs="Arial"/>
          <w:bCs/>
          <w:sz w:val="20"/>
          <w:szCs w:val="20"/>
        </w:rPr>
        <w:t>Operar el Sistema Integral de Administración, el cual registrará las operaciones presupuestarias y contables derivadas de la gestión pública, así como otros flujos económicos. Asimismo, generará estados financieros, confiables, oportunos, comprensibles, periódicos y comparables, los cuales serán expresados en términos monetarios, de conformidad con la Ley General de Contabilidad Gubernamental;</w:t>
      </w:r>
    </w:p>
    <w:p w14:paraId="5666DE91" w14:textId="77777777" w:rsidR="00461AB9" w:rsidRDefault="00461AB9" w:rsidP="00461AB9">
      <w:pPr>
        <w:jc w:val="both"/>
        <w:rPr>
          <w:b/>
          <w:bCs/>
          <w:sz w:val="19"/>
          <w:szCs w:val="19"/>
        </w:rPr>
      </w:pPr>
    </w:p>
    <w:p w14:paraId="43753B7D" w14:textId="77777777" w:rsidR="00461AB9" w:rsidRPr="00585D24" w:rsidRDefault="00046185" w:rsidP="00461AB9">
      <w:pPr>
        <w:jc w:val="right"/>
        <w:rPr>
          <w:rFonts w:ascii="Arial" w:hAnsi="Arial" w:cs="Arial"/>
          <w:bCs/>
          <w:i/>
          <w:color w:val="FF0000"/>
          <w:sz w:val="16"/>
          <w:szCs w:val="16"/>
        </w:rPr>
      </w:pPr>
      <w:hyperlink r:id="rId334" w:history="1">
        <w:r w:rsidR="00461AB9" w:rsidRPr="001E5160">
          <w:rPr>
            <w:rStyle w:val="Hipervnculo"/>
            <w:bCs/>
            <w:i/>
            <w:sz w:val="16"/>
            <w:szCs w:val="16"/>
          </w:rPr>
          <w:t>(Fracción XVI. adicionada GODF 03/07/2009)</w:t>
        </w:r>
      </w:hyperlink>
    </w:p>
    <w:p w14:paraId="037809F3" w14:textId="77777777" w:rsidR="00461AB9" w:rsidRDefault="00046185" w:rsidP="00461AB9">
      <w:pPr>
        <w:jc w:val="right"/>
        <w:rPr>
          <w:rFonts w:ascii="Arial" w:hAnsi="Arial" w:cs="Arial"/>
          <w:i/>
          <w:color w:val="FF0000"/>
          <w:sz w:val="16"/>
          <w:szCs w:val="16"/>
          <w:lang w:eastAsia="es-MX"/>
        </w:rPr>
      </w:pPr>
      <w:hyperlink r:id="rId335" w:history="1">
        <w:r w:rsidR="00461AB9" w:rsidRPr="009F1D51">
          <w:rPr>
            <w:rStyle w:val="Hipervnculo"/>
            <w:i/>
            <w:sz w:val="16"/>
            <w:szCs w:val="16"/>
            <w:lang w:eastAsia="es-MX"/>
          </w:rPr>
          <w:t>(Fracción XVI. reformada GODF 03/05/2011)</w:t>
        </w:r>
      </w:hyperlink>
    </w:p>
    <w:p w14:paraId="2F225318" w14:textId="77777777" w:rsidR="00461AB9" w:rsidRPr="00C3110F" w:rsidRDefault="00046185" w:rsidP="00461AB9">
      <w:pPr>
        <w:jc w:val="right"/>
        <w:rPr>
          <w:rFonts w:ascii="Arial" w:hAnsi="Arial" w:cs="Arial"/>
          <w:i/>
          <w:color w:val="FF0000"/>
          <w:sz w:val="16"/>
          <w:szCs w:val="16"/>
          <w:lang w:eastAsia="es-MX"/>
        </w:rPr>
      </w:pPr>
      <w:hyperlink r:id="rId336" w:history="1">
        <w:r w:rsidR="00461AB9" w:rsidRPr="00A1225C">
          <w:rPr>
            <w:rStyle w:val="Hipervnculo"/>
            <w:i/>
            <w:sz w:val="16"/>
            <w:szCs w:val="16"/>
            <w:lang w:eastAsia="es-MX"/>
          </w:rPr>
          <w:t>(Fracción XVI. reformada GODF 31/01/2012)</w:t>
        </w:r>
      </w:hyperlink>
      <w:r w:rsidR="00461AB9">
        <w:rPr>
          <w:rFonts w:ascii="Arial" w:hAnsi="Arial" w:cs="Arial"/>
          <w:i/>
          <w:color w:val="FF0000"/>
          <w:sz w:val="16"/>
          <w:szCs w:val="16"/>
          <w:lang w:eastAsia="es-MX"/>
        </w:rPr>
        <w:t xml:space="preserve"> </w:t>
      </w:r>
    </w:p>
    <w:p w14:paraId="52DA92D0" w14:textId="77777777" w:rsidR="00461AB9" w:rsidRDefault="00461AB9" w:rsidP="00461AB9">
      <w:pPr>
        <w:jc w:val="both"/>
        <w:rPr>
          <w:rFonts w:ascii="Arial" w:hAnsi="Arial" w:cs="Arial"/>
          <w:bCs/>
          <w:sz w:val="20"/>
          <w:szCs w:val="20"/>
          <w:lang w:eastAsia="es-MX"/>
        </w:rPr>
      </w:pPr>
    </w:p>
    <w:p w14:paraId="263F2043"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sz w:val="20"/>
          <w:szCs w:val="20"/>
        </w:rPr>
        <w:t xml:space="preserve">XVII. </w:t>
      </w:r>
      <w:r w:rsidRPr="00AA1B6F">
        <w:rPr>
          <w:rFonts w:ascii="Arial" w:hAnsi="Arial" w:cs="Arial"/>
          <w:bCs/>
          <w:sz w:val="20"/>
          <w:szCs w:val="20"/>
        </w:rPr>
        <w:t>Certificar todos aquellos documentos de competencia administrativa y laboral de las y los trabajadores de la Comisión, y</w:t>
      </w:r>
    </w:p>
    <w:p w14:paraId="5EC576FD" w14:textId="77777777" w:rsidR="00461AB9" w:rsidRDefault="00461AB9" w:rsidP="00461AB9">
      <w:pPr>
        <w:jc w:val="both"/>
        <w:rPr>
          <w:b/>
          <w:bCs/>
          <w:sz w:val="19"/>
          <w:szCs w:val="19"/>
        </w:rPr>
      </w:pPr>
    </w:p>
    <w:p w14:paraId="5872C125" w14:textId="77777777" w:rsidR="00461AB9" w:rsidRDefault="00046185" w:rsidP="00461AB9">
      <w:pPr>
        <w:jc w:val="right"/>
        <w:rPr>
          <w:rFonts w:ascii="Arial" w:hAnsi="Arial" w:cs="Arial"/>
          <w:bCs/>
          <w:i/>
          <w:color w:val="FF0000"/>
          <w:sz w:val="16"/>
          <w:szCs w:val="16"/>
        </w:rPr>
      </w:pPr>
      <w:hyperlink r:id="rId337" w:history="1">
        <w:r w:rsidR="00461AB9" w:rsidRPr="00A1225C">
          <w:rPr>
            <w:rStyle w:val="Hipervnculo"/>
            <w:bCs/>
            <w:i/>
            <w:sz w:val="16"/>
            <w:szCs w:val="16"/>
          </w:rPr>
          <w:t>(Fracción XVII. adicionada GODF 31/01/2012)</w:t>
        </w:r>
      </w:hyperlink>
    </w:p>
    <w:p w14:paraId="45687E3C" w14:textId="77777777" w:rsidR="00461AB9" w:rsidRPr="005F002A" w:rsidRDefault="00461AB9" w:rsidP="00461AB9">
      <w:pPr>
        <w:jc w:val="right"/>
        <w:rPr>
          <w:rFonts w:ascii="Arial" w:hAnsi="Arial" w:cs="Arial"/>
          <w:bCs/>
          <w:i/>
          <w:color w:val="FF0000"/>
          <w:sz w:val="16"/>
          <w:szCs w:val="16"/>
        </w:rPr>
      </w:pPr>
    </w:p>
    <w:p w14:paraId="54BF9CD0"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sz w:val="20"/>
          <w:szCs w:val="20"/>
        </w:rPr>
        <w:t xml:space="preserve">XVIII. </w:t>
      </w:r>
      <w:r w:rsidRPr="00AA1B6F">
        <w:rPr>
          <w:rFonts w:ascii="Arial" w:hAnsi="Arial" w:cs="Arial"/>
          <w:bCs/>
          <w:sz w:val="20"/>
          <w:szCs w:val="20"/>
        </w:rPr>
        <w:t xml:space="preserve">Las demás que le confiera el presente Reglamento, la o el </w:t>
      </w:r>
      <w:proofErr w:type="gramStart"/>
      <w:r w:rsidRPr="00AA1B6F">
        <w:rPr>
          <w:rFonts w:ascii="Arial" w:hAnsi="Arial" w:cs="Arial"/>
          <w:bCs/>
          <w:sz w:val="20"/>
          <w:szCs w:val="20"/>
        </w:rPr>
        <w:t>Presidente</w:t>
      </w:r>
      <w:proofErr w:type="gramEnd"/>
      <w:r w:rsidRPr="00AA1B6F">
        <w:rPr>
          <w:rFonts w:ascii="Arial" w:hAnsi="Arial" w:cs="Arial"/>
          <w:bCs/>
          <w:sz w:val="20"/>
          <w:szCs w:val="20"/>
        </w:rPr>
        <w:t>, el Estatuto del Servicio, y los ordenamientos internos aplicables.</w:t>
      </w:r>
    </w:p>
    <w:p w14:paraId="55EFA94F" w14:textId="77777777" w:rsidR="00461AB9" w:rsidRDefault="00461AB9" w:rsidP="00461AB9">
      <w:pPr>
        <w:jc w:val="both"/>
        <w:rPr>
          <w:b/>
          <w:bCs/>
          <w:sz w:val="19"/>
          <w:szCs w:val="19"/>
        </w:rPr>
      </w:pPr>
    </w:p>
    <w:p w14:paraId="663F1C0E" w14:textId="77777777" w:rsidR="00461AB9" w:rsidRDefault="00046185" w:rsidP="00461AB9">
      <w:pPr>
        <w:jc w:val="right"/>
        <w:rPr>
          <w:rFonts w:ascii="Arial" w:hAnsi="Arial" w:cs="Arial"/>
          <w:bCs/>
          <w:i/>
          <w:color w:val="FF0000"/>
          <w:sz w:val="16"/>
          <w:szCs w:val="16"/>
          <w:lang w:eastAsia="es-MX"/>
        </w:rPr>
      </w:pPr>
      <w:hyperlink r:id="rId338" w:history="1">
        <w:r w:rsidR="00461AB9" w:rsidRPr="00A1225C">
          <w:rPr>
            <w:rStyle w:val="Hipervnculo"/>
            <w:bCs/>
            <w:i/>
            <w:sz w:val="16"/>
            <w:szCs w:val="16"/>
            <w:lang w:eastAsia="es-MX"/>
          </w:rPr>
          <w:t>(Fracción XVIII. adicionada GODF 31/01/2012)</w:t>
        </w:r>
      </w:hyperlink>
    </w:p>
    <w:p w14:paraId="1E24358E" w14:textId="77777777" w:rsidR="00461AB9" w:rsidRPr="005F002A" w:rsidRDefault="00461AB9" w:rsidP="00461AB9">
      <w:pPr>
        <w:jc w:val="right"/>
        <w:rPr>
          <w:rFonts w:ascii="Arial" w:hAnsi="Arial" w:cs="Arial"/>
          <w:bCs/>
          <w:i/>
          <w:color w:val="FF0000"/>
          <w:sz w:val="16"/>
          <w:szCs w:val="16"/>
          <w:lang w:eastAsia="es-MX"/>
        </w:rPr>
      </w:pPr>
    </w:p>
    <w:p w14:paraId="6E2754B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37.-</w:t>
      </w:r>
      <w:r w:rsidRPr="00F92C61">
        <w:rPr>
          <w:rFonts w:ascii="Arial" w:hAnsi="Arial" w:cs="Arial"/>
          <w:sz w:val="20"/>
          <w:szCs w:val="20"/>
          <w:lang w:eastAsia="es-MX"/>
        </w:rPr>
        <w:t xml:space="preserve"> </w:t>
      </w:r>
      <w:r w:rsidRPr="00FD558A">
        <w:rPr>
          <w:rFonts w:ascii="Arial" w:hAnsi="Arial" w:cs="Arial"/>
          <w:sz w:val="20"/>
          <w:szCs w:val="20"/>
        </w:rPr>
        <w:t xml:space="preserve">La Dirección General de Comunicación por los Derechos Humanos tendrá las atribuciones siguientes: </w:t>
      </w:r>
    </w:p>
    <w:p w14:paraId="75E9B8EF" w14:textId="77777777" w:rsidR="00461AB9" w:rsidRDefault="00461AB9" w:rsidP="00461AB9">
      <w:pPr>
        <w:jc w:val="both"/>
        <w:rPr>
          <w:rFonts w:ascii="Arial" w:hAnsi="Arial" w:cs="Arial"/>
          <w:sz w:val="20"/>
          <w:szCs w:val="20"/>
          <w:lang w:eastAsia="es-MX"/>
        </w:rPr>
      </w:pPr>
    </w:p>
    <w:p w14:paraId="22689B8B" w14:textId="77777777" w:rsidR="00461AB9" w:rsidRDefault="00046185" w:rsidP="00461AB9">
      <w:pPr>
        <w:jc w:val="right"/>
        <w:rPr>
          <w:rFonts w:ascii="Arial" w:hAnsi="Arial" w:cs="Arial"/>
          <w:i/>
          <w:color w:val="FF0000"/>
          <w:sz w:val="16"/>
          <w:szCs w:val="16"/>
          <w:lang w:eastAsia="es-MX"/>
        </w:rPr>
      </w:pPr>
      <w:hyperlink r:id="rId339" w:history="1">
        <w:r w:rsidR="00461AB9" w:rsidRPr="0044280E">
          <w:rPr>
            <w:rStyle w:val="Hipervnculo"/>
            <w:i/>
            <w:sz w:val="16"/>
            <w:szCs w:val="16"/>
            <w:lang w:eastAsia="es-MX"/>
          </w:rPr>
          <w:t>(Primer párrafo reformado GODF 25/03/2010)</w:t>
        </w:r>
      </w:hyperlink>
    </w:p>
    <w:p w14:paraId="2223DA92" w14:textId="77777777" w:rsidR="00461AB9" w:rsidRPr="009D79D8" w:rsidRDefault="00461AB9" w:rsidP="00461AB9">
      <w:pPr>
        <w:jc w:val="right"/>
        <w:rPr>
          <w:rFonts w:ascii="Arial" w:hAnsi="Arial" w:cs="Arial"/>
          <w:i/>
          <w:color w:val="FF0000"/>
          <w:sz w:val="16"/>
          <w:szCs w:val="16"/>
          <w:lang w:eastAsia="es-MX"/>
        </w:rPr>
      </w:pPr>
    </w:p>
    <w:p w14:paraId="5484D9E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Auxiliar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en la conducción de las políticas de comunicación social y divulgación de la Comisión y en sus relaciones con los medios de comunicación;</w:t>
      </w:r>
    </w:p>
    <w:p w14:paraId="07A90622" w14:textId="77777777" w:rsidR="00461AB9" w:rsidRPr="00F92C61" w:rsidRDefault="00461AB9" w:rsidP="00461AB9">
      <w:pPr>
        <w:jc w:val="both"/>
        <w:rPr>
          <w:rFonts w:ascii="Arial" w:hAnsi="Arial" w:cs="Arial"/>
          <w:sz w:val="20"/>
          <w:szCs w:val="20"/>
          <w:lang w:eastAsia="es-MX"/>
        </w:rPr>
      </w:pPr>
    </w:p>
    <w:p w14:paraId="7A5D003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II. Elaborar materiales impresos, de audio, video y la página electrónica de la Comisión;</w:t>
      </w:r>
    </w:p>
    <w:p w14:paraId="5CDD60B1" w14:textId="77777777" w:rsidR="00461AB9" w:rsidRPr="00F92C61" w:rsidRDefault="00461AB9" w:rsidP="00461AB9">
      <w:pPr>
        <w:jc w:val="both"/>
        <w:rPr>
          <w:rFonts w:ascii="Arial" w:hAnsi="Arial" w:cs="Arial"/>
          <w:sz w:val="20"/>
          <w:szCs w:val="20"/>
          <w:lang w:eastAsia="es-MX"/>
        </w:rPr>
      </w:pPr>
    </w:p>
    <w:p w14:paraId="33D3611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Mantener un contacto permanente con los representantes de los medios de comunicación, con el fin de tenerlos informados sobre las acciones que la Comisión pretenda difundir;</w:t>
      </w:r>
    </w:p>
    <w:p w14:paraId="4F413DD9" w14:textId="77777777" w:rsidR="00461AB9" w:rsidRPr="00F92C61" w:rsidRDefault="00461AB9" w:rsidP="00461AB9">
      <w:pPr>
        <w:jc w:val="both"/>
        <w:rPr>
          <w:rFonts w:ascii="Arial" w:hAnsi="Arial" w:cs="Arial"/>
          <w:sz w:val="20"/>
          <w:szCs w:val="20"/>
          <w:lang w:eastAsia="es-MX"/>
        </w:rPr>
      </w:pPr>
    </w:p>
    <w:p w14:paraId="14EE7D0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IV. Coordinar las reuniones de prensa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demás servidores públicos de la Comisión;</w:t>
      </w:r>
    </w:p>
    <w:p w14:paraId="1C3F7586" w14:textId="77777777" w:rsidR="00461AB9" w:rsidRDefault="00461AB9" w:rsidP="00461AB9">
      <w:pPr>
        <w:jc w:val="both"/>
        <w:rPr>
          <w:rFonts w:ascii="Arial" w:hAnsi="Arial" w:cs="Arial"/>
          <w:sz w:val="20"/>
          <w:szCs w:val="20"/>
          <w:lang w:eastAsia="es-MX"/>
        </w:rPr>
      </w:pPr>
    </w:p>
    <w:p w14:paraId="498C5272" w14:textId="77777777" w:rsidR="00461AB9" w:rsidRDefault="00046185" w:rsidP="00461AB9">
      <w:pPr>
        <w:jc w:val="right"/>
        <w:rPr>
          <w:rFonts w:ascii="Arial" w:hAnsi="Arial" w:cs="Arial"/>
          <w:i/>
          <w:color w:val="FF0000"/>
          <w:sz w:val="16"/>
          <w:szCs w:val="16"/>
          <w:lang w:eastAsia="es-MX"/>
        </w:rPr>
      </w:pPr>
      <w:hyperlink r:id="rId340" w:history="1">
        <w:r w:rsidR="00461AB9" w:rsidRPr="0044280E">
          <w:rPr>
            <w:rStyle w:val="Hipervnculo"/>
            <w:i/>
            <w:sz w:val="16"/>
            <w:szCs w:val="16"/>
            <w:lang w:eastAsia="es-MX"/>
          </w:rPr>
          <w:t>(Fracción IV. reformada GODF 25/03/2010)</w:t>
        </w:r>
      </w:hyperlink>
    </w:p>
    <w:p w14:paraId="2743C52B" w14:textId="77777777" w:rsidR="00461AB9" w:rsidRPr="009D79D8" w:rsidRDefault="00461AB9" w:rsidP="00461AB9">
      <w:pPr>
        <w:jc w:val="right"/>
        <w:rPr>
          <w:rFonts w:ascii="Arial" w:hAnsi="Arial" w:cs="Arial"/>
          <w:i/>
          <w:color w:val="FF0000"/>
          <w:sz w:val="16"/>
          <w:szCs w:val="16"/>
          <w:lang w:eastAsia="es-MX"/>
        </w:rPr>
      </w:pPr>
    </w:p>
    <w:p w14:paraId="6DEFCFB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Informar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sobre las denuncias que aparezcan en los medios de comunicación social, a efecto de que, en su caso, se proceda conforme al artículo 24, fracción 2, de la Ley;</w:t>
      </w:r>
    </w:p>
    <w:p w14:paraId="2400C287" w14:textId="77777777" w:rsidR="00461AB9" w:rsidRPr="00F92C61" w:rsidRDefault="00461AB9" w:rsidP="00461AB9">
      <w:pPr>
        <w:jc w:val="both"/>
        <w:rPr>
          <w:rFonts w:ascii="Arial" w:hAnsi="Arial" w:cs="Arial"/>
          <w:sz w:val="20"/>
          <w:szCs w:val="20"/>
          <w:lang w:eastAsia="es-MX"/>
        </w:rPr>
      </w:pPr>
    </w:p>
    <w:p w14:paraId="4C33721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Coadyuvar en la elaboración de los instrumentos informativos que requieran los órganos y áreas de apoyo de la Comisión; </w:t>
      </w:r>
    </w:p>
    <w:p w14:paraId="6CAD776F" w14:textId="77777777" w:rsidR="00461AB9" w:rsidRDefault="00461AB9" w:rsidP="00461AB9">
      <w:pPr>
        <w:jc w:val="both"/>
        <w:rPr>
          <w:rFonts w:ascii="Arial" w:hAnsi="Arial" w:cs="Arial"/>
          <w:sz w:val="20"/>
          <w:szCs w:val="20"/>
          <w:lang w:eastAsia="es-MX"/>
        </w:rPr>
      </w:pPr>
    </w:p>
    <w:p w14:paraId="55CBC04E" w14:textId="77777777" w:rsidR="00461AB9" w:rsidRDefault="00046185" w:rsidP="00461AB9">
      <w:pPr>
        <w:jc w:val="right"/>
        <w:rPr>
          <w:rFonts w:ascii="Arial" w:hAnsi="Arial" w:cs="Arial"/>
          <w:i/>
          <w:color w:val="FF0000"/>
          <w:sz w:val="16"/>
          <w:szCs w:val="16"/>
          <w:lang w:eastAsia="es-MX"/>
        </w:rPr>
      </w:pPr>
      <w:hyperlink r:id="rId341" w:history="1">
        <w:r w:rsidR="00461AB9" w:rsidRPr="00340D3D">
          <w:rPr>
            <w:rStyle w:val="Hipervnculo"/>
            <w:i/>
            <w:sz w:val="16"/>
            <w:szCs w:val="16"/>
            <w:lang w:eastAsia="es-MX"/>
          </w:rPr>
          <w:t>(Fracción VI. reformada GODF 27/10/2006)</w:t>
        </w:r>
      </w:hyperlink>
    </w:p>
    <w:p w14:paraId="049D483B" w14:textId="77777777" w:rsidR="00461AB9" w:rsidRDefault="00046185" w:rsidP="00461AB9">
      <w:pPr>
        <w:jc w:val="right"/>
        <w:rPr>
          <w:rFonts w:ascii="Arial" w:hAnsi="Arial" w:cs="Arial"/>
          <w:i/>
          <w:color w:val="FF0000"/>
          <w:sz w:val="16"/>
          <w:szCs w:val="16"/>
          <w:lang w:eastAsia="es-MX"/>
        </w:rPr>
      </w:pPr>
      <w:hyperlink r:id="rId342" w:history="1">
        <w:r w:rsidR="00461AB9" w:rsidRPr="0044280E">
          <w:rPr>
            <w:rStyle w:val="Hipervnculo"/>
            <w:i/>
            <w:sz w:val="16"/>
            <w:szCs w:val="16"/>
            <w:lang w:eastAsia="es-MX"/>
          </w:rPr>
          <w:t>(Fracción VI. reformada GODF 25/03/2010)</w:t>
        </w:r>
      </w:hyperlink>
    </w:p>
    <w:p w14:paraId="20E8B562" w14:textId="77777777" w:rsidR="00461AB9" w:rsidRPr="00115806" w:rsidRDefault="00461AB9" w:rsidP="00461AB9">
      <w:pPr>
        <w:jc w:val="right"/>
        <w:rPr>
          <w:rFonts w:ascii="Arial" w:hAnsi="Arial" w:cs="Arial"/>
          <w:i/>
          <w:color w:val="FF0000"/>
          <w:sz w:val="16"/>
          <w:szCs w:val="16"/>
          <w:lang w:eastAsia="es-MX"/>
        </w:rPr>
      </w:pPr>
    </w:p>
    <w:p w14:paraId="1A83420D" w14:textId="77777777" w:rsidR="00461AB9"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 xml:space="preserve">VII. </w:t>
      </w:r>
      <w:r>
        <w:rPr>
          <w:rFonts w:ascii="Arial" w:hAnsi="Arial" w:cs="Arial"/>
          <w:sz w:val="20"/>
          <w:szCs w:val="20"/>
          <w:lang w:eastAsia="es-MX"/>
        </w:rPr>
        <w:t>Se deroga.</w:t>
      </w:r>
    </w:p>
    <w:p w14:paraId="3889B135" w14:textId="77777777" w:rsidR="00461AB9" w:rsidRDefault="00461AB9" w:rsidP="00461AB9">
      <w:pPr>
        <w:autoSpaceDE w:val="0"/>
        <w:autoSpaceDN w:val="0"/>
        <w:adjustRightInd w:val="0"/>
        <w:jc w:val="both"/>
        <w:rPr>
          <w:rFonts w:ascii="Arial" w:hAnsi="Arial" w:cs="Arial"/>
          <w:sz w:val="20"/>
          <w:szCs w:val="20"/>
          <w:lang w:eastAsia="es-MX"/>
        </w:rPr>
      </w:pPr>
    </w:p>
    <w:p w14:paraId="156018D8"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43" w:history="1">
        <w:r w:rsidR="00461AB9" w:rsidRPr="0044280E">
          <w:rPr>
            <w:rStyle w:val="Hipervnculo"/>
            <w:i/>
            <w:sz w:val="16"/>
            <w:szCs w:val="16"/>
            <w:lang w:eastAsia="es-MX"/>
          </w:rPr>
          <w:t>(Fracción VII. reformada GODF 25/03/2010)</w:t>
        </w:r>
      </w:hyperlink>
    </w:p>
    <w:p w14:paraId="22A5E119"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44" w:history="1">
        <w:r w:rsidR="00461AB9" w:rsidRPr="00EC461B">
          <w:rPr>
            <w:rStyle w:val="Hipervnculo"/>
            <w:i/>
            <w:sz w:val="16"/>
            <w:szCs w:val="16"/>
            <w:lang w:eastAsia="es-MX"/>
          </w:rPr>
          <w:t>(Fracción VII. reformada GODF 02/12/2010)</w:t>
        </w:r>
      </w:hyperlink>
    </w:p>
    <w:p w14:paraId="50B952A0" w14:textId="77777777" w:rsidR="00461AB9" w:rsidRPr="00FD558A" w:rsidRDefault="00046185" w:rsidP="00461AB9">
      <w:pPr>
        <w:autoSpaceDE w:val="0"/>
        <w:autoSpaceDN w:val="0"/>
        <w:adjustRightInd w:val="0"/>
        <w:jc w:val="right"/>
        <w:rPr>
          <w:rFonts w:ascii="Arial" w:hAnsi="Arial" w:cs="Arial"/>
          <w:i/>
          <w:color w:val="FF0000"/>
          <w:sz w:val="16"/>
          <w:szCs w:val="16"/>
          <w:lang w:eastAsia="es-MX"/>
        </w:rPr>
      </w:pPr>
      <w:hyperlink r:id="rId345" w:history="1">
        <w:r w:rsidR="00461AB9" w:rsidRPr="00A1225C">
          <w:rPr>
            <w:rStyle w:val="Hipervnculo"/>
            <w:i/>
            <w:sz w:val="16"/>
            <w:szCs w:val="16"/>
            <w:lang w:eastAsia="es-MX"/>
          </w:rPr>
          <w:t>(Fracción VII. derogada GODF 31/01/2012)</w:t>
        </w:r>
      </w:hyperlink>
    </w:p>
    <w:p w14:paraId="70A39618" w14:textId="77777777" w:rsidR="00461AB9" w:rsidRPr="00F92C61" w:rsidRDefault="00461AB9" w:rsidP="00461AB9">
      <w:pPr>
        <w:autoSpaceDE w:val="0"/>
        <w:autoSpaceDN w:val="0"/>
        <w:adjustRightInd w:val="0"/>
        <w:jc w:val="both"/>
        <w:rPr>
          <w:rFonts w:ascii="Arial" w:hAnsi="Arial" w:cs="Arial"/>
          <w:sz w:val="20"/>
          <w:szCs w:val="20"/>
          <w:lang w:eastAsia="es-MX"/>
        </w:rPr>
      </w:pPr>
    </w:p>
    <w:p w14:paraId="4EC20BFB"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VIII. Editar, coeditar y distribuir las publicaciones y materiales de la Comisión;</w:t>
      </w:r>
    </w:p>
    <w:p w14:paraId="0552805E" w14:textId="77777777" w:rsidR="00461AB9" w:rsidRDefault="00461AB9" w:rsidP="00461AB9">
      <w:pPr>
        <w:autoSpaceDE w:val="0"/>
        <w:autoSpaceDN w:val="0"/>
        <w:adjustRightInd w:val="0"/>
        <w:jc w:val="both"/>
        <w:rPr>
          <w:rFonts w:ascii="Arial" w:hAnsi="Arial" w:cs="Arial"/>
          <w:sz w:val="20"/>
          <w:szCs w:val="20"/>
          <w:lang w:eastAsia="es-MX"/>
        </w:rPr>
      </w:pPr>
    </w:p>
    <w:p w14:paraId="49134401"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46" w:history="1">
        <w:r w:rsidR="00461AB9" w:rsidRPr="0044280E">
          <w:rPr>
            <w:rStyle w:val="Hipervnculo"/>
            <w:i/>
            <w:sz w:val="16"/>
            <w:szCs w:val="16"/>
            <w:lang w:eastAsia="es-MX"/>
          </w:rPr>
          <w:t>(Fracción VIII. reformada GODF 25/03/2010)</w:t>
        </w:r>
      </w:hyperlink>
    </w:p>
    <w:p w14:paraId="0324BA80" w14:textId="77777777" w:rsidR="00461AB9" w:rsidRPr="009D79D8" w:rsidRDefault="00046185" w:rsidP="00461AB9">
      <w:pPr>
        <w:autoSpaceDE w:val="0"/>
        <w:autoSpaceDN w:val="0"/>
        <w:adjustRightInd w:val="0"/>
        <w:jc w:val="right"/>
        <w:rPr>
          <w:rFonts w:ascii="Arial" w:hAnsi="Arial" w:cs="Arial"/>
          <w:i/>
          <w:color w:val="FF0000"/>
          <w:sz w:val="16"/>
          <w:szCs w:val="16"/>
          <w:lang w:eastAsia="es-MX"/>
        </w:rPr>
      </w:pPr>
      <w:hyperlink r:id="rId347" w:history="1">
        <w:r w:rsidR="00461AB9" w:rsidRPr="00EC461B">
          <w:rPr>
            <w:rStyle w:val="Hipervnculo"/>
            <w:i/>
            <w:sz w:val="16"/>
            <w:szCs w:val="16"/>
            <w:lang w:eastAsia="es-MX"/>
          </w:rPr>
          <w:t>(Fracción VIII. reformada GODF 02/12/2010)</w:t>
        </w:r>
      </w:hyperlink>
    </w:p>
    <w:p w14:paraId="331375B3"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IX. Publicar mensualmente en el órgano oficial de difusión las Recomendaciones o su síntesis, los Acuerdos de no Responsabilidad, las Propuestas Generales, los Informes Especiales y materiales varios que, por su importancia, merezcan darse a conocer mediante dicha publicación;</w:t>
      </w:r>
    </w:p>
    <w:p w14:paraId="0C972C86" w14:textId="77777777" w:rsidR="00461AB9" w:rsidRPr="00EC461B" w:rsidRDefault="00461AB9" w:rsidP="00461AB9">
      <w:pPr>
        <w:autoSpaceDE w:val="0"/>
        <w:autoSpaceDN w:val="0"/>
        <w:adjustRightInd w:val="0"/>
        <w:jc w:val="both"/>
        <w:rPr>
          <w:rStyle w:val="Hipervnculo"/>
          <w:sz w:val="20"/>
          <w:szCs w:val="20"/>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"http://www.consejeria.df.gob.mx/uploads/gacetas/4cf70db82d2c7.pdf" </w:instrText>
      </w:r>
      <w:r>
        <w:rPr>
          <w:rFonts w:ascii="Arial" w:hAnsi="Arial" w:cs="Arial"/>
          <w:i/>
          <w:color w:val="FF0000"/>
          <w:sz w:val="16"/>
          <w:szCs w:val="16"/>
          <w:lang w:eastAsia="es-MX"/>
        </w:rPr>
        <w:fldChar w:fldCharType="separate"/>
      </w:r>
    </w:p>
    <w:p w14:paraId="1E93C8A7" w14:textId="77777777" w:rsidR="00461AB9" w:rsidRDefault="00461AB9" w:rsidP="00461AB9">
      <w:pPr>
        <w:autoSpaceDE w:val="0"/>
        <w:autoSpaceDN w:val="0"/>
        <w:adjustRightInd w:val="0"/>
        <w:jc w:val="right"/>
        <w:rPr>
          <w:rFonts w:ascii="Arial" w:hAnsi="Arial" w:cs="Arial"/>
          <w:i/>
          <w:color w:val="FF0000"/>
          <w:sz w:val="16"/>
          <w:szCs w:val="16"/>
          <w:lang w:eastAsia="es-MX"/>
        </w:rPr>
      </w:pPr>
      <w:r w:rsidRPr="00EC461B">
        <w:rPr>
          <w:rStyle w:val="Hipervnculo"/>
          <w:i/>
          <w:sz w:val="16"/>
          <w:szCs w:val="16"/>
          <w:lang w:eastAsia="es-MX"/>
        </w:rPr>
        <w:t>(Fracción IX. adicionada GODF 02/12/2010)</w:t>
      </w:r>
      <w:r>
        <w:rPr>
          <w:rFonts w:ascii="Arial" w:hAnsi="Arial" w:cs="Arial"/>
          <w:i/>
          <w:color w:val="FF0000"/>
          <w:sz w:val="16"/>
          <w:szCs w:val="16"/>
          <w:lang w:eastAsia="es-MX"/>
        </w:rPr>
        <w:fldChar w:fldCharType="end"/>
      </w:r>
    </w:p>
    <w:p w14:paraId="26857C72" w14:textId="77777777" w:rsidR="00461AB9" w:rsidRPr="004243B0" w:rsidRDefault="00461AB9" w:rsidP="00461AB9">
      <w:pPr>
        <w:autoSpaceDE w:val="0"/>
        <w:autoSpaceDN w:val="0"/>
        <w:adjustRightInd w:val="0"/>
        <w:jc w:val="right"/>
        <w:rPr>
          <w:rFonts w:ascii="Arial" w:hAnsi="Arial" w:cs="Arial"/>
          <w:i/>
          <w:color w:val="FF0000"/>
          <w:sz w:val="16"/>
          <w:szCs w:val="16"/>
          <w:lang w:eastAsia="es-MX"/>
        </w:rPr>
      </w:pPr>
    </w:p>
    <w:p w14:paraId="6A03E9B8"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X. Colaborar con la Presidencia en la elaboración y revisión de los informes anuales, así como de los especiales, y</w:t>
      </w:r>
    </w:p>
    <w:p w14:paraId="332A1C8C" w14:textId="77777777" w:rsidR="00461AB9" w:rsidRDefault="00461AB9" w:rsidP="00461AB9">
      <w:pPr>
        <w:autoSpaceDE w:val="0"/>
        <w:autoSpaceDN w:val="0"/>
        <w:adjustRightInd w:val="0"/>
        <w:jc w:val="both"/>
        <w:rPr>
          <w:rFonts w:ascii="Arial" w:hAnsi="Arial" w:cs="Arial"/>
          <w:sz w:val="20"/>
          <w:szCs w:val="20"/>
          <w:lang w:eastAsia="es-MX"/>
        </w:rPr>
      </w:pPr>
    </w:p>
    <w:p w14:paraId="7196057E"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48" w:history="1">
        <w:r w:rsidR="00461AB9" w:rsidRPr="00EC461B">
          <w:rPr>
            <w:rStyle w:val="Hipervnculo"/>
            <w:i/>
            <w:sz w:val="16"/>
            <w:szCs w:val="16"/>
            <w:lang w:eastAsia="es-MX"/>
          </w:rPr>
          <w:t>(Fracción X. adicionada GODF 02/12/2010)</w:t>
        </w:r>
      </w:hyperlink>
    </w:p>
    <w:p w14:paraId="235D9C6D" w14:textId="77777777" w:rsidR="00461AB9" w:rsidRPr="00625A3D" w:rsidRDefault="00461AB9" w:rsidP="00461AB9">
      <w:pPr>
        <w:autoSpaceDE w:val="0"/>
        <w:autoSpaceDN w:val="0"/>
        <w:adjustRightInd w:val="0"/>
        <w:jc w:val="right"/>
        <w:rPr>
          <w:rFonts w:ascii="Arial" w:hAnsi="Arial" w:cs="Arial"/>
          <w:i/>
          <w:color w:val="FF0000"/>
          <w:sz w:val="16"/>
          <w:szCs w:val="16"/>
          <w:lang w:eastAsia="es-MX"/>
        </w:rPr>
      </w:pPr>
    </w:p>
    <w:p w14:paraId="5946B991"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 xml:space="preserve">XI. Las demás que le confiere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0949E3D1" w14:textId="77777777" w:rsidR="00461AB9" w:rsidRDefault="00461AB9" w:rsidP="00461AB9">
      <w:pPr>
        <w:jc w:val="both"/>
        <w:rPr>
          <w:rFonts w:ascii="Arial" w:hAnsi="Arial" w:cs="Arial"/>
          <w:sz w:val="20"/>
          <w:szCs w:val="20"/>
          <w:lang w:eastAsia="es-MX"/>
        </w:rPr>
      </w:pPr>
    </w:p>
    <w:p w14:paraId="72B5913B" w14:textId="77777777" w:rsidR="00461AB9" w:rsidRDefault="00046185" w:rsidP="00461AB9">
      <w:pPr>
        <w:jc w:val="right"/>
        <w:rPr>
          <w:rFonts w:ascii="Arial" w:hAnsi="Arial" w:cs="Arial"/>
          <w:i/>
          <w:color w:val="FF0000"/>
          <w:sz w:val="16"/>
          <w:szCs w:val="16"/>
          <w:lang w:eastAsia="es-MX"/>
        </w:rPr>
      </w:pPr>
      <w:hyperlink r:id="rId349" w:history="1">
        <w:r w:rsidR="00461AB9" w:rsidRPr="00EC461B">
          <w:rPr>
            <w:rStyle w:val="Hipervnculo"/>
            <w:i/>
            <w:sz w:val="16"/>
            <w:szCs w:val="16"/>
            <w:lang w:eastAsia="es-MX"/>
          </w:rPr>
          <w:t>(Fracción XI. adicionada GODF 02/12/2010)</w:t>
        </w:r>
      </w:hyperlink>
    </w:p>
    <w:p w14:paraId="3A916923" w14:textId="77777777" w:rsidR="00461AB9" w:rsidRPr="00625A3D" w:rsidRDefault="00461AB9" w:rsidP="00461AB9">
      <w:pPr>
        <w:jc w:val="right"/>
        <w:rPr>
          <w:rFonts w:ascii="Arial" w:hAnsi="Arial" w:cs="Arial"/>
          <w:i/>
          <w:color w:val="FF0000"/>
          <w:sz w:val="16"/>
          <w:szCs w:val="16"/>
          <w:lang w:eastAsia="es-MX"/>
        </w:rPr>
      </w:pPr>
    </w:p>
    <w:p w14:paraId="777B4259" w14:textId="77777777" w:rsidR="00461AB9" w:rsidRPr="002B0A2C" w:rsidRDefault="00461AB9" w:rsidP="00461AB9">
      <w:pPr>
        <w:jc w:val="both"/>
        <w:rPr>
          <w:rFonts w:ascii="Arial" w:hAnsi="Arial" w:cs="Arial"/>
          <w:sz w:val="20"/>
          <w:szCs w:val="20"/>
        </w:rPr>
      </w:pPr>
      <w:r w:rsidRPr="00F92C61">
        <w:rPr>
          <w:rFonts w:ascii="Arial" w:hAnsi="Arial" w:cs="Arial"/>
          <w:b/>
          <w:bCs/>
          <w:sz w:val="20"/>
          <w:szCs w:val="20"/>
          <w:lang w:eastAsia="es-MX"/>
        </w:rPr>
        <w:t xml:space="preserve">ARTÍCULO 38.- </w:t>
      </w:r>
      <w:r w:rsidRPr="002B0A2C">
        <w:rPr>
          <w:rFonts w:ascii="Arial" w:hAnsi="Arial" w:cs="Arial"/>
          <w:sz w:val="20"/>
          <w:szCs w:val="20"/>
        </w:rPr>
        <w:t>La Dirección General de Educación por los Derechos Humanos tendrá las atribuciones siguientes:</w:t>
      </w:r>
    </w:p>
    <w:p w14:paraId="4EAD39FB" w14:textId="77777777" w:rsidR="00461AB9" w:rsidRDefault="00461AB9" w:rsidP="00461AB9">
      <w:pPr>
        <w:jc w:val="both"/>
        <w:rPr>
          <w:rFonts w:ascii="Arial" w:hAnsi="Arial" w:cs="Arial"/>
          <w:sz w:val="20"/>
          <w:szCs w:val="20"/>
          <w:lang w:eastAsia="es-MX"/>
        </w:rPr>
      </w:pPr>
    </w:p>
    <w:p w14:paraId="66963084" w14:textId="77777777" w:rsidR="00461AB9" w:rsidRDefault="00046185" w:rsidP="00461AB9">
      <w:pPr>
        <w:jc w:val="right"/>
        <w:rPr>
          <w:rFonts w:ascii="Arial" w:hAnsi="Arial" w:cs="Arial"/>
          <w:i/>
          <w:color w:val="FF0000"/>
          <w:sz w:val="16"/>
          <w:szCs w:val="16"/>
          <w:lang w:eastAsia="es-MX"/>
        </w:rPr>
      </w:pPr>
      <w:hyperlink r:id="rId350" w:history="1">
        <w:r w:rsidR="00461AB9" w:rsidRPr="0044280E">
          <w:rPr>
            <w:rStyle w:val="Hipervnculo"/>
            <w:i/>
            <w:sz w:val="16"/>
            <w:szCs w:val="16"/>
            <w:lang w:eastAsia="es-MX"/>
          </w:rPr>
          <w:t>(Primer párrafo reformado GODF 25/03/2010)</w:t>
        </w:r>
      </w:hyperlink>
    </w:p>
    <w:p w14:paraId="2AD02C18" w14:textId="77777777" w:rsidR="00461AB9" w:rsidRPr="007945E6" w:rsidRDefault="00461AB9" w:rsidP="00461AB9">
      <w:pPr>
        <w:jc w:val="right"/>
        <w:rPr>
          <w:rFonts w:ascii="Arial" w:hAnsi="Arial" w:cs="Arial"/>
          <w:i/>
          <w:color w:val="FF0000"/>
          <w:sz w:val="16"/>
          <w:szCs w:val="16"/>
          <w:lang w:eastAsia="es-MX"/>
        </w:rPr>
      </w:pPr>
    </w:p>
    <w:p w14:paraId="0F385D0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Promover el estudio y la enseñanza de los derechos humanos dentro del sistema educativo del Distrito Federal;</w:t>
      </w:r>
    </w:p>
    <w:p w14:paraId="005593E3" w14:textId="77777777" w:rsidR="00461AB9" w:rsidRPr="00F92C61" w:rsidRDefault="00461AB9" w:rsidP="00461AB9">
      <w:pPr>
        <w:jc w:val="both"/>
        <w:rPr>
          <w:rFonts w:ascii="Arial" w:hAnsi="Arial" w:cs="Arial"/>
          <w:sz w:val="20"/>
          <w:szCs w:val="20"/>
          <w:lang w:eastAsia="es-MX"/>
        </w:rPr>
      </w:pPr>
    </w:p>
    <w:p w14:paraId="6E1723B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Diseñar y ejecutar la estrategia educativa de la Comisión y coordinar la aplicación de programas educativos que contribuyan al desarrollo de una cultura de vigencia y respeto de los derechos humanos de la población del Distrito Federal;</w:t>
      </w:r>
    </w:p>
    <w:p w14:paraId="08C2CCF3" w14:textId="77777777" w:rsidR="00461AB9" w:rsidRPr="00F92C61" w:rsidRDefault="00461AB9" w:rsidP="00461AB9">
      <w:pPr>
        <w:jc w:val="both"/>
        <w:rPr>
          <w:rFonts w:ascii="Arial" w:hAnsi="Arial" w:cs="Arial"/>
          <w:sz w:val="20"/>
          <w:szCs w:val="20"/>
          <w:lang w:eastAsia="es-MX"/>
        </w:rPr>
      </w:pPr>
    </w:p>
    <w:p w14:paraId="343D4C7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Planear, organizar, dirigir, ejecutar y evaluar los programas educativos para los diferentes sectores de la población;</w:t>
      </w:r>
    </w:p>
    <w:p w14:paraId="2EAC1274" w14:textId="77777777" w:rsidR="00461AB9" w:rsidRPr="00F92C61" w:rsidRDefault="00461AB9" w:rsidP="00461AB9">
      <w:pPr>
        <w:jc w:val="both"/>
        <w:rPr>
          <w:rFonts w:ascii="Arial" w:hAnsi="Arial" w:cs="Arial"/>
          <w:sz w:val="20"/>
          <w:szCs w:val="20"/>
          <w:lang w:eastAsia="es-MX"/>
        </w:rPr>
      </w:pPr>
    </w:p>
    <w:p w14:paraId="1A4CCB1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Planear, organizar, dirigir, ejecutar y evaluar los programas de capacitación en derechos humanos aplicables a las y los servidores públicos y a la sociedad civil;</w:t>
      </w:r>
    </w:p>
    <w:p w14:paraId="0F177711" w14:textId="77777777" w:rsidR="00461AB9" w:rsidRPr="00F92C61" w:rsidRDefault="00461AB9" w:rsidP="00461AB9">
      <w:pPr>
        <w:jc w:val="both"/>
        <w:rPr>
          <w:rFonts w:ascii="Arial" w:hAnsi="Arial" w:cs="Arial"/>
          <w:sz w:val="20"/>
          <w:szCs w:val="20"/>
          <w:lang w:eastAsia="es-MX"/>
        </w:rPr>
      </w:pPr>
    </w:p>
    <w:p w14:paraId="123F6E8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Participar en la realización de actividades y campañas educativas de promoción de derechos humanos;</w:t>
      </w:r>
    </w:p>
    <w:p w14:paraId="267F7F4B" w14:textId="77777777" w:rsidR="00461AB9" w:rsidRPr="00F92C61" w:rsidRDefault="00461AB9" w:rsidP="00461AB9">
      <w:pPr>
        <w:jc w:val="both"/>
        <w:rPr>
          <w:rFonts w:ascii="Arial" w:hAnsi="Arial" w:cs="Arial"/>
          <w:sz w:val="20"/>
          <w:szCs w:val="20"/>
          <w:lang w:eastAsia="es-MX"/>
        </w:rPr>
      </w:pPr>
    </w:p>
    <w:p w14:paraId="044322B6"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sz w:val="20"/>
          <w:szCs w:val="20"/>
          <w:lang w:eastAsia="es-MX"/>
        </w:rPr>
        <w:t xml:space="preserve">VI. </w:t>
      </w:r>
      <w:r w:rsidRPr="00AA1B6F">
        <w:rPr>
          <w:rFonts w:ascii="Arial" w:hAnsi="Arial" w:cs="Arial"/>
          <w:bCs/>
          <w:sz w:val="20"/>
          <w:szCs w:val="20"/>
        </w:rPr>
        <w:t>Vincularse con las organizaciones de la sociedad civil, así como con organismos nacionales e internacionales para realizar acciones conjuntas en apoyo a proyectos educativos en derechos humanos, y</w:t>
      </w:r>
    </w:p>
    <w:p w14:paraId="1E975804" w14:textId="77777777" w:rsidR="00461AB9" w:rsidRDefault="00461AB9" w:rsidP="00461AB9">
      <w:pPr>
        <w:jc w:val="both"/>
        <w:rPr>
          <w:rFonts w:ascii="Arial" w:hAnsi="Arial" w:cs="Arial"/>
          <w:sz w:val="20"/>
          <w:szCs w:val="20"/>
          <w:lang w:eastAsia="es-MX"/>
        </w:rPr>
      </w:pPr>
    </w:p>
    <w:p w14:paraId="2F185843" w14:textId="77777777" w:rsidR="00461AB9" w:rsidRPr="009431FF" w:rsidRDefault="00046185" w:rsidP="00461AB9">
      <w:pPr>
        <w:jc w:val="right"/>
        <w:rPr>
          <w:rFonts w:ascii="Arial" w:hAnsi="Arial" w:cs="Arial"/>
          <w:i/>
          <w:color w:val="FF0000"/>
          <w:sz w:val="16"/>
          <w:szCs w:val="16"/>
          <w:lang w:eastAsia="es-MX"/>
        </w:rPr>
      </w:pPr>
      <w:hyperlink r:id="rId351" w:history="1">
        <w:r w:rsidR="00461AB9" w:rsidRPr="00181C39">
          <w:rPr>
            <w:rStyle w:val="Hipervnculo"/>
            <w:i/>
            <w:sz w:val="16"/>
            <w:szCs w:val="16"/>
            <w:lang w:eastAsia="es-MX"/>
          </w:rPr>
          <w:t>(Fracción VI. reformada GODF 31/12/2008)</w:t>
        </w:r>
      </w:hyperlink>
    </w:p>
    <w:p w14:paraId="53FECEC4" w14:textId="77777777" w:rsidR="00461AB9" w:rsidRPr="002B0A2C" w:rsidRDefault="00046185" w:rsidP="00461AB9">
      <w:pPr>
        <w:jc w:val="right"/>
        <w:rPr>
          <w:rFonts w:ascii="Arial" w:hAnsi="Arial" w:cs="Arial"/>
          <w:i/>
          <w:color w:val="FF0000"/>
          <w:sz w:val="16"/>
          <w:szCs w:val="16"/>
          <w:lang w:eastAsia="es-MX"/>
        </w:rPr>
      </w:pPr>
      <w:hyperlink r:id="rId352" w:history="1">
        <w:r w:rsidR="00461AB9" w:rsidRPr="00A1225C">
          <w:rPr>
            <w:rStyle w:val="Hipervnculo"/>
            <w:i/>
            <w:sz w:val="16"/>
            <w:szCs w:val="16"/>
            <w:lang w:eastAsia="es-MX"/>
          </w:rPr>
          <w:t>(Fracción VI. reformada GODF 31/01/2012)</w:t>
        </w:r>
      </w:hyperlink>
    </w:p>
    <w:p w14:paraId="714F1988" w14:textId="77777777" w:rsidR="00461AB9"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VII. </w:t>
      </w:r>
      <w:r>
        <w:rPr>
          <w:rFonts w:ascii="Arial" w:hAnsi="Arial" w:cs="Arial"/>
          <w:bCs/>
          <w:sz w:val="20"/>
          <w:szCs w:val="20"/>
          <w:lang w:eastAsia="es-MX"/>
        </w:rPr>
        <w:t>Se deroga.</w:t>
      </w:r>
    </w:p>
    <w:p w14:paraId="02935891" w14:textId="77777777" w:rsidR="00461AB9" w:rsidRDefault="00461AB9" w:rsidP="00461AB9">
      <w:pPr>
        <w:autoSpaceDE w:val="0"/>
        <w:autoSpaceDN w:val="0"/>
        <w:adjustRightInd w:val="0"/>
        <w:jc w:val="both"/>
        <w:rPr>
          <w:rFonts w:ascii="Arial" w:hAnsi="Arial" w:cs="Arial"/>
          <w:bCs/>
          <w:sz w:val="20"/>
          <w:szCs w:val="20"/>
          <w:lang w:eastAsia="es-MX"/>
        </w:rPr>
      </w:pPr>
    </w:p>
    <w:p w14:paraId="69B9645A" w14:textId="77777777" w:rsidR="00461AB9" w:rsidRPr="009431FF" w:rsidRDefault="00046185" w:rsidP="00461AB9">
      <w:pPr>
        <w:autoSpaceDE w:val="0"/>
        <w:autoSpaceDN w:val="0"/>
        <w:adjustRightInd w:val="0"/>
        <w:jc w:val="right"/>
        <w:rPr>
          <w:rFonts w:ascii="Arial" w:hAnsi="Arial" w:cs="Arial"/>
          <w:bCs/>
          <w:i/>
          <w:color w:val="FF0000"/>
          <w:sz w:val="16"/>
          <w:szCs w:val="16"/>
          <w:lang w:eastAsia="es-MX"/>
        </w:rPr>
      </w:pPr>
      <w:hyperlink r:id="rId353" w:history="1">
        <w:r w:rsidR="00461AB9" w:rsidRPr="00181C39">
          <w:rPr>
            <w:rStyle w:val="Hipervnculo"/>
            <w:bCs/>
            <w:i/>
            <w:sz w:val="16"/>
            <w:szCs w:val="16"/>
            <w:lang w:eastAsia="es-MX"/>
          </w:rPr>
          <w:t>(Fracción VII. reformado GODF 31/12/2008)</w:t>
        </w:r>
      </w:hyperlink>
    </w:p>
    <w:p w14:paraId="084BBAF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54" w:history="1">
        <w:r w:rsidR="00461AB9" w:rsidRPr="00F053C4">
          <w:rPr>
            <w:rStyle w:val="Hipervnculo"/>
            <w:bCs/>
            <w:i/>
            <w:sz w:val="16"/>
            <w:szCs w:val="16"/>
            <w:lang w:eastAsia="es-MX"/>
          </w:rPr>
          <w:t>(Fracción VII. reformada GODF 25/03/2010)</w:t>
        </w:r>
      </w:hyperlink>
    </w:p>
    <w:p w14:paraId="5C4FB61F"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55" w:history="1">
        <w:r w:rsidR="00461AB9" w:rsidRPr="009F1D51">
          <w:rPr>
            <w:rStyle w:val="Hipervnculo"/>
            <w:bCs/>
            <w:i/>
            <w:sz w:val="16"/>
            <w:szCs w:val="16"/>
            <w:lang w:eastAsia="es-MX"/>
          </w:rPr>
          <w:t>(Fracción VII. reformada GODF 03/05/2011)</w:t>
        </w:r>
      </w:hyperlink>
    </w:p>
    <w:p w14:paraId="790AA5CA" w14:textId="77777777" w:rsidR="00461AB9" w:rsidRPr="00D17A0E" w:rsidRDefault="00046185" w:rsidP="00461AB9">
      <w:pPr>
        <w:autoSpaceDE w:val="0"/>
        <w:autoSpaceDN w:val="0"/>
        <w:adjustRightInd w:val="0"/>
        <w:jc w:val="right"/>
        <w:rPr>
          <w:rFonts w:ascii="Arial" w:hAnsi="Arial" w:cs="Arial"/>
          <w:bCs/>
          <w:i/>
          <w:color w:val="FF0000"/>
          <w:sz w:val="16"/>
          <w:szCs w:val="16"/>
          <w:lang w:eastAsia="es-MX"/>
        </w:rPr>
      </w:pPr>
      <w:hyperlink r:id="rId356" w:history="1">
        <w:r w:rsidR="00461AB9" w:rsidRPr="00A1225C">
          <w:rPr>
            <w:rStyle w:val="Hipervnculo"/>
            <w:bCs/>
            <w:i/>
            <w:sz w:val="16"/>
            <w:szCs w:val="16"/>
            <w:lang w:eastAsia="es-MX"/>
          </w:rPr>
          <w:t>(Fracción VII. derogada GODF 31/01/2012)</w:t>
        </w:r>
      </w:hyperlink>
    </w:p>
    <w:p w14:paraId="2887311E"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657413C1"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VIII. Se deroga.</w:t>
      </w:r>
    </w:p>
    <w:p w14:paraId="3126B45F" w14:textId="77777777" w:rsidR="00461AB9" w:rsidRDefault="00461AB9" w:rsidP="00461AB9">
      <w:pPr>
        <w:autoSpaceDE w:val="0"/>
        <w:autoSpaceDN w:val="0"/>
        <w:adjustRightInd w:val="0"/>
        <w:jc w:val="both"/>
        <w:rPr>
          <w:rFonts w:ascii="Arial" w:hAnsi="Arial" w:cs="Arial"/>
          <w:bCs/>
          <w:sz w:val="20"/>
          <w:szCs w:val="20"/>
          <w:lang w:eastAsia="es-MX"/>
        </w:rPr>
      </w:pPr>
    </w:p>
    <w:p w14:paraId="34E2718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57" w:history="1">
        <w:r w:rsidR="00461AB9" w:rsidRPr="00181C39">
          <w:rPr>
            <w:rStyle w:val="Hipervnculo"/>
            <w:bCs/>
            <w:i/>
            <w:sz w:val="16"/>
            <w:szCs w:val="16"/>
            <w:lang w:eastAsia="es-MX"/>
          </w:rPr>
          <w:t>(Fracción VIII. adicionada GODF 31/12/2008)</w:t>
        </w:r>
      </w:hyperlink>
    </w:p>
    <w:p w14:paraId="6E296FA0"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58" w:history="1">
        <w:r w:rsidR="00461AB9" w:rsidRPr="00F053C4">
          <w:rPr>
            <w:rStyle w:val="Hipervnculo"/>
            <w:bCs/>
            <w:i/>
            <w:sz w:val="16"/>
            <w:szCs w:val="16"/>
            <w:lang w:eastAsia="es-MX"/>
          </w:rPr>
          <w:t>(Fracción VIII. reformada GODF 25/03/2010)</w:t>
        </w:r>
      </w:hyperlink>
    </w:p>
    <w:p w14:paraId="46AC407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59" w:history="1">
        <w:r w:rsidR="00461AB9" w:rsidRPr="00EC461B">
          <w:rPr>
            <w:rStyle w:val="Hipervnculo"/>
            <w:bCs/>
            <w:i/>
            <w:sz w:val="16"/>
            <w:szCs w:val="16"/>
            <w:lang w:eastAsia="es-MX"/>
          </w:rPr>
          <w:t>(Fracción VIII. reformada GODF 02/12/2010)</w:t>
        </w:r>
      </w:hyperlink>
    </w:p>
    <w:p w14:paraId="5930F78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0" w:history="1">
        <w:r w:rsidR="00461AB9" w:rsidRPr="009F1D51">
          <w:rPr>
            <w:rStyle w:val="Hipervnculo"/>
            <w:bCs/>
            <w:i/>
            <w:sz w:val="16"/>
            <w:szCs w:val="16"/>
            <w:lang w:eastAsia="es-MX"/>
          </w:rPr>
          <w:t>(Fracción VIII. derogada GODF 03/05/2011)</w:t>
        </w:r>
      </w:hyperlink>
    </w:p>
    <w:p w14:paraId="46940281" w14:textId="77777777" w:rsidR="00461AB9" w:rsidRPr="009431FF" w:rsidRDefault="00461AB9" w:rsidP="00461AB9">
      <w:pPr>
        <w:autoSpaceDE w:val="0"/>
        <w:autoSpaceDN w:val="0"/>
        <w:adjustRightInd w:val="0"/>
        <w:jc w:val="right"/>
        <w:rPr>
          <w:rFonts w:ascii="Arial" w:hAnsi="Arial" w:cs="Arial"/>
          <w:bCs/>
          <w:i/>
          <w:color w:val="FF0000"/>
          <w:sz w:val="16"/>
          <w:szCs w:val="16"/>
          <w:lang w:eastAsia="es-MX"/>
        </w:rPr>
      </w:pPr>
    </w:p>
    <w:p w14:paraId="3730E54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IX. Se deroga.</w:t>
      </w:r>
    </w:p>
    <w:p w14:paraId="69D7D902" w14:textId="77777777" w:rsidR="00461AB9" w:rsidRDefault="00461AB9" w:rsidP="00461AB9">
      <w:pPr>
        <w:autoSpaceDE w:val="0"/>
        <w:autoSpaceDN w:val="0"/>
        <w:adjustRightInd w:val="0"/>
        <w:jc w:val="both"/>
        <w:rPr>
          <w:rFonts w:ascii="Arial" w:hAnsi="Arial" w:cs="Arial"/>
          <w:bCs/>
          <w:sz w:val="20"/>
          <w:szCs w:val="20"/>
          <w:lang w:eastAsia="es-MX"/>
        </w:rPr>
      </w:pPr>
    </w:p>
    <w:p w14:paraId="18AD1F3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1" w:history="1">
        <w:r w:rsidR="00461AB9" w:rsidRPr="00F053C4">
          <w:rPr>
            <w:rStyle w:val="Hipervnculo"/>
            <w:bCs/>
            <w:i/>
            <w:sz w:val="16"/>
            <w:szCs w:val="16"/>
            <w:lang w:eastAsia="es-MX"/>
          </w:rPr>
          <w:t>(Fracción IX. reformada GODF 25/03/2010)</w:t>
        </w:r>
      </w:hyperlink>
    </w:p>
    <w:p w14:paraId="4493FDCA"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2" w:history="1">
        <w:r w:rsidR="00461AB9" w:rsidRPr="00EC461B">
          <w:rPr>
            <w:rStyle w:val="Hipervnculo"/>
            <w:bCs/>
            <w:i/>
            <w:sz w:val="16"/>
            <w:szCs w:val="16"/>
            <w:lang w:eastAsia="es-MX"/>
          </w:rPr>
          <w:t>(Fracción IX. reformada GODF 02/12/2010)</w:t>
        </w:r>
      </w:hyperlink>
    </w:p>
    <w:p w14:paraId="7C7C02A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3" w:history="1">
        <w:r w:rsidR="00461AB9" w:rsidRPr="009F1D51">
          <w:rPr>
            <w:rStyle w:val="Hipervnculo"/>
            <w:bCs/>
            <w:i/>
            <w:sz w:val="16"/>
            <w:szCs w:val="16"/>
            <w:lang w:eastAsia="es-MX"/>
          </w:rPr>
          <w:t>(Fracción IX. derogada GODF 03/05/2011)</w:t>
        </w:r>
      </w:hyperlink>
    </w:p>
    <w:p w14:paraId="3C7F8DF3" w14:textId="77777777" w:rsidR="00461AB9" w:rsidRPr="006A7ED3" w:rsidRDefault="00461AB9" w:rsidP="00461AB9">
      <w:pPr>
        <w:autoSpaceDE w:val="0"/>
        <w:autoSpaceDN w:val="0"/>
        <w:adjustRightInd w:val="0"/>
        <w:jc w:val="right"/>
        <w:rPr>
          <w:rFonts w:ascii="Arial" w:hAnsi="Arial" w:cs="Arial"/>
          <w:bCs/>
          <w:i/>
          <w:color w:val="FF0000"/>
          <w:sz w:val="16"/>
          <w:szCs w:val="16"/>
          <w:lang w:eastAsia="es-MX"/>
        </w:rPr>
      </w:pPr>
    </w:p>
    <w:p w14:paraId="04757AB9"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 Se deroga.</w:t>
      </w:r>
    </w:p>
    <w:p w14:paraId="29F1BDB6" w14:textId="77777777" w:rsidR="00461AB9" w:rsidRDefault="00461AB9" w:rsidP="00461AB9">
      <w:pPr>
        <w:autoSpaceDE w:val="0"/>
        <w:autoSpaceDN w:val="0"/>
        <w:adjustRightInd w:val="0"/>
        <w:jc w:val="both"/>
        <w:rPr>
          <w:rFonts w:ascii="Arial" w:hAnsi="Arial" w:cs="Arial"/>
          <w:bCs/>
          <w:sz w:val="20"/>
          <w:szCs w:val="20"/>
          <w:lang w:eastAsia="es-MX"/>
        </w:rPr>
      </w:pPr>
    </w:p>
    <w:p w14:paraId="3A07B2EE"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4" w:history="1">
        <w:r w:rsidR="00461AB9" w:rsidRPr="00F053C4">
          <w:rPr>
            <w:rStyle w:val="Hipervnculo"/>
            <w:bCs/>
            <w:i/>
            <w:sz w:val="16"/>
            <w:szCs w:val="16"/>
            <w:lang w:eastAsia="es-MX"/>
          </w:rPr>
          <w:t>(Fracción X. reformada GODF 25/03/2010)</w:t>
        </w:r>
      </w:hyperlink>
    </w:p>
    <w:p w14:paraId="546816B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5" w:history="1">
        <w:r w:rsidR="00461AB9" w:rsidRPr="00EC461B">
          <w:rPr>
            <w:rStyle w:val="Hipervnculo"/>
            <w:bCs/>
            <w:i/>
            <w:sz w:val="16"/>
            <w:szCs w:val="16"/>
            <w:lang w:eastAsia="es-MX"/>
          </w:rPr>
          <w:t>(Fracción X. reformada GODF 02/12/2010)</w:t>
        </w:r>
      </w:hyperlink>
    </w:p>
    <w:p w14:paraId="383B9A6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66" w:history="1">
        <w:r w:rsidR="00461AB9" w:rsidRPr="009F1D51">
          <w:rPr>
            <w:rStyle w:val="Hipervnculo"/>
            <w:bCs/>
            <w:i/>
            <w:sz w:val="16"/>
            <w:szCs w:val="16"/>
            <w:lang w:eastAsia="es-MX"/>
          </w:rPr>
          <w:t>(Fracción X. derogada GODF 03/05/2011)</w:t>
        </w:r>
      </w:hyperlink>
    </w:p>
    <w:p w14:paraId="619E74C5" w14:textId="77777777" w:rsidR="00461AB9" w:rsidRPr="006A7ED3" w:rsidRDefault="00461AB9" w:rsidP="00461AB9">
      <w:pPr>
        <w:autoSpaceDE w:val="0"/>
        <w:autoSpaceDN w:val="0"/>
        <w:adjustRightInd w:val="0"/>
        <w:jc w:val="right"/>
        <w:rPr>
          <w:rFonts w:ascii="Arial" w:hAnsi="Arial" w:cs="Arial"/>
          <w:bCs/>
          <w:i/>
          <w:color w:val="FF0000"/>
          <w:sz w:val="16"/>
          <w:szCs w:val="16"/>
          <w:lang w:eastAsia="es-MX"/>
        </w:rPr>
      </w:pPr>
    </w:p>
    <w:p w14:paraId="16F29B3C"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XI. Se deroga.</w:t>
      </w:r>
    </w:p>
    <w:p w14:paraId="743A1553" w14:textId="77777777" w:rsidR="00461AB9" w:rsidRDefault="00461AB9" w:rsidP="00461AB9">
      <w:pPr>
        <w:jc w:val="both"/>
        <w:rPr>
          <w:rFonts w:ascii="Arial" w:hAnsi="Arial" w:cs="Arial"/>
          <w:bCs/>
          <w:sz w:val="20"/>
          <w:szCs w:val="20"/>
          <w:lang w:eastAsia="es-MX"/>
        </w:rPr>
      </w:pPr>
    </w:p>
    <w:p w14:paraId="73510AC2" w14:textId="77777777" w:rsidR="00461AB9" w:rsidRDefault="00046185" w:rsidP="00461AB9">
      <w:pPr>
        <w:jc w:val="right"/>
        <w:rPr>
          <w:rFonts w:ascii="Arial" w:hAnsi="Arial" w:cs="Arial"/>
          <w:bCs/>
          <w:i/>
          <w:color w:val="FF0000"/>
          <w:sz w:val="16"/>
          <w:szCs w:val="16"/>
          <w:lang w:eastAsia="es-MX"/>
        </w:rPr>
      </w:pPr>
      <w:hyperlink r:id="rId367" w:history="1">
        <w:r w:rsidR="00461AB9" w:rsidRPr="00F053C4">
          <w:rPr>
            <w:rStyle w:val="Hipervnculo"/>
            <w:bCs/>
            <w:i/>
            <w:sz w:val="16"/>
            <w:szCs w:val="16"/>
            <w:lang w:eastAsia="es-MX"/>
          </w:rPr>
          <w:t>(Fracción XI. reformada GODF 25/03/2010)</w:t>
        </w:r>
      </w:hyperlink>
    </w:p>
    <w:p w14:paraId="0716AD31" w14:textId="77777777" w:rsidR="00461AB9" w:rsidRDefault="00046185" w:rsidP="00461AB9">
      <w:pPr>
        <w:jc w:val="right"/>
        <w:rPr>
          <w:rFonts w:ascii="Arial" w:hAnsi="Arial" w:cs="Arial"/>
          <w:bCs/>
          <w:i/>
          <w:color w:val="FF0000"/>
          <w:sz w:val="16"/>
          <w:szCs w:val="16"/>
          <w:lang w:eastAsia="es-MX"/>
        </w:rPr>
      </w:pPr>
      <w:hyperlink r:id="rId368" w:history="1">
        <w:r w:rsidR="00461AB9" w:rsidRPr="00EC461B">
          <w:rPr>
            <w:rStyle w:val="Hipervnculo"/>
            <w:bCs/>
            <w:i/>
            <w:sz w:val="16"/>
            <w:szCs w:val="16"/>
            <w:lang w:eastAsia="es-MX"/>
          </w:rPr>
          <w:t>(Fracción XI. reformada GODF 02/12/2010)</w:t>
        </w:r>
      </w:hyperlink>
    </w:p>
    <w:p w14:paraId="0BFED5E5" w14:textId="77777777" w:rsidR="00461AB9" w:rsidRDefault="00046185" w:rsidP="00461AB9">
      <w:pPr>
        <w:jc w:val="right"/>
        <w:rPr>
          <w:rFonts w:ascii="Arial" w:hAnsi="Arial" w:cs="Arial"/>
          <w:bCs/>
          <w:i/>
          <w:color w:val="FF0000"/>
          <w:sz w:val="16"/>
          <w:szCs w:val="16"/>
          <w:lang w:eastAsia="es-MX"/>
        </w:rPr>
      </w:pPr>
      <w:hyperlink r:id="rId369" w:history="1">
        <w:r w:rsidR="00461AB9" w:rsidRPr="009F1D51">
          <w:rPr>
            <w:rStyle w:val="Hipervnculo"/>
            <w:bCs/>
            <w:i/>
            <w:sz w:val="16"/>
            <w:szCs w:val="16"/>
            <w:lang w:eastAsia="es-MX"/>
          </w:rPr>
          <w:t>(Fracción XI. derogada GODF 03/05/2011)</w:t>
        </w:r>
      </w:hyperlink>
    </w:p>
    <w:p w14:paraId="4A60624C" w14:textId="77777777" w:rsidR="00461AB9" w:rsidRPr="006A7ED3" w:rsidRDefault="00461AB9" w:rsidP="00461AB9">
      <w:pPr>
        <w:jc w:val="right"/>
        <w:rPr>
          <w:rFonts w:ascii="Arial" w:hAnsi="Arial" w:cs="Arial"/>
          <w:bCs/>
          <w:i/>
          <w:color w:val="FF0000"/>
          <w:sz w:val="16"/>
          <w:szCs w:val="16"/>
          <w:lang w:eastAsia="es-MX"/>
        </w:rPr>
      </w:pPr>
    </w:p>
    <w:p w14:paraId="6EA7C89C"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XII. Se deroga.</w:t>
      </w:r>
    </w:p>
    <w:p w14:paraId="35C8020F" w14:textId="77777777" w:rsidR="00461AB9" w:rsidRDefault="00461AB9" w:rsidP="00461AB9">
      <w:pPr>
        <w:jc w:val="both"/>
        <w:rPr>
          <w:rFonts w:ascii="Arial" w:hAnsi="Arial" w:cs="Arial"/>
          <w:sz w:val="20"/>
          <w:szCs w:val="20"/>
          <w:lang w:eastAsia="es-MX"/>
        </w:rPr>
      </w:pPr>
    </w:p>
    <w:p w14:paraId="5503B6D1" w14:textId="77777777" w:rsidR="00461AB9" w:rsidRDefault="00046185" w:rsidP="00461AB9">
      <w:pPr>
        <w:jc w:val="right"/>
        <w:rPr>
          <w:rFonts w:ascii="Arial" w:hAnsi="Arial" w:cs="Arial"/>
          <w:i/>
          <w:color w:val="FF0000"/>
          <w:sz w:val="16"/>
          <w:szCs w:val="16"/>
          <w:lang w:eastAsia="es-MX"/>
        </w:rPr>
      </w:pPr>
      <w:hyperlink r:id="rId370" w:history="1">
        <w:r w:rsidR="00461AB9" w:rsidRPr="00F053C4">
          <w:rPr>
            <w:rStyle w:val="Hipervnculo"/>
            <w:i/>
            <w:sz w:val="16"/>
            <w:szCs w:val="16"/>
            <w:lang w:eastAsia="es-MX"/>
          </w:rPr>
          <w:t>(Fracción XII. reformada GODF 25/03/2010)</w:t>
        </w:r>
      </w:hyperlink>
    </w:p>
    <w:p w14:paraId="0A8940B4" w14:textId="77777777" w:rsidR="00461AB9" w:rsidRDefault="00046185" w:rsidP="00461AB9">
      <w:pPr>
        <w:jc w:val="right"/>
        <w:rPr>
          <w:rFonts w:ascii="Arial" w:hAnsi="Arial" w:cs="Arial"/>
          <w:i/>
          <w:color w:val="FF0000"/>
          <w:sz w:val="16"/>
          <w:szCs w:val="16"/>
          <w:lang w:eastAsia="es-MX"/>
        </w:rPr>
      </w:pPr>
      <w:hyperlink r:id="rId371" w:history="1">
        <w:r w:rsidR="00461AB9" w:rsidRPr="00EC461B">
          <w:rPr>
            <w:rStyle w:val="Hipervnculo"/>
            <w:i/>
            <w:sz w:val="16"/>
            <w:szCs w:val="16"/>
            <w:lang w:eastAsia="es-MX"/>
          </w:rPr>
          <w:t>(Fracción XII. reformada GODF 02/12/2010)</w:t>
        </w:r>
      </w:hyperlink>
    </w:p>
    <w:p w14:paraId="4E83E586" w14:textId="77777777" w:rsidR="00461AB9" w:rsidRDefault="00046185" w:rsidP="00461AB9">
      <w:pPr>
        <w:jc w:val="right"/>
        <w:rPr>
          <w:rFonts w:ascii="Arial" w:hAnsi="Arial" w:cs="Arial"/>
          <w:i/>
          <w:color w:val="FF0000"/>
          <w:sz w:val="16"/>
          <w:szCs w:val="16"/>
          <w:lang w:eastAsia="es-MX"/>
        </w:rPr>
      </w:pPr>
      <w:hyperlink r:id="rId372" w:history="1">
        <w:r w:rsidR="00461AB9" w:rsidRPr="009F1D51">
          <w:rPr>
            <w:rStyle w:val="Hipervnculo"/>
            <w:i/>
            <w:sz w:val="16"/>
            <w:szCs w:val="16"/>
            <w:lang w:eastAsia="es-MX"/>
          </w:rPr>
          <w:t>(Fracción XII. derogada GODF 03/05/2011)</w:t>
        </w:r>
      </w:hyperlink>
    </w:p>
    <w:p w14:paraId="35091EFF" w14:textId="77777777" w:rsidR="00461AB9" w:rsidRPr="006A7ED3" w:rsidRDefault="00461AB9" w:rsidP="00461AB9">
      <w:pPr>
        <w:jc w:val="right"/>
        <w:rPr>
          <w:rFonts w:ascii="Arial" w:hAnsi="Arial" w:cs="Arial"/>
          <w:i/>
          <w:color w:val="FF0000"/>
          <w:sz w:val="16"/>
          <w:szCs w:val="16"/>
          <w:lang w:eastAsia="es-MX"/>
        </w:rPr>
      </w:pPr>
    </w:p>
    <w:p w14:paraId="39F6E3E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XIII. Las demás que le confiera el presente Reglamento, el Estatuto del Servicio,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 aplicables.</w:t>
      </w:r>
    </w:p>
    <w:p w14:paraId="4F919810" w14:textId="77777777" w:rsidR="00461AB9" w:rsidRDefault="00461AB9" w:rsidP="00461AB9">
      <w:pPr>
        <w:jc w:val="both"/>
        <w:rPr>
          <w:rFonts w:ascii="Arial" w:hAnsi="Arial" w:cs="Arial"/>
          <w:sz w:val="20"/>
          <w:szCs w:val="20"/>
          <w:lang w:eastAsia="es-MX"/>
        </w:rPr>
      </w:pPr>
    </w:p>
    <w:p w14:paraId="1F838FC8" w14:textId="77777777" w:rsidR="00461AB9" w:rsidRDefault="00046185" w:rsidP="00461AB9">
      <w:pPr>
        <w:jc w:val="right"/>
        <w:rPr>
          <w:rFonts w:ascii="Arial" w:hAnsi="Arial" w:cs="Arial"/>
          <w:i/>
          <w:color w:val="FF0000"/>
          <w:sz w:val="16"/>
          <w:szCs w:val="16"/>
          <w:lang w:eastAsia="es-MX"/>
        </w:rPr>
      </w:pPr>
      <w:hyperlink r:id="rId373" w:history="1">
        <w:r w:rsidR="00461AB9" w:rsidRPr="00EC461B">
          <w:rPr>
            <w:rStyle w:val="Hipervnculo"/>
            <w:i/>
            <w:sz w:val="16"/>
            <w:szCs w:val="16"/>
            <w:lang w:eastAsia="es-MX"/>
          </w:rPr>
          <w:t>(Fracción XIII. adicionada GODF 02/12/2010)</w:t>
        </w:r>
      </w:hyperlink>
    </w:p>
    <w:p w14:paraId="152FA9B3" w14:textId="77777777" w:rsidR="00461AB9" w:rsidRPr="001B7FFB" w:rsidRDefault="00461AB9" w:rsidP="00461AB9">
      <w:pPr>
        <w:jc w:val="right"/>
        <w:rPr>
          <w:rFonts w:ascii="Arial" w:hAnsi="Arial" w:cs="Arial"/>
          <w:i/>
          <w:color w:val="FF0000"/>
          <w:sz w:val="16"/>
          <w:szCs w:val="16"/>
          <w:lang w:eastAsia="es-MX"/>
        </w:rPr>
      </w:pPr>
    </w:p>
    <w:p w14:paraId="608DFAC9" w14:textId="77777777" w:rsidR="00461AB9" w:rsidRPr="00AA1B6F" w:rsidRDefault="00461AB9" w:rsidP="00461AB9">
      <w:pPr>
        <w:autoSpaceDE w:val="0"/>
        <w:autoSpaceDN w:val="0"/>
        <w:adjustRightInd w:val="0"/>
        <w:jc w:val="both"/>
        <w:rPr>
          <w:rFonts w:ascii="Arial" w:hAnsi="Arial" w:cs="Arial"/>
          <w:bCs/>
          <w:sz w:val="20"/>
          <w:szCs w:val="20"/>
        </w:rPr>
      </w:pPr>
      <w:r w:rsidRPr="002E6CD4">
        <w:rPr>
          <w:rFonts w:ascii="Arial" w:hAnsi="Arial" w:cs="Arial"/>
          <w:b/>
          <w:bCs/>
          <w:sz w:val="20"/>
          <w:szCs w:val="20"/>
        </w:rPr>
        <w:t xml:space="preserve">ARTÍCULO 38 </w:t>
      </w:r>
      <w:proofErr w:type="gramStart"/>
      <w:r w:rsidRPr="002E6CD4">
        <w:rPr>
          <w:rFonts w:ascii="Arial" w:hAnsi="Arial" w:cs="Arial"/>
          <w:b/>
          <w:bCs/>
          <w:sz w:val="20"/>
          <w:szCs w:val="20"/>
        </w:rPr>
        <w:t>bis.-</w:t>
      </w:r>
      <w:proofErr w:type="gramEnd"/>
      <w:r w:rsidRPr="00AA1B6F">
        <w:rPr>
          <w:rFonts w:ascii="Arial" w:hAnsi="Arial" w:cs="Arial"/>
          <w:bCs/>
          <w:sz w:val="20"/>
          <w:szCs w:val="20"/>
        </w:rPr>
        <w:t xml:space="preserve"> La Coordinación General de Vinculación Estratégica tendrá las atribuciones siguientes:</w:t>
      </w:r>
    </w:p>
    <w:p w14:paraId="41DAEB27" w14:textId="77777777" w:rsidR="00461AB9" w:rsidRPr="00AA1B6F" w:rsidRDefault="00461AB9" w:rsidP="00461AB9">
      <w:pPr>
        <w:autoSpaceDE w:val="0"/>
        <w:autoSpaceDN w:val="0"/>
        <w:adjustRightInd w:val="0"/>
        <w:jc w:val="both"/>
        <w:rPr>
          <w:rFonts w:ascii="Arial" w:hAnsi="Arial" w:cs="Arial"/>
          <w:bCs/>
          <w:sz w:val="20"/>
          <w:szCs w:val="20"/>
        </w:rPr>
      </w:pPr>
    </w:p>
    <w:p w14:paraId="067C13DC"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bCs/>
          <w:sz w:val="20"/>
          <w:szCs w:val="20"/>
        </w:rPr>
        <w:lastRenderedPageBreak/>
        <w:t>I. Coordinar el Programa de Conducción Interinstitucional e impulsar las tareas de vinculación que resulten necesarias, con apoyo de la Coordinación de Asesores, la Secretaría Particular, la Coordinación de Interlocución Institucional y Legislativa y la Consultoría General Jurídica;</w:t>
      </w:r>
    </w:p>
    <w:p w14:paraId="6112867B" w14:textId="77777777" w:rsidR="00461AB9" w:rsidRPr="00AA1B6F" w:rsidRDefault="00461AB9" w:rsidP="00461AB9">
      <w:pPr>
        <w:autoSpaceDE w:val="0"/>
        <w:autoSpaceDN w:val="0"/>
        <w:adjustRightInd w:val="0"/>
        <w:jc w:val="both"/>
        <w:rPr>
          <w:rFonts w:ascii="Arial" w:hAnsi="Arial" w:cs="Arial"/>
          <w:bCs/>
          <w:sz w:val="20"/>
          <w:szCs w:val="20"/>
        </w:rPr>
      </w:pPr>
    </w:p>
    <w:p w14:paraId="1EBE194B"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bCs/>
          <w:sz w:val="20"/>
          <w:szCs w:val="20"/>
        </w:rPr>
        <w:t xml:space="preserve">II. Coordinar, dar seguimiento y evaluar las políticas generales que en materia de Derechos Humanos proponga la o el </w:t>
      </w:r>
      <w:proofErr w:type="gramStart"/>
      <w:r w:rsidRPr="00AA1B6F">
        <w:rPr>
          <w:rFonts w:ascii="Arial" w:hAnsi="Arial" w:cs="Arial"/>
          <w:bCs/>
          <w:sz w:val="20"/>
          <w:szCs w:val="20"/>
        </w:rPr>
        <w:t>Presidente</w:t>
      </w:r>
      <w:proofErr w:type="gramEnd"/>
      <w:r w:rsidRPr="00AA1B6F">
        <w:rPr>
          <w:rFonts w:ascii="Arial" w:hAnsi="Arial" w:cs="Arial"/>
          <w:bCs/>
          <w:sz w:val="20"/>
          <w:szCs w:val="20"/>
        </w:rPr>
        <w:t xml:space="preserve"> y que deberán seguirse ante organismos públicos, sociales o privados, nacionales e internacionales;</w:t>
      </w:r>
    </w:p>
    <w:p w14:paraId="7DDD0857" w14:textId="77777777" w:rsidR="00461AB9" w:rsidRPr="00AA1B6F" w:rsidRDefault="00461AB9" w:rsidP="00461AB9">
      <w:pPr>
        <w:autoSpaceDE w:val="0"/>
        <w:autoSpaceDN w:val="0"/>
        <w:adjustRightInd w:val="0"/>
        <w:jc w:val="both"/>
        <w:rPr>
          <w:rFonts w:ascii="Arial" w:hAnsi="Arial" w:cs="Arial"/>
          <w:bCs/>
          <w:sz w:val="20"/>
          <w:szCs w:val="20"/>
        </w:rPr>
      </w:pPr>
    </w:p>
    <w:p w14:paraId="2395F75B"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bCs/>
          <w:sz w:val="20"/>
          <w:szCs w:val="20"/>
        </w:rPr>
        <w:t>III. Garantizar que la agenda de la Presidencia responda a la agenda estratégica de la Comisión, así como desarrollar las bases de coordinación y los mecanismos interinstitucionales necesarios a este fin;</w:t>
      </w:r>
    </w:p>
    <w:p w14:paraId="4B3F1A60" w14:textId="77777777" w:rsidR="00461AB9" w:rsidRPr="00AA1B6F" w:rsidRDefault="00461AB9" w:rsidP="00461AB9">
      <w:pPr>
        <w:autoSpaceDE w:val="0"/>
        <w:autoSpaceDN w:val="0"/>
        <w:adjustRightInd w:val="0"/>
        <w:jc w:val="both"/>
        <w:rPr>
          <w:rFonts w:ascii="Arial" w:hAnsi="Arial" w:cs="Arial"/>
          <w:bCs/>
          <w:sz w:val="20"/>
          <w:szCs w:val="20"/>
        </w:rPr>
      </w:pPr>
    </w:p>
    <w:p w14:paraId="4EE3B72E"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bCs/>
          <w:sz w:val="20"/>
          <w:szCs w:val="20"/>
        </w:rPr>
        <w:t>IV. Promover y dar seguimiento a los procesos de colaboración con instituciones nacionales e internacionales de derechos humanos que redunden en el posicionamiento de la agenda de la CDHDF en materia de derechos humanos, y</w:t>
      </w:r>
    </w:p>
    <w:p w14:paraId="10F7458B" w14:textId="77777777" w:rsidR="00461AB9" w:rsidRPr="00AA1B6F" w:rsidRDefault="00461AB9" w:rsidP="00461AB9">
      <w:pPr>
        <w:jc w:val="both"/>
        <w:rPr>
          <w:rFonts w:ascii="Arial" w:hAnsi="Arial" w:cs="Arial"/>
          <w:bCs/>
          <w:sz w:val="20"/>
          <w:szCs w:val="20"/>
        </w:rPr>
      </w:pPr>
    </w:p>
    <w:p w14:paraId="79339333" w14:textId="77777777" w:rsidR="00461AB9" w:rsidRPr="00AA1B6F" w:rsidRDefault="00461AB9" w:rsidP="00461AB9">
      <w:pPr>
        <w:jc w:val="both"/>
        <w:rPr>
          <w:rFonts w:ascii="Arial" w:hAnsi="Arial" w:cs="Arial"/>
          <w:bCs/>
          <w:sz w:val="20"/>
          <w:szCs w:val="20"/>
        </w:rPr>
      </w:pPr>
      <w:r w:rsidRPr="00AA1B6F">
        <w:rPr>
          <w:rFonts w:ascii="Arial" w:hAnsi="Arial" w:cs="Arial"/>
          <w:bCs/>
          <w:sz w:val="20"/>
          <w:szCs w:val="20"/>
        </w:rPr>
        <w:t xml:space="preserve">V. Las demás que le confiera el presente Reglamento, la o el </w:t>
      </w:r>
      <w:proofErr w:type="gramStart"/>
      <w:r w:rsidRPr="00AA1B6F">
        <w:rPr>
          <w:rFonts w:ascii="Arial" w:hAnsi="Arial" w:cs="Arial"/>
          <w:bCs/>
          <w:sz w:val="20"/>
          <w:szCs w:val="20"/>
        </w:rPr>
        <w:t>Presidente</w:t>
      </w:r>
      <w:proofErr w:type="gramEnd"/>
      <w:r w:rsidRPr="00AA1B6F">
        <w:rPr>
          <w:rFonts w:ascii="Arial" w:hAnsi="Arial" w:cs="Arial"/>
          <w:bCs/>
          <w:sz w:val="20"/>
          <w:szCs w:val="20"/>
        </w:rPr>
        <w:t xml:space="preserve"> y los ordenamientos internos.</w:t>
      </w:r>
    </w:p>
    <w:p w14:paraId="4AA30416" w14:textId="77777777" w:rsidR="00461AB9" w:rsidRDefault="00461AB9" w:rsidP="00461AB9">
      <w:pPr>
        <w:jc w:val="both"/>
        <w:rPr>
          <w:b/>
          <w:bCs/>
          <w:sz w:val="19"/>
          <w:szCs w:val="19"/>
        </w:rPr>
      </w:pPr>
    </w:p>
    <w:p w14:paraId="6AE0A3DF" w14:textId="77777777" w:rsidR="00461AB9" w:rsidRDefault="00046185" w:rsidP="00461AB9">
      <w:pPr>
        <w:jc w:val="right"/>
        <w:rPr>
          <w:rFonts w:ascii="Arial" w:hAnsi="Arial" w:cs="Arial"/>
          <w:i/>
          <w:color w:val="FF0000"/>
          <w:sz w:val="16"/>
          <w:szCs w:val="16"/>
          <w:lang w:eastAsia="es-MX"/>
        </w:rPr>
      </w:pPr>
      <w:hyperlink r:id="rId374" w:history="1">
        <w:r w:rsidR="00461AB9" w:rsidRPr="00A1225C">
          <w:rPr>
            <w:rStyle w:val="Hipervnculo"/>
            <w:i/>
            <w:sz w:val="16"/>
            <w:szCs w:val="16"/>
            <w:lang w:eastAsia="es-MX"/>
          </w:rPr>
          <w:t>(Artículo adicionado GODF 31/01/2012)</w:t>
        </w:r>
      </w:hyperlink>
    </w:p>
    <w:p w14:paraId="46FB80B9" w14:textId="77777777" w:rsidR="00461AB9" w:rsidRPr="001A6EF1" w:rsidRDefault="00461AB9" w:rsidP="00461AB9">
      <w:pPr>
        <w:jc w:val="right"/>
        <w:rPr>
          <w:rFonts w:ascii="Arial" w:hAnsi="Arial" w:cs="Arial"/>
          <w:i/>
          <w:color w:val="FF0000"/>
          <w:sz w:val="16"/>
          <w:szCs w:val="16"/>
          <w:lang w:eastAsia="es-MX"/>
        </w:rPr>
      </w:pPr>
    </w:p>
    <w:p w14:paraId="3986037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39.- </w:t>
      </w:r>
      <w:r w:rsidRPr="00F92C61">
        <w:rPr>
          <w:rFonts w:ascii="Arial" w:hAnsi="Arial" w:cs="Arial"/>
          <w:sz w:val="20"/>
          <w:szCs w:val="20"/>
          <w:lang w:eastAsia="es-MX"/>
        </w:rPr>
        <w:t>La Dirección Ejecutiva de Seguimiento tendrá las atribuciones siguientes:</w:t>
      </w:r>
    </w:p>
    <w:p w14:paraId="653F9FEE" w14:textId="77777777" w:rsidR="00461AB9" w:rsidRDefault="00461AB9" w:rsidP="00461AB9">
      <w:pPr>
        <w:jc w:val="both"/>
        <w:rPr>
          <w:rFonts w:ascii="Arial" w:hAnsi="Arial" w:cs="Arial"/>
          <w:sz w:val="20"/>
          <w:szCs w:val="20"/>
          <w:lang w:eastAsia="es-MX"/>
        </w:rPr>
      </w:pPr>
    </w:p>
    <w:p w14:paraId="54E75409" w14:textId="77777777" w:rsidR="00461AB9" w:rsidRDefault="00046185" w:rsidP="00461AB9">
      <w:pPr>
        <w:jc w:val="right"/>
        <w:rPr>
          <w:rFonts w:ascii="Arial" w:hAnsi="Arial" w:cs="Arial"/>
          <w:i/>
          <w:color w:val="FF0000"/>
          <w:sz w:val="16"/>
          <w:szCs w:val="16"/>
          <w:lang w:eastAsia="es-MX"/>
        </w:rPr>
      </w:pPr>
      <w:hyperlink r:id="rId375" w:history="1">
        <w:r w:rsidR="00461AB9" w:rsidRPr="006F633D">
          <w:rPr>
            <w:rStyle w:val="Hipervnculo"/>
            <w:i/>
            <w:sz w:val="16"/>
            <w:szCs w:val="16"/>
            <w:lang w:eastAsia="es-MX"/>
          </w:rPr>
          <w:t>(Primer párrafo reformado GODF 31/01/2005)</w:t>
        </w:r>
      </w:hyperlink>
    </w:p>
    <w:p w14:paraId="498FD0A9" w14:textId="77777777" w:rsidR="00461AB9" w:rsidRPr="002E6CD4" w:rsidRDefault="00461AB9" w:rsidP="00461AB9">
      <w:pPr>
        <w:jc w:val="right"/>
        <w:rPr>
          <w:rFonts w:ascii="Arial" w:hAnsi="Arial" w:cs="Arial"/>
          <w:i/>
          <w:color w:val="FF0000"/>
          <w:sz w:val="16"/>
          <w:szCs w:val="16"/>
          <w:lang w:eastAsia="es-MX"/>
        </w:rPr>
      </w:pPr>
    </w:p>
    <w:p w14:paraId="2D44B2B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Registrar en una base de datos automatizada la información relacionada con las Recomendaciones que se emitan y de su seguimiento, y con el seguimiento a los procedimientos administrativos de responsabilidad derivados de los expedientes de queja concluidos; </w:t>
      </w:r>
    </w:p>
    <w:p w14:paraId="3F8A0A93" w14:textId="77777777" w:rsidR="00461AB9" w:rsidRPr="00F92C61" w:rsidRDefault="00461AB9" w:rsidP="00461AB9">
      <w:pPr>
        <w:jc w:val="both"/>
        <w:rPr>
          <w:rFonts w:ascii="Arial" w:hAnsi="Arial" w:cs="Arial"/>
          <w:sz w:val="20"/>
          <w:szCs w:val="20"/>
          <w:lang w:eastAsia="es-MX"/>
        </w:rPr>
      </w:pPr>
    </w:p>
    <w:p w14:paraId="2DC4844B"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 Dar seguimiento a los procedimientos administrativos, civiles y/o penales</w:t>
      </w:r>
      <w:r w:rsidRPr="00F92C61">
        <w:rPr>
          <w:rFonts w:ascii="Arial" w:hAnsi="Arial" w:cs="Arial"/>
          <w:sz w:val="20"/>
          <w:szCs w:val="20"/>
          <w:lang w:eastAsia="es-MX"/>
        </w:rPr>
        <w:t xml:space="preserve">, </w:t>
      </w:r>
      <w:r w:rsidRPr="00F92C61">
        <w:rPr>
          <w:rFonts w:ascii="Arial" w:hAnsi="Arial" w:cs="Arial"/>
          <w:bCs/>
          <w:sz w:val="20"/>
          <w:szCs w:val="20"/>
          <w:lang w:eastAsia="es-MX"/>
        </w:rPr>
        <w:t>que deriven de expedientes de queja concluidos o de Recomendaciones, iniciados contra servidores públicos del Distrito Federal;</w:t>
      </w:r>
    </w:p>
    <w:p w14:paraId="6713F162" w14:textId="77777777" w:rsidR="00461AB9" w:rsidRDefault="00461AB9" w:rsidP="00461AB9">
      <w:pPr>
        <w:autoSpaceDE w:val="0"/>
        <w:autoSpaceDN w:val="0"/>
        <w:adjustRightInd w:val="0"/>
        <w:jc w:val="both"/>
        <w:rPr>
          <w:rFonts w:ascii="Arial" w:hAnsi="Arial" w:cs="Arial"/>
          <w:bCs/>
          <w:sz w:val="20"/>
          <w:szCs w:val="20"/>
          <w:lang w:eastAsia="es-MX"/>
        </w:rPr>
      </w:pPr>
    </w:p>
    <w:p w14:paraId="0320290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76" w:history="1">
        <w:r w:rsidR="00461AB9" w:rsidRPr="009F1D51">
          <w:rPr>
            <w:rStyle w:val="Hipervnculo"/>
            <w:bCs/>
            <w:i/>
            <w:sz w:val="16"/>
            <w:szCs w:val="16"/>
            <w:lang w:eastAsia="es-MX"/>
          </w:rPr>
          <w:t xml:space="preserve">(Fracción II. </w:t>
        </w:r>
        <w:proofErr w:type="spellStart"/>
        <w:r w:rsidR="00461AB9" w:rsidRPr="009F1D51">
          <w:rPr>
            <w:rStyle w:val="Hipervnculo"/>
            <w:bCs/>
            <w:i/>
            <w:sz w:val="16"/>
            <w:szCs w:val="16"/>
            <w:lang w:eastAsia="es-MX"/>
          </w:rPr>
          <w:t>reformadaGODF</w:t>
        </w:r>
        <w:proofErr w:type="spellEnd"/>
        <w:r w:rsidR="00461AB9" w:rsidRPr="009F1D51">
          <w:rPr>
            <w:rStyle w:val="Hipervnculo"/>
            <w:bCs/>
            <w:i/>
            <w:sz w:val="16"/>
            <w:szCs w:val="16"/>
            <w:lang w:eastAsia="es-MX"/>
          </w:rPr>
          <w:t xml:space="preserve"> 03/05/2011)</w:t>
        </w:r>
      </w:hyperlink>
    </w:p>
    <w:p w14:paraId="03D29EA7" w14:textId="77777777" w:rsidR="00461AB9" w:rsidRPr="00CA2216" w:rsidRDefault="00461AB9" w:rsidP="00461AB9">
      <w:pPr>
        <w:autoSpaceDE w:val="0"/>
        <w:autoSpaceDN w:val="0"/>
        <w:adjustRightInd w:val="0"/>
        <w:jc w:val="right"/>
        <w:rPr>
          <w:rFonts w:ascii="Arial" w:hAnsi="Arial" w:cs="Arial"/>
          <w:bCs/>
          <w:i/>
          <w:color w:val="FF0000"/>
          <w:sz w:val="16"/>
          <w:szCs w:val="16"/>
          <w:lang w:eastAsia="es-MX"/>
        </w:rPr>
      </w:pPr>
    </w:p>
    <w:p w14:paraId="421D2D7C"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III. Notificar a la parte quejosa sobre la aceptación total o parcial de la Recomendación, así como el nombre del Visitador o Visitadora que dará seguimiento a la misma;</w:t>
      </w:r>
    </w:p>
    <w:p w14:paraId="7466BD15" w14:textId="77777777" w:rsidR="00461AB9" w:rsidRDefault="00461AB9" w:rsidP="00461AB9">
      <w:pPr>
        <w:autoSpaceDE w:val="0"/>
        <w:autoSpaceDN w:val="0"/>
        <w:adjustRightInd w:val="0"/>
        <w:jc w:val="both"/>
        <w:rPr>
          <w:rFonts w:ascii="Arial" w:hAnsi="Arial" w:cs="Arial"/>
          <w:bCs/>
          <w:sz w:val="20"/>
          <w:szCs w:val="20"/>
          <w:lang w:eastAsia="es-MX"/>
        </w:rPr>
      </w:pPr>
    </w:p>
    <w:p w14:paraId="2470D7C0"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77" w:history="1">
        <w:r w:rsidR="00461AB9" w:rsidRPr="009F1D51">
          <w:rPr>
            <w:rStyle w:val="Hipervnculo"/>
            <w:bCs/>
            <w:i/>
            <w:sz w:val="16"/>
            <w:szCs w:val="16"/>
            <w:lang w:eastAsia="es-MX"/>
          </w:rPr>
          <w:t>(Fracción III. reformada GODF 03/05/2011)</w:t>
        </w:r>
      </w:hyperlink>
    </w:p>
    <w:p w14:paraId="1811A3D0" w14:textId="77777777" w:rsidR="00461AB9" w:rsidRPr="00CA2216" w:rsidRDefault="00461AB9" w:rsidP="00461AB9">
      <w:pPr>
        <w:autoSpaceDE w:val="0"/>
        <w:autoSpaceDN w:val="0"/>
        <w:adjustRightInd w:val="0"/>
        <w:jc w:val="right"/>
        <w:rPr>
          <w:rFonts w:ascii="Arial" w:hAnsi="Arial" w:cs="Arial"/>
          <w:bCs/>
          <w:i/>
          <w:color w:val="FF0000"/>
          <w:sz w:val="16"/>
          <w:szCs w:val="16"/>
          <w:lang w:eastAsia="es-MX"/>
        </w:rPr>
      </w:pPr>
    </w:p>
    <w:p w14:paraId="77C62BD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IV. Dar seguimiento a las Recomendaciones emitidas por esta Comisión;</w:t>
      </w:r>
    </w:p>
    <w:p w14:paraId="088CC9AD" w14:textId="77777777" w:rsidR="00461AB9" w:rsidRDefault="00461AB9" w:rsidP="00461AB9">
      <w:pPr>
        <w:autoSpaceDE w:val="0"/>
        <w:autoSpaceDN w:val="0"/>
        <w:adjustRightInd w:val="0"/>
        <w:jc w:val="both"/>
        <w:rPr>
          <w:rFonts w:ascii="Arial" w:hAnsi="Arial" w:cs="Arial"/>
          <w:sz w:val="20"/>
          <w:szCs w:val="20"/>
          <w:lang w:eastAsia="es-MX"/>
        </w:rPr>
      </w:pPr>
    </w:p>
    <w:p w14:paraId="1C219AFC"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378" w:history="1">
        <w:r w:rsidR="00461AB9" w:rsidRPr="009F1D51">
          <w:rPr>
            <w:rStyle w:val="Hipervnculo"/>
            <w:i/>
            <w:sz w:val="16"/>
            <w:szCs w:val="16"/>
            <w:lang w:eastAsia="es-MX"/>
          </w:rPr>
          <w:t>(Fracción IV. reformada GODF 03/05/2011)</w:t>
        </w:r>
      </w:hyperlink>
    </w:p>
    <w:p w14:paraId="504384AC" w14:textId="77777777" w:rsidR="00461AB9" w:rsidRPr="00CA2216" w:rsidRDefault="00461AB9" w:rsidP="00461AB9">
      <w:pPr>
        <w:autoSpaceDE w:val="0"/>
        <w:autoSpaceDN w:val="0"/>
        <w:adjustRightInd w:val="0"/>
        <w:jc w:val="right"/>
        <w:rPr>
          <w:rFonts w:ascii="Arial" w:hAnsi="Arial" w:cs="Arial"/>
          <w:i/>
          <w:color w:val="FF0000"/>
          <w:sz w:val="16"/>
          <w:szCs w:val="16"/>
          <w:lang w:eastAsia="es-MX"/>
        </w:rPr>
      </w:pPr>
    </w:p>
    <w:p w14:paraId="49458D21"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V. Se deroga;</w:t>
      </w:r>
    </w:p>
    <w:p w14:paraId="0C44123E" w14:textId="77777777" w:rsidR="00461AB9" w:rsidRDefault="00461AB9" w:rsidP="00461AB9">
      <w:pPr>
        <w:autoSpaceDE w:val="0"/>
        <w:autoSpaceDN w:val="0"/>
        <w:adjustRightInd w:val="0"/>
        <w:jc w:val="both"/>
        <w:rPr>
          <w:rFonts w:ascii="Arial" w:hAnsi="Arial" w:cs="Arial"/>
          <w:bCs/>
          <w:sz w:val="20"/>
          <w:szCs w:val="20"/>
          <w:lang w:eastAsia="es-MX"/>
        </w:rPr>
      </w:pPr>
    </w:p>
    <w:p w14:paraId="2A7C938A"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79" w:history="1">
        <w:r w:rsidR="00461AB9" w:rsidRPr="009F1D51">
          <w:rPr>
            <w:rStyle w:val="Hipervnculo"/>
            <w:bCs/>
            <w:i/>
            <w:sz w:val="16"/>
            <w:szCs w:val="16"/>
            <w:lang w:eastAsia="es-MX"/>
          </w:rPr>
          <w:t>(Fracción V. derogada GODF 03/05/2011)</w:t>
        </w:r>
      </w:hyperlink>
    </w:p>
    <w:p w14:paraId="0834E5C2" w14:textId="77777777" w:rsidR="00461AB9" w:rsidRPr="00CA2216" w:rsidRDefault="00461AB9" w:rsidP="00461AB9">
      <w:pPr>
        <w:autoSpaceDE w:val="0"/>
        <w:autoSpaceDN w:val="0"/>
        <w:adjustRightInd w:val="0"/>
        <w:jc w:val="right"/>
        <w:rPr>
          <w:rFonts w:ascii="Arial" w:hAnsi="Arial" w:cs="Arial"/>
          <w:bCs/>
          <w:i/>
          <w:color w:val="FF0000"/>
          <w:sz w:val="16"/>
          <w:szCs w:val="16"/>
          <w:lang w:eastAsia="es-MX"/>
        </w:rPr>
      </w:pPr>
    </w:p>
    <w:p w14:paraId="705F0809"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VI. Iniciar investigaciones de oficio, pudiendo elaborar, pronunciamientos generales y programas preventivos en materia de derechos humanos, conforme a lo establecido en los artículos 17, fracciones VI y IX, así como 50 de la Ley;</w:t>
      </w:r>
    </w:p>
    <w:p w14:paraId="08C422D4" w14:textId="77777777" w:rsidR="00461AB9" w:rsidRDefault="00461AB9" w:rsidP="00461AB9">
      <w:pPr>
        <w:autoSpaceDE w:val="0"/>
        <w:autoSpaceDN w:val="0"/>
        <w:adjustRightInd w:val="0"/>
        <w:jc w:val="both"/>
        <w:rPr>
          <w:rFonts w:ascii="Arial" w:hAnsi="Arial" w:cs="Arial"/>
          <w:bCs/>
          <w:sz w:val="20"/>
          <w:szCs w:val="20"/>
          <w:lang w:eastAsia="es-MX"/>
        </w:rPr>
      </w:pPr>
    </w:p>
    <w:p w14:paraId="6778E5A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0" w:history="1">
        <w:r w:rsidR="00461AB9" w:rsidRPr="009F1D51">
          <w:rPr>
            <w:rStyle w:val="Hipervnculo"/>
            <w:bCs/>
            <w:i/>
            <w:sz w:val="16"/>
            <w:szCs w:val="16"/>
            <w:lang w:eastAsia="es-MX"/>
          </w:rPr>
          <w:t>(Fracción VI. reformada GODF 03/05/2011)</w:t>
        </w:r>
      </w:hyperlink>
    </w:p>
    <w:p w14:paraId="240FDC57" w14:textId="77777777" w:rsidR="00461AB9" w:rsidRPr="00973FA8" w:rsidRDefault="00461AB9" w:rsidP="00461AB9">
      <w:pPr>
        <w:autoSpaceDE w:val="0"/>
        <w:autoSpaceDN w:val="0"/>
        <w:adjustRightInd w:val="0"/>
        <w:jc w:val="right"/>
        <w:rPr>
          <w:rFonts w:ascii="Arial" w:hAnsi="Arial" w:cs="Arial"/>
          <w:bCs/>
          <w:i/>
          <w:color w:val="FF0000"/>
          <w:sz w:val="16"/>
          <w:szCs w:val="16"/>
          <w:lang w:eastAsia="es-MX"/>
        </w:rPr>
      </w:pPr>
    </w:p>
    <w:p w14:paraId="0F84BBD1"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VII. Dar seguimiento a los informes especiales emitidos por la Comisión, en colaboración con las y los Titulares de los órganos y áreas de apoyo responsables de su emisión;</w:t>
      </w:r>
    </w:p>
    <w:p w14:paraId="7225FBF7" w14:textId="77777777" w:rsidR="00461AB9" w:rsidRDefault="00461AB9" w:rsidP="00461AB9">
      <w:pPr>
        <w:autoSpaceDE w:val="0"/>
        <w:autoSpaceDN w:val="0"/>
        <w:adjustRightInd w:val="0"/>
        <w:jc w:val="both"/>
        <w:rPr>
          <w:rFonts w:ascii="Arial" w:hAnsi="Arial" w:cs="Arial"/>
          <w:bCs/>
          <w:sz w:val="20"/>
          <w:szCs w:val="20"/>
          <w:lang w:eastAsia="es-MX"/>
        </w:rPr>
      </w:pPr>
    </w:p>
    <w:p w14:paraId="3640380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1" w:history="1">
        <w:r w:rsidR="00461AB9" w:rsidRPr="009F1D51">
          <w:rPr>
            <w:rStyle w:val="Hipervnculo"/>
            <w:bCs/>
            <w:i/>
            <w:sz w:val="16"/>
            <w:szCs w:val="16"/>
            <w:lang w:eastAsia="es-MX"/>
          </w:rPr>
          <w:t>(Fracción VII. reformada GODF 03/05/2011)</w:t>
        </w:r>
      </w:hyperlink>
    </w:p>
    <w:p w14:paraId="58B243C7"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49DEFDF6"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VIII. Recibir, valorar, analizar y corroborar las pruebas que envíe la autoridad en cumplimiento de las Recomendaciones, así como de los procedimientos administrativos, civiles y/o penales derivados de los expedientes de queja concluidos y de recomendaciones.</w:t>
      </w:r>
    </w:p>
    <w:p w14:paraId="0AC1A9F3" w14:textId="77777777" w:rsidR="00461AB9" w:rsidRDefault="00461AB9" w:rsidP="00461AB9">
      <w:pPr>
        <w:autoSpaceDE w:val="0"/>
        <w:autoSpaceDN w:val="0"/>
        <w:adjustRightInd w:val="0"/>
        <w:jc w:val="both"/>
        <w:rPr>
          <w:rFonts w:ascii="Arial" w:hAnsi="Arial" w:cs="Arial"/>
          <w:bCs/>
          <w:sz w:val="20"/>
          <w:szCs w:val="20"/>
          <w:lang w:eastAsia="es-MX"/>
        </w:rPr>
      </w:pPr>
    </w:p>
    <w:p w14:paraId="42A1921D"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2" w:history="1">
        <w:r w:rsidR="00461AB9" w:rsidRPr="009F1D51">
          <w:rPr>
            <w:rStyle w:val="Hipervnculo"/>
            <w:bCs/>
            <w:i/>
            <w:sz w:val="16"/>
            <w:szCs w:val="16"/>
            <w:lang w:eastAsia="es-MX"/>
          </w:rPr>
          <w:t>(Fracción VIII. reformada GODF 03/05/2011)</w:t>
        </w:r>
      </w:hyperlink>
    </w:p>
    <w:p w14:paraId="4B6F3D46"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058E7F00"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IX. Solicitar a las autoridades los informes que considere pertinentes para el cumplimiento de sus atribuciones. Las autoridades que omitan dar la información serán responsables en términos de lo dispuesto en los Capítulos VII y VIII de la Ley;</w:t>
      </w:r>
    </w:p>
    <w:p w14:paraId="46AACAF0" w14:textId="77777777" w:rsidR="00461AB9" w:rsidRDefault="00461AB9" w:rsidP="00461AB9">
      <w:pPr>
        <w:autoSpaceDE w:val="0"/>
        <w:autoSpaceDN w:val="0"/>
        <w:adjustRightInd w:val="0"/>
        <w:jc w:val="both"/>
        <w:rPr>
          <w:rFonts w:ascii="Arial" w:hAnsi="Arial" w:cs="Arial"/>
          <w:bCs/>
          <w:sz w:val="20"/>
          <w:szCs w:val="20"/>
          <w:lang w:eastAsia="es-MX"/>
        </w:rPr>
      </w:pPr>
    </w:p>
    <w:p w14:paraId="21382BE9"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3" w:history="1">
        <w:r w:rsidR="00461AB9" w:rsidRPr="009F1D51">
          <w:rPr>
            <w:rStyle w:val="Hipervnculo"/>
            <w:bCs/>
            <w:i/>
            <w:sz w:val="16"/>
            <w:szCs w:val="16"/>
            <w:lang w:eastAsia="es-MX"/>
          </w:rPr>
          <w:t>(Fracción IX. reformada GODF 03/05/2011)</w:t>
        </w:r>
      </w:hyperlink>
    </w:p>
    <w:p w14:paraId="02F95181"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31B87CC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 Realizar las visitas que resulten conducentes en el ámbito de su competencia;</w:t>
      </w:r>
    </w:p>
    <w:p w14:paraId="0D96EF7B" w14:textId="77777777" w:rsidR="00461AB9" w:rsidRDefault="00461AB9" w:rsidP="00461AB9">
      <w:pPr>
        <w:autoSpaceDE w:val="0"/>
        <w:autoSpaceDN w:val="0"/>
        <w:adjustRightInd w:val="0"/>
        <w:jc w:val="both"/>
        <w:rPr>
          <w:rFonts w:ascii="Arial" w:hAnsi="Arial" w:cs="Arial"/>
          <w:bCs/>
          <w:sz w:val="20"/>
          <w:szCs w:val="20"/>
          <w:lang w:eastAsia="es-MX"/>
        </w:rPr>
      </w:pPr>
    </w:p>
    <w:p w14:paraId="726DF35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4" w:history="1">
        <w:r w:rsidR="00461AB9" w:rsidRPr="009F1D51">
          <w:rPr>
            <w:rStyle w:val="Hipervnculo"/>
            <w:bCs/>
            <w:i/>
            <w:sz w:val="16"/>
            <w:szCs w:val="16"/>
            <w:lang w:eastAsia="es-MX"/>
          </w:rPr>
          <w:t>(Fracción X. reformada GODF 03/05/2011)</w:t>
        </w:r>
      </w:hyperlink>
    </w:p>
    <w:p w14:paraId="7F1DFAAB"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3C2661D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XI. Informar periódicamente a la parte quejosa el avance y cumplimiento de las recomendaciones emitidas por esta Comisión incluyendo su conclusión;</w:t>
      </w:r>
    </w:p>
    <w:p w14:paraId="2784485A" w14:textId="77777777" w:rsidR="00461AB9" w:rsidRDefault="00461AB9" w:rsidP="00461AB9">
      <w:pPr>
        <w:autoSpaceDE w:val="0"/>
        <w:autoSpaceDN w:val="0"/>
        <w:adjustRightInd w:val="0"/>
        <w:jc w:val="both"/>
        <w:rPr>
          <w:rFonts w:ascii="Arial" w:hAnsi="Arial" w:cs="Arial"/>
          <w:bCs/>
          <w:sz w:val="20"/>
          <w:szCs w:val="20"/>
          <w:lang w:eastAsia="es-MX"/>
        </w:rPr>
      </w:pPr>
    </w:p>
    <w:p w14:paraId="18D876F8"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5" w:history="1">
        <w:r w:rsidR="00461AB9" w:rsidRPr="009F1D51">
          <w:rPr>
            <w:rStyle w:val="Hipervnculo"/>
            <w:bCs/>
            <w:i/>
            <w:sz w:val="16"/>
            <w:szCs w:val="16"/>
            <w:lang w:eastAsia="es-MX"/>
          </w:rPr>
          <w:t>(Fracción XI. reformada GODF 03/05/2011)</w:t>
        </w:r>
      </w:hyperlink>
    </w:p>
    <w:p w14:paraId="4358CC81"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40AA447C"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XII. Asistir 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en la realización de mesas interinstitucionales de trabajo con distintas autoridades en el ámbito de su competencia;</w:t>
      </w:r>
    </w:p>
    <w:p w14:paraId="5F1217C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6" w:history="1">
        <w:r w:rsidR="00461AB9" w:rsidRPr="009F1D51">
          <w:rPr>
            <w:rStyle w:val="Hipervnculo"/>
            <w:bCs/>
            <w:i/>
            <w:sz w:val="16"/>
            <w:szCs w:val="16"/>
            <w:lang w:eastAsia="es-MX"/>
          </w:rPr>
          <w:t>(Fracción XII. reformada GODF 03/05/2011)</w:t>
        </w:r>
      </w:hyperlink>
    </w:p>
    <w:p w14:paraId="5427C347"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147B504A"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XIII. Informar 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el estado que guarden los asuntos de su competencia;</w:t>
      </w:r>
    </w:p>
    <w:p w14:paraId="59C3E406" w14:textId="77777777" w:rsidR="00461AB9" w:rsidRDefault="00461AB9" w:rsidP="00461AB9">
      <w:pPr>
        <w:autoSpaceDE w:val="0"/>
        <w:autoSpaceDN w:val="0"/>
        <w:adjustRightInd w:val="0"/>
        <w:jc w:val="both"/>
        <w:rPr>
          <w:rFonts w:ascii="Arial" w:hAnsi="Arial" w:cs="Arial"/>
          <w:bCs/>
          <w:sz w:val="20"/>
          <w:szCs w:val="20"/>
          <w:lang w:eastAsia="es-MX"/>
        </w:rPr>
      </w:pPr>
    </w:p>
    <w:p w14:paraId="4B0F9C69"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7" w:history="1">
        <w:r w:rsidR="00461AB9" w:rsidRPr="009F1D51">
          <w:rPr>
            <w:rStyle w:val="Hipervnculo"/>
            <w:bCs/>
            <w:i/>
            <w:sz w:val="16"/>
            <w:szCs w:val="16"/>
            <w:lang w:eastAsia="es-MX"/>
          </w:rPr>
          <w:t>(Fracción XIII. reformada GODF 03/05/2011)</w:t>
        </w:r>
      </w:hyperlink>
    </w:p>
    <w:p w14:paraId="30F04701"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0CE0C98F"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XIV. Calificar la aceptación y el cumplimiento de las recomendaciones y con base en la valoración de las pruebas de cumplimiento aportadas por la autoridad, determinar la conclusión del seguimiento de éstas, formulando la propuesta respectiva 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w:t>
      </w:r>
    </w:p>
    <w:p w14:paraId="26A11E69" w14:textId="77777777" w:rsidR="00461AB9" w:rsidRDefault="00461AB9" w:rsidP="00461AB9">
      <w:pPr>
        <w:autoSpaceDE w:val="0"/>
        <w:autoSpaceDN w:val="0"/>
        <w:adjustRightInd w:val="0"/>
        <w:jc w:val="both"/>
        <w:rPr>
          <w:rFonts w:ascii="Arial" w:hAnsi="Arial" w:cs="Arial"/>
          <w:bCs/>
          <w:sz w:val="20"/>
          <w:szCs w:val="20"/>
          <w:lang w:eastAsia="es-MX"/>
        </w:rPr>
      </w:pPr>
    </w:p>
    <w:p w14:paraId="0E18631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8" w:history="1">
        <w:r w:rsidR="00461AB9" w:rsidRPr="009F1D51">
          <w:rPr>
            <w:rStyle w:val="Hipervnculo"/>
            <w:bCs/>
            <w:i/>
            <w:sz w:val="16"/>
            <w:szCs w:val="16"/>
            <w:lang w:eastAsia="es-MX"/>
          </w:rPr>
          <w:t>(Fracción XIV. reformada GODF 03/05/2011)</w:t>
        </w:r>
      </w:hyperlink>
    </w:p>
    <w:p w14:paraId="589EEF27"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64499E08"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XV. Someter a consideración de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el seguimiento de las Recomendaciones que se ubiquen en los supuestos de las fracciones contempladas en el artículo 65 bis de la Ley;</w:t>
      </w:r>
    </w:p>
    <w:p w14:paraId="77408433" w14:textId="77777777" w:rsidR="00461AB9" w:rsidRDefault="00461AB9" w:rsidP="00461AB9">
      <w:pPr>
        <w:autoSpaceDE w:val="0"/>
        <w:autoSpaceDN w:val="0"/>
        <w:adjustRightInd w:val="0"/>
        <w:jc w:val="both"/>
        <w:rPr>
          <w:rFonts w:ascii="Arial" w:hAnsi="Arial" w:cs="Arial"/>
          <w:bCs/>
          <w:sz w:val="20"/>
          <w:szCs w:val="20"/>
          <w:lang w:eastAsia="es-MX"/>
        </w:rPr>
      </w:pPr>
    </w:p>
    <w:p w14:paraId="011C9CEE"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89" w:history="1">
        <w:r w:rsidR="00461AB9" w:rsidRPr="00181C39">
          <w:rPr>
            <w:rStyle w:val="Hipervnculo"/>
            <w:bCs/>
            <w:i/>
            <w:sz w:val="16"/>
            <w:szCs w:val="16"/>
            <w:lang w:eastAsia="es-MX"/>
          </w:rPr>
          <w:t>(Fracción XV. reformada GODF 31/12/2008)</w:t>
        </w:r>
      </w:hyperlink>
    </w:p>
    <w:p w14:paraId="41BD0870"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0" w:history="1">
        <w:r w:rsidR="00461AB9" w:rsidRPr="009F1D51">
          <w:rPr>
            <w:rStyle w:val="Hipervnculo"/>
            <w:bCs/>
            <w:i/>
            <w:sz w:val="16"/>
            <w:szCs w:val="16"/>
            <w:lang w:eastAsia="es-MX"/>
          </w:rPr>
          <w:t>(Fracción XV. reformada GODF 03/05/2011)</w:t>
        </w:r>
      </w:hyperlink>
    </w:p>
    <w:p w14:paraId="0BF99073" w14:textId="77777777" w:rsidR="00461AB9" w:rsidRPr="009E2BD3" w:rsidRDefault="00461AB9" w:rsidP="00461AB9">
      <w:pPr>
        <w:autoSpaceDE w:val="0"/>
        <w:autoSpaceDN w:val="0"/>
        <w:adjustRightInd w:val="0"/>
        <w:jc w:val="right"/>
        <w:rPr>
          <w:rFonts w:ascii="Arial" w:hAnsi="Arial" w:cs="Arial"/>
          <w:bCs/>
          <w:i/>
          <w:color w:val="FF0000"/>
          <w:sz w:val="16"/>
          <w:szCs w:val="16"/>
          <w:lang w:eastAsia="es-MX"/>
        </w:rPr>
      </w:pPr>
    </w:p>
    <w:p w14:paraId="00274FF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XVI. Solicitar y gestionar ante las autoridades competentes, en casos urgentes, las medidas precautorias, de conservación o de restitución necesarias, para evitar la consumación irreparable de violaciones a derechos humanos, correspondientes a los temas relacionados con las recomendaciones en seguimiento o cumplidas. Las mismas acciones podrán realizarse cuando la naturaleza del caso lo amerite </w:t>
      </w:r>
      <w:proofErr w:type="spellStart"/>
      <w:r w:rsidRPr="00F92C61">
        <w:rPr>
          <w:rFonts w:ascii="Arial" w:hAnsi="Arial" w:cs="Arial"/>
          <w:bCs/>
          <w:sz w:val="20"/>
          <w:szCs w:val="20"/>
          <w:lang w:eastAsia="es-MX"/>
        </w:rPr>
        <w:t>aún</w:t>
      </w:r>
      <w:proofErr w:type="spellEnd"/>
      <w:r w:rsidRPr="00F92C61">
        <w:rPr>
          <w:rFonts w:ascii="Arial" w:hAnsi="Arial" w:cs="Arial"/>
          <w:bCs/>
          <w:sz w:val="20"/>
          <w:szCs w:val="20"/>
          <w:lang w:eastAsia="es-MX"/>
        </w:rPr>
        <w:t xml:space="preserve"> cuando no se haya iniciado el procedimiento de investigación ante la Comisión;</w:t>
      </w:r>
    </w:p>
    <w:p w14:paraId="7F337571" w14:textId="77777777" w:rsidR="00461AB9" w:rsidRDefault="00461AB9" w:rsidP="00461AB9">
      <w:pPr>
        <w:autoSpaceDE w:val="0"/>
        <w:autoSpaceDN w:val="0"/>
        <w:adjustRightInd w:val="0"/>
        <w:jc w:val="both"/>
        <w:rPr>
          <w:rFonts w:ascii="Arial" w:hAnsi="Arial" w:cs="Arial"/>
          <w:bCs/>
          <w:sz w:val="20"/>
          <w:szCs w:val="20"/>
          <w:lang w:eastAsia="es-MX"/>
        </w:rPr>
      </w:pPr>
    </w:p>
    <w:p w14:paraId="742D718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1" w:history="1">
        <w:r w:rsidR="00461AB9" w:rsidRPr="00181C39">
          <w:rPr>
            <w:rStyle w:val="Hipervnculo"/>
            <w:bCs/>
            <w:i/>
            <w:sz w:val="16"/>
            <w:szCs w:val="16"/>
            <w:lang w:eastAsia="es-MX"/>
          </w:rPr>
          <w:t>(Fracción XVI. adicionada GODF 31/12/2008)</w:t>
        </w:r>
      </w:hyperlink>
    </w:p>
    <w:p w14:paraId="0E692B7A"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2" w:history="1">
        <w:r w:rsidR="00461AB9" w:rsidRPr="009F1D51">
          <w:rPr>
            <w:rStyle w:val="Hipervnculo"/>
            <w:bCs/>
            <w:i/>
            <w:sz w:val="16"/>
            <w:szCs w:val="16"/>
            <w:lang w:eastAsia="es-MX"/>
          </w:rPr>
          <w:t>(Fracción XVI. reformada GODF 03/05/2011)</w:t>
        </w:r>
      </w:hyperlink>
    </w:p>
    <w:p w14:paraId="73B59C4B" w14:textId="77777777" w:rsidR="00461AB9" w:rsidRPr="009E2BD3" w:rsidRDefault="00461AB9" w:rsidP="00461AB9">
      <w:pPr>
        <w:autoSpaceDE w:val="0"/>
        <w:autoSpaceDN w:val="0"/>
        <w:adjustRightInd w:val="0"/>
        <w:jc w:val="right"/>
        <w:rPr>
          <w:rFonts w:ascii="Arial" w:hAnsi="Arial" w:cs="Arial"/>
          <w:bCs/>
          <w:i/>
          <w:color w:val="FF0000"/>
          <w:sz w:val="16"/>
          <w:szCs w:val="16"/>
          <w:lang w:eastAsia="es-MX"/>
        </w:rPr>
      </w:pPr>
    </w:p>
    <w:p w14:paraId="1939D333"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XVII. Solicitar a las autoridades instructoras pruebas de cumplimiento de la ejecución de las sanciones impuestas a las o los servidores públicos. En caso de que la autoridad no atienda el requerimiento dentro del término establecido para tales efectos y no haya solicitado prórroga al mismo, se podrá dar vista al Órgano de Control competente;</w:t>
      </w:r>
    </w:p>
    <w:p w14:paraId="5A67F902" w14:textId="77777777" w:rsidR="00461AB9" w:rsidRDefault="00461AB9" w:rsidP="00461AB9">
      <w:pPr>
        <w:autoSpaceDE w:val="0"/>
        <w:autoSpaceDN w:val="0"/>
        <w:adjustRightInd w:val="0"/>
        <w:jc w:val="both"/>
        <w:rPr>
          <w:rFonts w:ascii="Arial" w:hAnsi="Arial" w:cs="Arial"/>
          <w:bCs/>
          <w:sz w:val="20"/>
          <w:szCs w:val="20"/>
          <w:lang w:eastAsia="es-MX"/>
        </w:rPr>
      </w:pPr>
    </w:p>
    <w:p w14:paraId="61C8A56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3" w:history="1">
        <w:r w:rsidR="00461AB9" w:rsidRPr="009F1D51">
          <w:rPr>
            <w:rStyle w:val="Hipervnculo"/>
            <w:bCs/>
            <w:i/>
            <w:sz w:val="16"/>
            <w:szCs w:val="16"/>
            <w:lang w:eastAsia="es-MX"/>
          </w:rPr>
          <w:t>(Fracción XVII. adicionada GODF 03/05/2011)</w:t>
        </w:r>
      </w:hyperlink>
    </w:p>
    <w:p w14:paraId="697D6A67"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0B67EE6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XVIII. Otorgar visto bueno a la versión final de los proyectos de Recomendación;</w:t>
      </w:r>
    </w:p>
    <w:p w14:paraId="2D3197FF" w14:textId="77777777" w:rsidR="00461AB9" w:rsidRDefault="00461AB9" w:rsidP="00461AB9">
      <w:pPr>
        <w:autoSpaceDE w:val="0"/>
        <w:autoSpaceDN w:val="0"/>
        <w:adjustRightInd w:val="0"/>
        <w:jc w:val="both"/>
        <w:rPr>
          <w:rFonts w:ascii="Arial" w:hAnsi="Arial" w:cs="Arial"/>
          <w:bCs/>
          <w:sz w:val="20"/>
          <w:szCs w:val="20"/>
          <w:lang w:eastAsia="es-MX"/>
        </w:rPr>
      </w:pPr>
    </w:p>
    <w:p w14:paraId="62A0DC6A"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4" w:history="1">
        <w:r w:rsidR="00461AB9" w:rsidRPr="009F1D51">
          <w:rPr>
            <w:rStyle w:val="Hipervnculo"/>
            <w:bCs/>
            <w:i/>
            <w:sz w:val="16"/>
            <w:szCs w:val="16"/>
            <w:lang w:eastAsia="es-MX"/>
          </w:rPr>
          <w:t>(Fracción XVIII. adicionada GODF 03/05/2011)</w:t>
        </w:r>
      </w:hyperlink>
    </w:p>
    <w:p w14:paraId="5034B2FC"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10C35DA5"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XIX. En caso de no aceptación o aceptación parcial de una Recomendación, podrá solicitar a la autoridad respectiva la reconsideración de </w:t>
      </w:r>
      <w:proofErr w:type="gramStart"/>
      <w:r w:rsidRPr="00F92C61">
        <w:rPr>
          <w:rFonts w:ascii="Arial" w:hAnsi="Arial" w:cs="Arial"/>
          <w:bCs/>
          <w:sz w:val="20"/>
          <w:szCs w:val="20"/>
          <w:lang w:eastAsia="es-MX"/>
        </w:rPr>
        <w:t>la misma</w:t>
      </w:r>
      <w:proofErr w:type="gramEnd"/>
      <w:r w:rsidRPr="00F92C61">
        <w:rPr>
          <w:rFonts w:ascii="Arial" w:hAnsi="Arial" w:cs="Arial"/>
          <w:bCs/>
          <w:sz w:val="20"/>
          <w:szCs w:val="20"/>
          <w:lang w:eastAsia="es-MX"/>
        </w:rPr>
        <w:t>, y</w:t>
      </w:r>
    </w:p>
    <w:p w14:paraId="31EC2C3A" w14:textId="77777777" w:rsidR="00461AB9" w:rsidRDefault="00461AB9" w:rsidP="00461AB9">
      <w:pPr>
        <w:autoSpaceDE w:val="0"/>
        <w:autoSpaceDN w:val="0"/>
        <w:adjustRightInd w:val="0"/>
        <w:jc w:val="both"/>
        <w:rPr>
          <w:rFonts w:ascii="Arial" w:hAnsi="Arial" w:cs="Arial"/>
          <w:bCs/>
          <w:sz w:val="20"/>
          <w:szCs w:val="20"/>
          <w:lang w:eastAsia="es-MX"/>
        </w:rPr>
      </w:pPr>
    </w:p>
    <w:p w14:paraId="4C698A2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5" w:history="1">
        <w:r w:rsidR="00461AB9" w:rsidRPr="009F1D51">
          <w:rPr>
            <w:rStyle w:val="Hipervnculo"/>
            <w:bCs/>
            <w:i/>
            <w:sz w:val="16"/>
            <w:szCs w:val="16"/>
            <w:lang w:eastAsia="es-MX"/>
          </w:rPr>
          <w:t>(Fracción XIX. adicionada GODF 03/05/2011)</w:t>
        </w:r>
      </w:hyperlink>
    </w:p>
    <w:p w14:paraId="07E504C2"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77F4481C" w14:textId="77777777" w:rsidR="00461AB9" w:rsidRPr="00F92C61" w:rsidRDefault="00461AB9" w:rsidP="00461AB9">
      <w:pPr>
        <w:jc w:val="both"/>
        <w:rPr>
          <w:rFonts w:ascii="Arial" w:hAnsi="Arial" w:cs="Arial"/>
          <w:sz w:val="20"/>
          <w:szCs w:val="20"/>
          <w:lang w:eastAsia="es-MX"/>
        </w:rPr>
      </w:pPr>
      <w:r w:rsidRPr="00F92C61">
        <w:rPr>
          <w:rFonts w:ascii="Arial" w:hAnsi="Arial" w:cs="Arial"/>
          <w:bCs/>
          <w:sz w:val="20"/>
          <w:szCs w:val="20"/>
          <w:lang w:eastAsia="es-MX"/>
        </w:rPr>
        <w:t xml:space="preserve">XX. Las demás que le confiera el presente Reglamento,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y los ordenamientos internos.</w:t>
      </w:r>
    </w:p>
    <w:p w14:paraId="717F5EDE" w14:textId="77777777" w:rsidR="00461AB9" w:rsidRDefault="00461AB9" w:rsidP="00461AB9">
      <w:pPr>
        <w:jc w:val="both"/>
        <w:rPr>
          <w:rFonts w:ascii="Arial" w:hAnsi="Arial" w:cs="Arial"/>
          <w:sz w:val="20"/>
          <w:szCs w:val="20"/>
          <w:lang w:eastAsia="es-MX"/>
        </w:rPr>
      </w:pPr>
    </w:p>
    <w:p w14:paraId="3E675EDD" w14:textId="77777777" w:rsidR="00461AB9" w:rsidRDefault="00046185" w:rsidP="00461AB9">
      <w:pPr>
        <w:jc w:val="right"/>
        <w:rPr>
          <w:rFonts w:ascii="Arial" w:hAnsi="Arial" w:cs="Arial"/>
          <w:i/>
          <w:color w:val="FF0000"/>
          <w:sz w:val="16"/>
          <w:szCs w:val="16"/>
          <w:lang w:eastAsia="es-MX"/>
        </w:rPr>
      </w:pPr>
      <w:hyperlink r:id="rId396" w:history="1">
        <w:r w:rsidR="00461AB9" w:rsidRPr="00340D3D">
          <w:rPr>
            <w:rStyle w:val="Hipervnculo"/>
            <w:i/>
            <w:sz w:val="16"/>
            <w:szCs w:val="16"/>
            <w:lang w:eastAsia="es-MX"/>
          </w:rPr>
          <w:t>(Artículo reformado GODF 27/10/2006)</w:t>
        </w:r>
      </w:hyperlink>
    </w:p>
    <w:p w14:paraId="1EAF13A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397" w:history="1">
        <w:r w:rsidR="00461AB9" w:rsidRPr="009F1D51">
          <w:rPr>
            <w:rStyle w:val="Hipervnculo"/>
            <w:bCs/>
            <w:i/>
            <w:sz w:val="16"/>
            <w:szCs w:val="16"/>
            <w:lang w:eastAsia="es-MX"/>
          </w:rPr>
          <w:t xml:space="preserve">(Fracción </w:t>
        </w:r>
        <w:proofErr w:type="gramStart"/>
        <w:r w:rsidR="00461AB9" w:rsidRPr="009F1D51">
          <w:rPr>
            <w:rStyle w:val="Hipervnculo"/>
            <w:bCs/>
            <w:i/>
            <w:sz w:val="16"/>
            <w:szCs w:val="16"/>
            <w:lang w:eastAsia="es-MX"/>
          </w:rPr>
          <w:t>XX  adicionada</w:t>
        </w:r>
        <w:proofErr w:type="gramEnd"/>
        <w:r w:rsidR="00461AB9" w:rsidRPr="009F1D51">
          <w:rPr>
            <w:rStyle w:val="Hipervnculo"/>
            <w:bCs/>
            <w:i/>
            <w:sz w:val="16"/>
            <w:szCs w:val="16"/>
            <w:lang w:eastAsia="es-MX"/>
          </w:rPr>
          <w:t xml:space="preserve"> GODF 03/05/2011)</w:t>
        </w:r>
      </w:hyperlink>
    </w:p>
    <w:p w14:paraId="3D911567" w14:textId="77777777" w:rsidR="00461AB9" w:rsidRPr="00115806" w:rsidRDefault="00461AB9" w:rsidP="00461AB9">
      <w:pPr>
        <w:jc w:val="right"/>
        <w:rPr>
          <w:rFonts w:ascii="Arial" w:hAnsi="Arial" w:cs="Arial"/>
          <w:i/>
          <w:color w:val="FF0000"/>
          <w:sz w:val="16"/>
          <w:szCs w:val="16"/>
          <w:lang w:eastAsia="es-MX"/>
        </w:rPr>
      </w:pPr>
    </w:p>
    <w:p w14:paraId="01EEEB4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40.- </w:t>
      </w:r>
      <w:r w:rsidRPr="00F92C61">
        <w:rPr>
          <w:rFonts w:ascii="Arial" w:hAnsi="Arial" w:cs="Arial"/>
          <w:bCs/>
          <w:sz w:val="20"/>
          <w:szCs w:val="20"/>
          <w:lang w:eastAsia="es-MX"/>
        </w:rPr>
        <w:t>El Centro de Investigación Aplicada en Derechos Humanos tendrá las atribuciones siguientes</w:t>
      </w:r>
      <w:r w:rsidRPr="00F92C61">
        <w:rPr>
          <w:rFonts w:ascii="Arial" w:hAnsi="Arial" w:cs="Arial"/>
          <w:b/>
          <w:bCs/>
          <w:sz w:val="20"/>
          <w:szCs w:val="20"/>
          <w:lang w:eastAsia="es-MX"/>
        </w:rPr>
        <w:t>:</w:t>
      </w:r>
    </w:p>
    <w:p w14:paraId="45C5F5D6" w14:textId="77777777" w:rsidR="00461AB9" w:rsidRDefault="00461AB9" w:rsidP="00461AB9">
      <w:pPr>
        <w:jc w:val="both"/>
        <w:rPr>
          <w:rFonts w:ascii="Arial" w:hAnsi="Arial" w:cs="Arial"/>
          <w:sz w:val="20"/>
          <w:szCs w:val="20"/>
          <w:lang w:eastAsia="es-MX"/>
        </w:rPr>
      </w:pPr>
    </w:p>
    <w:p w14:paraId="5674FF2A" w14:textId="77777777" w:rsidR="00461AB9" w:rsidRDefault="00046185" w:rsidP="00461AB9">
      <w:pPr>
        <w:jc w:val="right"/>
        <w:rPr>
          <w:rFonts w:ascii="Arial" w:hAnsi="Arial" w:cs="Arial"/>
          <w:i/>
          <w:color w:val="FF0000"/>
          <w:sz w:val="16"/>
          <w:szCs w:val="16"/>
          <w:lang w:eastAsia="es-MX"/>
        </w:rPr>
      </w:pPr>
      <w:hyperlink r:id="rId398" w:history="1">
        <w:r w:rsidR="00461AB9" w:rsidRPr="006F633D">
          <w:rPr>
            <w:rStyle w:val="Hipervnculo"/>
            <w:i/>
            <w:sz w:val="16"/>
            <w:szCs w:val="16"/>
            <w:lang w:eastAsia="es-MX"/>
          </w:rPr>
          <w:t>(Primer párrafo reformado GODF 31/01/2005)</w:t>
        </w:r>
      </w:hyperlink>
    </w:p>
    <w:p w14:paraId="616DD8BB" w14:textId="77777777" w:rsidR="00461AB9" w:rsidRDefault="00046185" w:rsidP="00461AB9">
      <w:pPr>
        <w:jc w:val="right"/>
        <w:rPr>
          <w:rFonts w:ascii="Arial" w:hAnsi="Arial" w:cs="Arial"/>
          <w:i/>
          <w:color w:val="FF0000"/>
          <w:sz w:val="16"/>
          <w:szCs w:val="16"/>
          <w:lang w:eastAsia="es-MX"/>
        </w:rPr>
      </w:pPr>
      <w:hyperlink r:id="rId399" w:history="1">
        <w:r w:rsidR="00461AB9" w:rsidRPr="00340D3D">
          <w:rPr>
            <w:rStyle w:val="Hipervnculo"/>
            <w:i/>
            <w:sz w:val="16"/>
            <w:szCs w:val="16"/>
            <w:lang w:eastAsia="es-MX"/>
          </w:rPr>
          <w:t>(Primer párrafo reformado GODF 27/10/2006)</w:t>
        </w:r>
      </w:hyperlink>
    </w:p>
    <w:p w14:paraId="4E205C0B" w14:textId="77777777" w:rsidR="00461AB9" w:rsidRDefault="00046185" w:rsidP="00461AB9">
      <w:pPr>
        <w:jc w:val="right"/>
        <w:rPr>
          <w:rFonts w:ascii="Arial" w:hAnsi="Arial" w:cs="Arial"/>
          <w:i/>
          <w:color w:val="FF0000"/>
          <w:sz w:val="16"/>
          <w:szCs w:val="16"/>
          <w:lang w:eastAsia="es-MX"/>
        </w:rPr>
      </w:pPr>
      <w:hyperlink r:id="rId400" w:history="1">
        <w:r w:rsidR="00461AB9" w:rsidRPr="00F053C4">
          <w:rPr>
            <w:rStyle w:val="Hipervnculo"/>
            <w:i/>
            <w:sz w:val="16"/>
            <w:szCs w:val="16"/>
            <w:lang w:eastAsia="es-MX"/>
          </w:rPr>
          <w:t>(Primer párrafo reformado GODF 25/03/2010)</w:t>
        </w:r>
      </w:hyperlink>
    </w:p>
    <w:p w14:paraId="4A77F13B" w14:textId="77777777" w:rsidR="00461AB9" w:rsidRDefault="00046185" w:rsidP="00461AB9">
      <w:pPr>
        <w:jc w:val="right"/>
        <w:rPr>
          <w:rFonts w:ascii="Arial" w:hAnsi="Arial" w:cs="Arial"/>
          <w:i/>
          <w:color w:val="FF0000"/>
          <w:sz w:val="16"/>
          <w:szCs w:val="16"/>
          <w:lang w:eastAsia="es-MX"/>
        </w:rPr>
      </w:pPr>
      <w:hyperlink r:id="rId401" w:history="1">
        <w:r w:rsidR="00461AB9" w:rsidRPr="009F1D51">
          <w:rPr>
            <w:rStyle w:val="Hipervnculo"/>
            <w:i/>
            <w:sz w:val="16"/>
            <w:szCs w:val="16"/>
            <w:lang w:eastAsia="es-MX"/>
          </w:rPr>
          <w:t>(</w:t>
        </w:r>
        <w:proofErr w:type="gramStart"/>
        <w:r w:rsidR="00461AB9" w:rsidRPr="009F1D51">
          <w:rPr>
            <w:rStyle w:val="Hipervnculo"/>
            <w:i/>
            <w:sz w:val="16"/>
            <w:szCs w:val="16"/>
            <w:lang w:eastAsia="es-MX"/>
          </w:rPr>
          <w:t xml:space="preserve">Primer  </w:t>
        </w:r>
        <w:proofErr w:type="spellStart"/>
        <w:r w:rsidR="00461AB9" w:rsidRPr="009F1D51">
          <w:rPr>
            <w:rStyle w:val="Hipervnculo"/>
            <w:i/>
            <w:sz w:val="16"/>
            <w:szCs w:val="16"/>
            <w:lang w:eastAsia="es-MX"/>
          </w:rPr>
          <w:t>parrafo</w:t>
        </w:r>
        <w:proofErr w:type="spellEnd"/>
        <w:proofErr w:type="gramEnd"/>
        <w:r w:rsidR="00461AB9" w:rsidRPr="009F1D51">
          <w:rPr>
            <w:rStyle w:val="Hipervnculo"/>
            <w:i/>
            <w:sz w:val="16"/>
            <w:szCs w:val="16"/>
            <w:lang w:eastAsia="es-MX"/>
          </w:rPr>
          <w:t xml:space="preserve"> reformado GODF 03/05/2011)</w:t>
        </w:r>
      </w:hyperlink>
    </w:p>
    <w:p w14:paraId="766E3919" w14:textId="77777777" w:rsidR="00461AB9" w:rsidRPr="00F016BE" w:rsidRDefault="00461AB9" w:rsidP="00461AB9">
      <w:pPr>
        <w:jc w:val="right"/>
        <w:rPr>
          <w:rFonts w:ascii="Arial" w:hAnsi="Arial" w:cs="Arial"/>
          <w:i/>
          <w:color w:val="FF0000"/>
          <w:sz w:val="16"/>
          <w:szCs w:val="16"/>
          <w:lang w:eastAsia="es-MX"/>
        </w:rPr>
      </w:pPr>
    </w:p>
    <w:p w14:paraId="7D917E06" w14:textId="77777777" w:rsidR="00461AB9" w:rsidRPr="00F92C61" w:rsidRDefault="00461AB9" w:rsidP="00461AB9">
      <w:pPr>
        <w:autoSpaceDE w:val="0"/>
        <w:autoSpaceDN w:val="0"/>
        <w:adjustRightInd w:val="0"/>
        <w:jc w:val="both"/>
        <w:rPr>
          <w:rFonts w:ascii="Arial" w:hAnsi="Arial" w:cs="Arial"/>
          <w:sz w:val="20"/>
          <w:szCs w:val="20"/>
          <w:lang w:eastAsia="es-MX"/>
        </w:rPr>
      </w:pPr>
      <w:r w:rsidRPr="003943B0">
        <w:rPr>
          <w:rFonts w:ascii="Arial" w:hAnsi="Arial" w:cs="Arial"/>
          <w:bCs/>
          <w:sz w:val="20"/>
          <w:szCs w:val="20"/>
          <w:lang w:eastAsia="es-MX"/>
        </w:rPr>
        <w:t>I.</w:t>
      </w:r>
      <w:r w:rsidRPr="00F92C61">
        <w:rPr>
          <w:rFonts w:ascii="Arial" w:hAnsi="Arial" w:cs="Arial"/>
          <w:bCs/>
          <w:sz w:val="20"/>
          <w:szCs w:val="20"/>
          <w:lang w:eastAsia="es-MX"/>
        </w:rPr>
        <w:t xml:space="preserve"> </w:t>
      </w:r>
      <w:r w:rsidRPr="00F92C61">
        <w:rPr>
          <w:rFonts w:ascii="Arial" w:hAnsi="Arial" w:cs="Arial"/>
          <w:sz w:val="20"/>
          <w:szCs w:val="20"/>
          <w:lang w:eastAsia="es-MX"/>
        </w:rPr>
        <w:t xml:space="preserve">Planear, desarrollar y promover la investigación </w:t>
      </w:r>
      <w:r w:rsidRPr="00F92C61">
        <w:rPr>
          <w:rFonts w:ascii="Arial" w:hAnsi="Arial" w:cs="Arial"/>
          <w:bCs/>
          <w:sz w:val="20"/>
          <w:szCs w:val="20"/>
          <w:lang w:eastAsia="es-MX"/>
        </w:rPr>
        <w:t xml:space="preserve">aplicada </w:t>
      </w:r>
      <w:r w:rsidRPr="00F92C61">
        <w:rPr>
          <w:rFonts w:ascii="Arial" w:hAnsi="Arial" w:cs="Arial"/>
          <w:sz w:val="20"/>
          <w:szCs w:val="20"/>
          <w:lang w:eastAsia="es-MX"/>
        </w:rPr>
        <w:t xml:space="preserve">en materia de derechos humanos que permita </w:t>
      </w:r>
      <w:r w:rsidRPr="00F92C61">
        <w:rPr>
          <w:rFonts w:ascii="Arial" w:hAnsi="Arial" w:cs="Arial"/>
          <w:bCs/>
          <w:sz w:val="20"/>
          <w:szCs w:val="20"/>
          <w:lang w:eastAsia="es-MX"/>
        </w:rPr>
        <w:t xml:space="preserve">generar conocimiento especializado en la materia y </w:t>
      </w:r>
      <w:r w:rsidRPr="00F92C61">
        <w:rPr>
          <w:rFonts w:ascii="Arial" w:hAnsi="Arial" w:cs="Arial"/>
          <w:sz w:val="20"/>
          <w:szCs w:val="20"/>
          <w:lang w:eastAsia="es-MX"/>
        </w:rPr>
        <w:t>propuestas de políticas públicas;</w:t>
      </w:r>
    </w:p>
    <w:p w14:paraId="519C9574" w14:textId="77777777" w:rsidR="00461AB9" w:rsidRDefault="00461AB9" w:rsidP="00461AB9">
      <w:pPr>
        <w:autoSpaceDE w:val="0"/>
        <w:autoSpaceDN w:val="0"/>
        <w:adjustRightInd w:val="0"/>
        <w:jc w:val="both"/>
        <w:rPr>
          <w:rFonts w:ascii="Arial" w:hAnsi="Arial" w:cs="Arial"/>
          <w:sz w:val="20"/>
          <w:szCs w:val="20"/>
          <w:lang w:eastAsia="es-MX"/>
        </w:rPr>
      </w:pPr>
    </w:p>
    <w:p w14:paraId="7F1E64EB"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402" w:history="1">
        <w:r w:rsidR="00461AB9" w:rsidRPr="00F053C4">
          <w:rPr>
            <w:rStyle w:val="Hipervnculo"/>
            <w:i/>
            <w:sz w:val="16"/>
            <w:szCs w:val="16"/>
            <w:lang w:eastAsia="es-MX"/>
          </w:rPr>
          <w:t>(Fracción I. reformada GODF 25/03/2010)</w:t>
        </w:r>
      </w:hyperlink>
    </w:p>
    <w:p w14:paraId="4C128D25"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03" w:history="1">
        <w:r w:rsidR="00461AB9" w:rsidRPr="009F1D51">
          <w:rPr>
            <w:rStyle w:val="Hipervnculo"/>
            <w:bCs/>
            <w:i/>
            <w:sz w:val="16"/>
            <w:szCs w:val="16"/>
            <w:lang w:eastAsia="es-MX"/>
          </w:rPr>
          <w:t>(Fracción I   reformada GODF 03/05/2011)</w:t>
        </w:r>
      </w:hyperlink>
    </w:p>
    <w:p w14:paraId="7EBDB55B" w14:textId="77777777" w:rsidR="00461AB9" w:rsidRPr="003943B0" w:rsidRDefault="00461AB9" w:rsidP="00461AB9">
      <w:pPr>
        <w:autoSpaceDE w:val="0"/>
        <w:autoSpaceDN w:val="0"/>
        <w:adjustRightInd w:val="0"/>
        <w:jc w:val="right"/>
        <w:rPr>
          <w:rFonts w:ascii="Arial" w:hAnsi="Arial" w:cs="Arial"/>
          <w:i/>
          <w:color w:val="FF0000"/>
          <w:sz w:val="16"/>
          <w:szCs w:val="16"/>
          <w:lang w:eastAsia="es-MX"/>
        </w:rPr>
      </w:pPr>
    </w:p>
    <w:p w14:paraId="4EE359FF" w14:textId="77777777" w:rsidR="00461AB9"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sz w:val="20"/>
          <w:szCs w:val="20"/>
          <w:lang w:eastAsia="es-MX"/>
        </w:rPr>
        <w:t>I</w:t>
      </w:r>
      <w:r w:rsidRPr="00F92C61">
        <w:rPr>
          <w:rFonts w:ascii="Arial" w:hAnsi="Arial" w:cs="Arial"/>
          <w:bCs/>
          <w:sz w:val="20"/>
          <w:szCs w:val="20"/>
          <w:lang w:eastAsia="es-MX"/>
        </w:rPr>
        <w:t xml:space="preserve">I. Impulsar investigaciones diagnósticas para auxiliar al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en la formulación de propuestas generales, conducentes al cumplimiento de los objetivos de la Comisión</w:t>
      </w:r>
    </w:p>
    <w:p w14:paraId="030061E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04" w:history="1">
        <w:r w:rsidR="00461AB9" w:rsidRPr="009F1D51">
          <w:rPr>
            <w:rStyle w:val="Hipervnculo"/>
            <w:bCs/>
            <w:i/>
            <w:sz w:val="16"/>
            <w:szCs w:val="16"/>
            <w:lang w:eastAsia="es-MX"/>
          </w:rPr>
          <w:t>(Fracción II. reformada GODF 03/05/2011)</w:t>
        </w:r>
      </w:hyperlink>
    </w:p>
    <w:p w14:paraId="40B7D133"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66E170E9"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III. Elaborar diagnósticos, documentos analíticos y generar la información necesaria para el cumplimiento de las líneas de acción del Programa de Derechos Humanos del Distrito Federal;</w:t>
      </w:r>
    </w:p>
    <w:p w14:paraId="71B59440" w14:textId="77777777" w:rsidR="00461AB9" w:rsidRPr="00340D3D" w:rsidRDefault="00461AB9" w:rsidP="00461AB9">
      <w:pPr>
        <w:autoSpaceDE w:val="0"/>
        <w:autoSpaceDN w:val="0"/>
        <w:adjustRightInd w:val="0"/>
        <w:jc w:val="both"/>
        <w:rPr>
          <w:rStyle w:val="Hipervnculo"/>
          <w:bCs/>
          <w:sz w:val="20"/>
          <w:szCs w:val="20"/>
          <w:lang w:eastAsia="es-MX"/>
        </w:rPr>
      </w:pPr>
      <w:r>
        <w:rPr>
          <w:rFonts w:ascii="Arial" w:hAnsi="Arial" w:cs="Arial"/>
          <w:bCs/>
          <w:i/>
          <w:color w:val="FF0000"/>
          <w:sz w:val="16"/>
          <w:szCs w:val="16"/>
          <w:lang w:eastAsia="es-MX"/>
        </w:rPr>
        <w:fldChar w:fldCharType="begin"/>
      </w:r>
      <w:r>
        <w:rPr>
          <w:rFonts w:ascii="Arial" w:hAnsi="Arial" w:cs="Arial"/>
          <w:bCs/>
          <w:i/>
          <w:color w:val="FF0000"/>
          <w:sz w:val="16"/>
          <w:szCs w:val="16"/>
          <w:lang w:eastAsia="es-MX"/>
        </w:rPr>
        <w:instrText xml:space="preserve"> HYPERLINK "http://www.consejeria.df.gob.mx/uploads/gacetas/octubre06_27_127.pdf" </w:instrText>
      </w:r>
      <w:r>
        <w:rPr>
          <w:rFonts w:ascii="Arial" w:hAnsi="Arial" w:cs="Arial"/>
          <w:bCs/>
          <w:i/>
          <w:color w:val="FF0000"/>
          <w:sz w:val="16"/>
          <w:szCs w:val="16"/>
          <w:lang w:eastAsia="es-MX"/>
        </w:rPr>
        <w:fldChar w:fldCharType="separate"/>
      </w:r>
    </w:p>
    <w:p w14:paraId="5E0553E2" w14:textId="77777777" w:rsidR="00461AB9" w:rsidRDefault="00461AB9" w:rsidP="00461AB9">
      <w:pPr>
        <w:autoSpaceDE w:val="0"/>
        <w:autoSpaceDN w:val="0"/>
        <w:adjustRightInd w:val="0"/>
        <w:jc w:val="right"/>
        <w:rPr>
          <w:rFonts w:ascii="Arial" w:hAnsi="Arial" w:cs="Arial"/>
          <w:bCs/>
          <w:i/>
          <w:color w:val="FF0000"/>
          <w:sz w:val="16"/>
          <w:szCs w:val="16"/>
          <w:lang w:eastAsia="es-MX"/>
        </w:rPr>
      </w:pPr>
      <w:r w:rsidRPr="00340D3D">
        <w:rPr>
          <w:rStyle w:val="Hipervnculo"/>
          <w:bCs/>
          <w:i/>
          <w:sz w:val="16"/>
          <w:szCs w:val="16"/>
          <w:lang w:eastAsia="es-MX"/>
        </w:rPr>
        <w:t>(</w:t>
      </w:r>
      <w:proofErr w:type="gramStart"/>
      <w:r w:rsidRPr="00340D3D">
        <w:rPr>
          <w:rStyle w:val="Hipervnculo"/>
          <w:bCs/>
          <w:i/>
          <w:sz w:val="16"/>
          <w:szCs w:val="16"/>
          <w:lang w:eastAsia="es-MX"/>
        </w:rPr>
        <w:t>Fracción  III</w:t>
      </w:r>
      <w:proofErr w:type="gramEnd"/>
      <w:r w:rsidRPr="00340D3D">
        <w:rPr>
          <w:rStyle w:val="Hipervnculo"/>
          <w:bCs/>
          <w:i/>
          <w:sz w:val="16"/>
          <w:szCs w:val="16"/>
          <w:lang w:eastAsia="es-MX"/>
        </w:rPr>
        <w:t>. reformada GODF 27/10/2006)</w:t>
      </w:r>
      <w:r>
        <w:rPr>
          <w:rFonts w:ascii="Arial" w:hAnsi="Arial" w:cs="Arial"/>
          <w:bCs/>
          <w:i/>
          <w:color w:val="FF0000"/>
          <w:sz w:val="16"/>
          <w:szCs w:val="16"/>
          <w:lang w:eastAsia="es-MX"/>
        </w:rPr>
        <w:fldChar w:fldCharType="end"/>
      </w:r>
    </w:p>
    <w:p w14:paraId="0D6FF00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05" w:history="1">
        <w:r w:rsidR="00461AB9" w:rsidRPr="00F053C4">
          <w:rPr>
            <w:rStyle w:val="Hipervnculo"/>
            <w:bCs/>
            <w:i/>
            <w:sz w:val="16"/>
            <w:szCs w:val="16"/>
            <w:lang w:eastAsia="es-MX"/>
          </w:rPr>
          <w:t>(Fracción III. reformada GODF 25/03/2010)</w:t>
        </w:r>
      </w:hyperlink>
    </w:p>
    <w:p w14:paraId="1A57F7BD"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06" w:history="1">
        <w:r w:rsidR="00461AB9" w:rsidRPr="009F1D51">
          <w:rPr>
            <w:rStyle w:val="Hipervnculo"/>
            <w:bCs/>
            <w:i/>
            <w:sz w:val="16"/>
            <w:szCs w:val="16"/>
            <w:lang w:eastAsia="es-MX"/>
          </w:rPr>
          <w:t>(Fracción III. reformada GODF 03/05/2011)</w:t>
        </w:r>
      </w:hyperlink>
    </w:p>
    <w:p w14:paraId="3BC7D42B" w14:textId="77777777" w:rsidR="00461AB9" w:rsidRPr="005328A9" w:rsidRDefault="00461AB9" w:rsidP="00461AB9">
      <w:pPr>
        <w:autoSpaceDE w:val="0"/>
        <w:autoSpaceDN w:val="0"/>
        <w:adjustRightInd w:val="0"/>
        <w:jc w:val="right"/>
        <w:rPr>
          <w:rFonts w:ascii="Arial" w:hAnsi="Arial" w:cs="Arial"/>
          <w:bCs/>
          <w:i/>
          <w:color w:val="FF0000"/>
          <w:sz w:val="16"/>
          <w:szCs w:val="16"/>
          <w:lang w:eastAsia="es-MX"/>
        </w:rPr>
      </w:pPr>
    </w:p>
    <w:p w14:paraId="7C234C89"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 xml:space="preserve">IV. </w:t>
      </w:r>
      <w:r w:rsidRPr="00F92C61">
        <w:rPr>
          <w:rFonts w:ascii="Arial" w:hAnsi="Arial" w:cs="Arial"/>
          <w:sz w:val="20"/>
          <w:szCs w:val="20"/>
          <w:lang w:eastAsia="es-MX"/>
        </w:rPr>
        <w:t xml:space="preserve">Promover vínculos con </w:t>
      </w:r>
      <w:r w:rsidRPr="00F92C61">
        <w:rPr>
          <w:rFonts w:ascii="Arial" w:hAnsi="Arial" w:cs="Arial"/>
          <w:bCs/>
          <w:sz w:val="20"/>
          <w:szCs w:val="20"/>
          <w:lang w:eastAsia="es-MX"/>
        </w:rPr>
        <w:t xml:space="preserve">instituciones académicas a fin de fortalecer el desarrollo de la investigación en derechos humanos, así como con </w:t>
      </w:r>
      <w:r w:rsidRPr="00F92C61">
        <w:rPr>
          <w:rFonts w:ascii="Arial" w:hAnsi="Arial" w:cs="Arial"/>
          <w:sz w:val="20"/>
          <w:szCs w:val="20"/>
          <w:lang w:eastAsia="es-MX"/>
        </w:rPr>
        <w:t>diversas instancias nacionales e internacionales para la obtención de financiamiento alterno y colaboración en proyectos de investigación;</w:t>
      </w:r>
    </w:p>
    <w:p w14:paraId="713C1894" w14:textId="77777777" w:rsidR="00461AB9" w:rsidRDefault="00461AB9" w:rsidP="00461AB9">
      <w:pPr>
        <w:autoSpaceDE w:val="0"/>
        <w:autoSpaceDN w:val="0"/>
        <w:adjustRightInd w:val="0"/>
        <w:jc w:val="both"/>
        <w:rPr>
          <w:rFonts w:ascii="Arial" w:hAnsi="Arial" w:cs="Arial"/>
          <w:sz w:val="20"/>
          <w:szCs w:val="20"/>
          <w:lang w:eastAsia="es-MX"/>
        </w:rPr>
      </w:pPr>
    </w:p>
    <w:p w14:paraId="2987ECDD"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407" w:history="1">
        <w:r w:rsidR="00461AB9" w:rsidRPr="00F053C4">
          <w:rPr>
            <w:rStyle w:val="Hipervnculo"/>
            <w:i/>
            <w:sz w:val="16"/>
            <w:szCs w:val="16"/>
            <w:lang w:eastAsia="es-MX"/>
          </w:rPr>
          <w:t>(Fracción IV. reformada GODF 25/03/2010)</w:t>
        </w:r>
      </w:hyperlink>
    </w:p>
    <w:p w14:paraId="5E96A0F1"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08" w:history="1">
        <w:r w:rsidR="00461AB9" w:rsidRPr="009F1D51">
          <w:rPr>
            <w:rStyle w:val="Hipervnculo"/>
            <w:bCs/>
            <w:i/>
            <w:sz w:val="16"/>
            <w:szCs w:val="16"/>
            <w:lang w:eastAsia="es-MX"/>
          </w:rPr>
          <w:t>(Fracción IV. reformada GODF 03/05/2011)</w:t>
        </w:r>
      </w:hyperlink>
    </w:p>
    <w:p w14:paraId="53A92267" w14:textId="77777777" w:rsidR="00461AB9" w:rsidRPr="003943B0" w:rsidRDefault="00461AB9" w:rsidP="00461AB9">
      <w:pPr>
        <w:autoSpaceDE w:val="0"/>
        <w:autoSpaceDN w:val="0"/>
        <w:adjustRightInd w:val="0"/>
        <w:jc w:val="right"/>
        <w:rPr>
          <w:rFonts w:ascii="Arial" w:hAnsi="Arial" w:cs="Arial"/>
          <w:i/>
          <w:color w:val="FF0000"/>
          <w:sz w:val="16"/>
          <w:szCs w:val="16"/>
          <w:lang w:eastAsia="es-MX"/>
        </w:rPr>
      </w:pPr>
    </w:p>
    <w:p w14:paraId="1A99B5FE"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 xml:space="preserve">V. </w:t>
      </w:r>
      <w:r w:rsidRPr="00F92C61">
        <w:rPr>
          <w:rFonts w:ascii="Arial" w:hAnsi="Arial" w:cs="Arial"/>
          <w:sz w:val="20"/>
          <w:szCs w:val="20"/>
          <w:lang w:eastAsia="es-MX"/>
        </w:rPr>
        <w:t xml:space="preserve">Asegurar para fines de investigación, la sistematización, </w:t>
      </w:r>
      <w:r w:rsidRPr="00F92C61">
        <w:rPr>
          <w:rFonts w:ascii="Arial" w:hAnsi="Arial" w:cs="Arial"/>
          <w:bCs/>
          <w:sz w:val="20"/>
          <w:szCs w:val="20"/>
          <w:lang w:eastAsia="es-MX"/>
        </w:rPr>
        <w:t xml:space="preserve">y análisis de </w:t>
      </w:r>
      <w:r w:rsidRPr="00F92C61">
        <w:rPr>
          <w:rFonts w:ascii="Arial" w:hAnsi="Arial" w:cs="Arial"/>
          <w:sz w:val="20"/>
          <w:szCs w:val="20"/>
          <w:lang w:eastAsia="es-MX"/>
        </w:rPr>
        <w:t>la información generada en la Comisión, conforme a los protocolos establecidos para tal efecto;</w:t>
      </w:r>
    </w:p>
    <w:p w14:paraId="15E78C52" w14:textId="77777777" w:rsidR="00461AB9" w:rsidRDefault="00461AB9" w:rsidP="00461AB9">
      <w:pPr>
        <w:jc w:val="both"/>
        <w:rPr>
          <w:rFonts w:ascii="Arial" w:hAnsi="Arial" w:cs="Arial"/>
          <w:sz w:val="20"/>
          <w:szCs w:val="20"/>
          <w:lang w:eastAsia="es-MX"/>
        </w:rPr>
      </w:pPr>
    </w:p>
    <w:p w14:paraId="6EFEDE5B" w14:textId="77777777" w:rsidR="00461AB9" w:rsidRDefault="00046185" w:rsidP="00461AB9">
      <w:pPr>
        <w:jc w:val="right"/>
        <w:rPr>
          <w:rFonts w:ascii="Arial" w:hAnsi="Arial" w:cs="Arial"/>
          <w:i/>
          <w:color w:val="FF0000"/>
          <w:sz w:val="16"/>
          <w:szCs w:val="16"/>
          <w:lang w:eastAsia="es-MX"/>
        </w:rPr>
      </w:pPr>
      <w:hyperlink r:id="rId409" w:history="1">
        <w:r w:rsidR="00461AB9" w:rsidRPr="00F053C4">
          <w:rPr>
            <w:rStyle w:val="Hipervnculo"/>
            <w:i/>
            <w:sz w:val="16"/>
            <w:szCs w:val="16"/>
            <w:lang w:eastAsia="es-MX"/>
          </w:rPr>
          <w:t>(Fracción V. reformada GODF 25/03/2010)</w:t>
        </w:r>
      </w:hyperlink>
    </w:p>
    <w:p w14:paraId="42A54E95"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10" w:history="1">
        <w:r w:rsidR="00461AB9" w:rsidRPr="009F1D51">
          <w:rPr>
            <w:rStyle w:val="Hipervnculo"/>
            <w:bCs/>
            <w:i/>
            <w:sz w:val="16"/>
            <w:szCs w:val="16"/>
            <w:lang w:eastAsia="es-MX"/>
          </w:rPr>
          <w:t>(Fracción V. reformada GODF 03/05/2011)</w:t>
        </w:r>
      </w:hyperlink>
    </w:p>
    <w:p w14:paraId="5AC477FA" w14:textId="77777777" w:rsidR="00461AB9" w:rsidRPr="003943B0" w:rsidRDefault="00461AB9" w:rsidP="00461AB9">
      <w:pPr>
        <w:jc w:val="right"/>
        <w:rPr>
          <w:rFonts w:ascii="Arial" w:hAnsi="Arial" w:cs="Arial"/>
          <w:i/>
          <w:color w:val="FF0000"/>
          <w:sz w:val="16"/>
          <w:szCs w:val="16"/>
          <w:lang w:eastAsia="es-MX"/>
        </w:rPr>
      </w:pPr>
    </w:p>
    <w:p w14:paraId="3E3BA77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Derogada;</w:t>
      </w:r>
    </w:p>
    <w:p w14:paraId="11941417" w14:textId="77777777" w:rsidR="00461AB9" w:rsidRDefault="00461AB9" w:rsidP="00461AB9">
      <w:pPr>
        <w:jc w:val="both"/>
        <w:rPr>
          <w:rFonts w:ascii="Arial" w:hAnsi="Arial" w:cs="Arial"/>
          <w:sz w:val="20"/>
          <w:szCs w:val="20"/>
          <w:lang w:eastAsia="es-MX"/>
        </w:rPr>
      </w:pPr>
    </w:p>
    <w:p w14:paraId="78D36F00" w14:textId="77777777" w:rsidR="00461AB9" w:rsidRPr="00FD4B2C" w:rsidRDefault="00046185" w:rsidP="00461AB9">
      <w:pPr>
        <w:jc w:val="right"/>
        <w:rPr>
          <w:rFonts w:ascii="Arial" w:hAnsi="Arial" w:cs="Arial"/>
          <w:i/>
          <w:color w:val="FF0000"/>
          <w:sz w:val="16"/>
          <w:szCs w:val="16"/>
          <w:lang w:eastAsia="es-MX"/>
        </w:rPr>
      </w:pPr>
      <w:hyperlink r:id="rId411" w:history="1">
        <w:r w:rsidR="00461AB9" w:rsidRPr="00F053C4">
          <w:rPr>
            <w:rStyle w:val="Hipervnculo"/>
            <w:i/>
            <w:sz w:val="16"/>
            <w:szCs w:val="16"/>
            <w:lang w:eastAsia="es-MX"/>
          </w:rPr>
          <w:t>(Fracción VI. derogada GODF 25/03/2010)</w:t>
        </w:r>
      </w:hyperlink>
    </w:p>
    <w:p w14:paraId="6256392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Derogada;</w:t>
      </w:r>
    </w:p>
    <w:p w14:paraId="20DA70A5" w14:textId="77777777" w:rsidR="00461AB9" w:rsidRDefault="00461AB9" w:rsidP="00461AB9">
      <w:pPr>
        <w:jc w:val="both"/>
        <w:rPr>
          <w:rFonts w:ascii="Arial" w:hAnsi="Arial" w:cs="Arial"/>
          <w:sz w:val="20"/>
          <w:szCs w:val="20"/>
          <w:lang w:eastAsia="es-MX"/>
        </w:rPr>
      </w:pPr>
    </w:p>
    <w:p w14:paraId="7720329E" w14:textId="77777777" w:rsidR="00461AB9" w:rsidRDefault="00046185" w:rsidP="00461AB9">
      <w:pPr>
        <w:jc w:val="right"/>
        <w:rPr>
          <w:rFonts w:ascii="Arial" w:hAnsi="Arial" w:cs="Arial"/>
          <w:i/>
          <w:color w:val="FF0000"/>
          <w:sz w:val="16"/>
          <w:szCs w:val="16"/>
          <w:lang w:eastAsia="es-MX"/>
        </w:rPr>
      </w:pPr>
      <w:hyperlink r:id="rId412" w:history="1">
        <w:r w:rsidR="00461AB9" w:rsidRPr="00340D3D">
          <w:rPr>
            <w:rStyle w:val="Hipervnculo"/>
            <w:i/>
            <w:sz w:val="16"/>
            <w:szCs w:val="16"/>
            <w:lang w:eastAsia="es-MX"/>
          </w:rPr>
          <w:t>(Fracción VII. reformada GODF 27/10/2006)</w:t>
        </w:r>
      </w:hyperlink>
    </w:p>
    <w:p w14:paraId="2942DEF2" w14:textId="77777777" w:rsidR="00461AB9" w:rsidRPr="00FD4B2C" w:rsidRDefault="00046185" w:rsidP="00461AB9">
      <w:pPr>
        <w:jc w:val="right"/>
        <w:rPr>
          <w:rFonts w:ascii="Arial" w:hAnsi="Arial" w:cs="Arial"/>
          <w:i/>
          <w:color w:val="FF0000"/>
          <w:sz w:val="16"/>
          <w:szCs w:val="16"/>
          <w:lang w:eastAsia="es-MX"/>
        </w:rPr>
      </w:pPr>
      <w:hyperlink r:id="rId413" w:history="1">
        <w:r w:rsidR="00461AB9" w:rsidRPr="00F053C4">
          <w:rPr>
            <w:rStyle w:val="Hipervnculo"/>
            <w:i/>
            <w:sz w:val="16"/>
            <w:szCs w:val="16"/>
            <w:lang w:eastAsia="es-MX"/>
          </w:rPr>
          <w:t>(Fracción VII. derogada GODF 25/03/2010)</w:t>
        </w:r>
      </w:hyperlink>
    </w:p>
    <w:p w14:paraId="056FB406" w14:textId="77777777" w:rsidR="00461AB9" w:rsidRPr="00545C74" w:rsidRDefault="00461AB9" w:rsidP="00461AB9">
      <w:pPr>
        <w:jc w:val="right"/>
        <w:rPr>
          <w:rFonts w:ascii="Arial" w:hAnsi="Arial" w:cs="Arial"/>
          <w:i/>
          <w:color w:val="FF0000"/>
          <w:sz w:val="16"/>
          <w:szCs w:val="16"/>
          <w:lang w:eastAsia="es-MX"/>
        </w:rPr>
      </w:pPr>
    </w:p>
    <w:p w14:paraId="2959EFF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Derogada;</w:t>
      </w:r>
    </w:p>
    <w:p w14:paraId="7A56DF5E" w14:textId="77777777" w:rsidR="00461AB9" w:rsidRDefault="00461AB9" w:rsidP="00461AB9">
      <w:pPr>
        <w:jc w:val="both"/>
        <w:rPr>
          <w:rFonts w:ascii="Arial" w:hAnsi="Arial" w:cs="Arial"/>
          <w:sz w:val="20"/>
          <w:szCs w:val="20"/>
          <w:lang w:eastAsia="es-MX"/>
        </w:rPr>
      </w:pPr>
    </w:p>
    <w:p w14:paraId="71C40BC9" w14:textId="77777777" w:rsidR="00461AB9" w:rsidRDefault="00046185" w:rsidP="00461AB9">
      <w:pPr>
        <w:jc w:val="right"/>
        <w:rPr>
          <w:rFonts w:ascii="Arial" w:hAnsi="Arial" w:cs="Arial"/>
          <w:i/>
          <w:color w:val="FF0000"/>
          <w:sz w:val="16"/>
          <w:szCs w:val="16"/>
          <w:lang w:eastAsia="es-MX"/>
        </w:rPr>
      </w:pPr>
      <w:hyperlink r:id="rId414" w:history="1">
        <w:r w:rsidR="00461AB9" w:rsidRPr="001E5160">
          <w:rPr>
            <w:rStyle w:val="Hipervnculo"/>
            <w:i/>
            <w:sz w:val="16"/>
            <w:szCs w:val="16"/>
            <w:lang w:eastAsia="es-MX"/>
          </w:rPr>
          <w:t>(Fracción VIII. adicionada GODF 03/07/2009)</w:t>
        </w:r>
      </w:hyperlink>
    </w:p>
    <w:p w14:paraId="09051AEE" w14:textId="77777777" w:rsidR="00461AB9" w:rsidRPr="00FD4B2C" w:rsidRDefault="00046185" w:rsidP="00461AB9">
      <w:pPr>
        <w:jc w:val="right"/>
        <w:rPr>
          <w:rFonts w:ascii="Arial" w:hAnsi="Arial" w:cs="Arial"/>
          <w:i/>
          <w:color w:val="FF0000"/>
          <w:sz w:val="16"/>
          <w:szCs w:val="16"/>
          <w:lang w:eastAsia="es-MX"/>
        </w:rPr>
      </w:pPr>
      <w:hyperlink r:id="rId415" w:history="1">
        <w:r w:rsidR="00461AB9" w:rsidRPr="00F053C4">
          <w:rPr>
            <w:rStyle w:val="Hipervnculo"/>
            <w:i/>
            <w:sz w:val="16"/>
            <w:szCs w:val="16"/>
            <w:lang w:eastAsia="es-MX"/>
          </w:rPr>
          <w:t>(Fracción VIII. derogada GODF 25/03/2010)</w:t>
        </w:r>
      </w:hyperlink>
    </w:p>
    <w:p w14:paraId="23E6C825" w14:textId="77777777" w:rsidR="00461AB9" w:rsidRPr="007021D8" w:rsidRDefault="00461AB9" w:rsidP="00461AB9">
      <w:pPr>
        <w:jc w:val="right"/>
        <w:rPr>
          <w:rFonts w:ascii="Arial" w:hAnsi="Arial" w:cs="Arial"/>
          <w:i/>
          <w:color w:val="FF0000"/>
          <w:sz w:val="16"/>
          <w:szCs w:val="16"/>
          <w:lang w:eastAsia="es-MX"/>
        </w:rPr>
      </w:pPr>
    </w:p>
    <w:p w14:paraId="6799094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Derogada;</w:t>
      </w:r>
    </w:p>
    <w:p w14:paraId="7506FBAE" w14:textId="77777777" w:rsidR="00461AB9" w:rsidRDefault="00461AB9" w:rsidP="00461AB9">
      <w:pPr>
        <w:jc w:val="both"/>
        <w:rPr>
          <w:rFonts w:ascii="Arial" w:hAnsi="Arial" w:cs="Arial"/>
          <w:sz w:val="20"/>
          <w:szCs w:val="20"/>
          <w:lang w:eastAsia="es-MX"/>
        </w:rPr>
      </w:pPr>
    </w:p>
    <w:p w14:paraId="27F23634" w14:textId="77777777" w:rsidR="00461AB9" w:rsidRDefault="00046185" w:rsidP="00461AB9">
      <w:pPr>
        <w:jc w:val="right"/>
        <w:rPr>
          <w:rFonts w:ascii="Arial" w:hAnsi="Arial" w:cs="Arial"/>
          <w:i/>
          <w:color w:val="FF0000"/>
          <w:sz w:val="16"/>
          <w:szCs w:val="16"/>
          <w:lang w:eastAsia="es-MX"/>
        </w:rPr>
      </w:pPr>
      <w:hyperlink r:id="rId416" w:history="1">
        <w:r w:rsidR="00461AB9" w:rsidRPr="00340D3D">
          <w:rPr>
            <w:rStyle w:val="Hipervnculo"/>
            <w:i/>
            <w:sz w:val="16"/>
            <w:szCs w:val="16"/>
            <w:lang w:eastAsia="es-MX"/>
          </w:rPr>
          <w:t>(Fracción IX. adicionada GODF 27/10/2006)</w:t>
        </w:r>
      </w:hyperlink>
    </w:p>
    <w:p w14:paraId="12162343" w14:textId="77777777" w:rsidR="00461AB9" w:rsidRPr="00FD4B2C" w:rsidRDefault="00046185" w:rsidP="00461AB9">
      <w:pPr>
        <w:jc w:val="right"/>
        <w:rPr>
          <w:rFonts w:ascii="Arial" w:hAnsi="Arial" w:cs="Arial"/>
          <w:i/>
          <w:color w:val="FF0000"/>
          <w:sz w:val="16"/>
          <w:szCs w:val="16"/>
          <w:lang w:eastAsia="es-MX"/>
        </w:rPr>
      </w:pPr>
      <w:hyperlink r:id="rId417" w:history="1">
        <w:r w:rsidR="00461AB9" w:rsidRPr="00F053C4">
          <w:rPr>
            <w:rStyle w:val="Hipervnculo"/>
            <w:i/>
            <w:sz w:val="16"/>
            <w:szCs w:val="16"/>
            <w:lang w:eastAsia="es-MX"/>
          </w:rPr>
          <w:t>(Fracción IX. derogada GODF 25/03/2010)</w:t>
        </w:r>
      </w:hyperlink>
    </w:p>
    <w:p w14:paraId="765387EB" w14:textId="77777777" w:rsidR="00461AB9" w:rsidRPr="005B4B3A" w:rsidRDefault="00461AB9" w:rsidP="00461AB9">
      <w:pPr>
        <w:jc w:val="right"/>
        <w:rPr>
          <w:rFonts w:ascii="Arial" w:hAnsi="Arial" w:cs="Arial"/>
          <w:i/>
          <w:color w:val="FF0000"/>
          <w:sz w:val="16"/>
          <w:szCs w:val="16"/>
          <w:lang w:eastAsia="es-MX"/>
        </w:rPr>
      </w:pPr>
    </w:p>
    <w:p w14:paraId="7D92469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Derogada;</w:t>
      </w:r>
    </w:p>
    <w:p w14:paraId="6FAC0C2A" w14:textId="77777777" w:rsidR="00461AB9" w:rsidRDefault="00461AB9" w:rsidP="00461AB9">
      <w:pPr>
        <w:jc w:val="both"/>
        <w:rPr>
          <w:rFonts w:ascii="Arial" w:hAnsi="Arial" w:cs="Arial"/>
          <w:sz w:val="20"/>
          <w:szCs w:val="20"/>
          <w:lang w:eastAsia="es-MX"/>
        </w:rPr>
      </w:pPr>
    </w:p>
    <w:p w14:paraId="365B8F56" w14:textId="77777777" w:rsidR="00461AB9" w:rsidRDefault="00046185" w:rsidP="00461AB9">
      <w:pPr>
        <w:jc w:val="right"/>
        <w:rPr>
          <w:rFonts w:ascii="Arial" w:hAnsi="Arial" w:cs="Arial"/>
          <w:i/>
          <w:color w:val="FF0000"/>
          <w:sz w:val="16"/>
          <w:szCs w:val="16"/>
          <w:lang w:eastAsia="es-MX"/>
        </w:rPr>
      </w:pPr>
      <w:hyperlink r:id="rId418" w:history="1">
        <w:r w:rsidR="00461AB9" w:rsidRPr="006F633D">
          <w:rPr>
            <w:rStyle w:val="Hipervnculo"/>
            <w:i/>
            <w:sz w:val="16"/>
            <w:szCs w:val="16"/>
            <w:lang w:eastAsia="es-MX"/>
          </w:rPr>
          <w:t>(Fracción X. adicionada GODF 31/01/2005)</w:t>
        </w:r>
      </w:hyperlink>
    </w:p>
    <w:p w14:paraId="71969541" w14:textId="77777777" w:rsidR="00461AB9" w:rsidRDefault="00046185" w:rsidP="00461AB9">
      <w:pPr>
        <w:jc w:val="right"/>
        <w:rPr>
          <w:rFonts w:ascii="Arial" w:hAnsi="Arial" w:cs="Arial"/>
          <w:i/>
          <w:color w:val="FF0000"/>
          <w:sz w:val="16"/>
          <w:szCs w:val="16"/>
          <w:lang w:eastAsia="es-MX"/>
        </w:rPr>
      </w:pPr>
      <w:hyperlink r:id="rId419" w:history="1">
        <w:r w:rsidR="00461AB9" w:rsidRPr="00340D3D">
          <w:rPr>
            <w:rStyle w:val="Hipervnculo"/>
            <w:i/>
            <w:sz w:val="16"/>
            <w:szCs w:val="16"/>
            <w:lang w:eastAsia="es-MX"/>
          </w:rPr>
          <w:t>(Fracción X. reformada GODF 27/10/2006)</w:t>
        </w:r>
      </w:hyperlink>
    </w:p>
    <w:p w14:paraId="38E8D59A" w14:textId="77777777" w:rsidR="00461AB9" w:rsidRPr="00FD4B2C" w:rsidRDefault="00046185" w:rsidP="00461AB9">
      <w:pPr>
        <w:jc w:val="right"/>
        <w:rPr>
          <w:rFonts w:ascii="Arial" w:hAnsi="Arial" w:cs="Arial"/>
          <w:i/>
          <w:color w:val="FF0000"/>
          <w:sz w:val="16"/>
          <w:szCs w:val="16"/>
          <w:lang w:eastAsia="es-MX"/>
        </w:rPr>
      </w:pPr>
      <w:hyperlink r:id="rId420" w:history="1">
        <w:r w:rsidR="00461AB9" w:rsidRPr="00F053C4">
          <w:rPr>
            <w:rStyle w:val="Hipervnculo"/>
            <w:i/>
            <w:sz w:val="16"/>
            <w:szCs w:val="16"/>
            <w:lang w:eastAsia="es-MX"/>
          </w:rPr>
          <w:t>(Fracción X. derogada GODF 25/03/2010)</w:t>
        </w:r>
      </w:hyperlink>
    </w:p>
    <w:p w14:paraId="57573981" w14:textId="77777777" w:rsidR="00461AB9" w:rsidRPr="00F016BE" w:rsidRDefault="00461AB9" w:rsidP="00461AB9">
      <w:pPr>
        <w:jc w:val="right"/>
        <w:rPr>
          <w:rFonts w:ascii="Arial" w:hAnsi="Arial" w:cs="Arial"/>
          <w:i/>
          <w:color w:val="FF0000"/>
          <w:sz w:val="16"/>
          <w:szCs w:val="16"/>
          <w:lang w:eastAsia="es-MX"/>
        </w:rPr>
      </w:pPr>
    </w:p>
    <w:p w14:paraId="4845EB6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Derogada;</w:t>
      </w:r>
    </w:p>
    <w:p w14:paraId="3D6554BE" w14:textId="77777777" w:rsidR="00461AB9" w:rsidRDefault="00461AB9" w:rsidP="00461AB9">
      <w:pPr>
        <w:jc w:val="both"/>
        <w:rPr>
          <w:rFonts w:ascii="Arial" w:hAnsi="Arial" w:cs="Arial"/>
          <w:sz w:val="20"/>
          <w:szCs w:val="20"/>
          <w:lang w:eastAsia="es-MX"/>
        </w:rPr>
      </w:pPr>
    </w:p>
    <w:p w14:paraId="7370D3F0" w14:textId="77777777" w:rsidR="00461AB9" w:rsidRDefault="00046185" w:rsidP="00461AB9">
      <w:pPr>
        <w:jc w:val="right"/>
        <w:rPr>
          <w:rFonts w:ascii="Arial" w:hAnsi="Arial" w:cs="Arial"/>
          <w:i/>
          <w:color w:val="FF0000"/>
          <w:sz w:val="16"/>
          <w:szCs w:val="16"/>
          <w:lang w:eastAsia="es-MX"/>
        </w:rPr>
      </w:pPr>
      <w:hyperlink r:id="rId421" w:history="1">
        <w:r w:rsidR="00461AB9" w:rsidRPr="00340D3D">
          <w:rPr>
            <w:rStyle w:val="Hipervnculo"/>
            <w:i/>
            <w:sz w:val="16"/>
            <w:szCs w:val="16"/>
            <w:lang w:eastAsia="es-MX"/>
          </w:rPr>
          <w:t>(Fracción XI. adicionada GODF 27/10/2006)</w:t>
        </w:r>
      </w:hyperlink>
    </w:p>
    <w:p w14:paraId="4A7F9300" w14:textId="77777777" w:rsidR="00461AB9" w:rsidRDefault="00046185" w:rsidP="00461AB9">
      <w:pPr>
        <w:jc w:val="right"/>
        <w:rPr>
          <w:rFonts w:ascii="Arial" w:hAnsi="Arial" w:cs="Arial"/>
          <w:i/>
          <w:color w:val="FF0000"/>
          <w:sz w:val="16"/>
          <w:szCs w:val="16"/>
          <w:lang w:eastAsia="es-MX"/>
        </w:rPr>
      </w:pPr>
      <w:hyperlink r:id="rId422" w:history="1">
        <w:r w:rsidR="00461AB9" w:rsidRPr="001E5160">
          <w:rPr>
            <w:rStyle w:val="Hipervnculo"/>
            <w:i/>
            <w:sz w:val="16"/>
            <w:szCs w:val="16"/>
            <w:lang w:eastAsia="es-MX"/>
          </w:rPr>
          <w:t>(Fracción XI. derogada GODF 03/07/2009)</w:t>
        </w:r>
      </w:hyperlink>
    </w:p>
    <w:p w14:paraId="1B3747BC" w14:textId="77777777" w:rsidR="00461AB9" w:rsidRPr="005D4F9B" w:rsidRDefault="00461AB9" w:rsidP="00461AB9">
      <w:pPr>
        <w:jc w:val="right"/>
        <w:rPr>
          <w:rFonts w:ascii="Arial" w:hAnsi="Arial" w:cs="Arial"/>
          <w:i/>
          <w:color w:val="FF0000"/>
          <w:sz w:val="16"/>
          <w:szCs w:val="16"/>
          <w:lang w:eastAsia="es-MX"/>
        </w:rPr>
      </w:pPr>
    </w:p>
    <w:p w14:paraId="32C7BDE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 Derogada;</w:t>
      </w:r>
    </w:p>
    <w:p w14:paraId="33CC3EA0" w14:textId="77777777" w:rsidR="00461AB9" w:rsidRDefault="00461AB9" w:rsidP="00461AB9">
      <w:pPr>
        <w:jc w:val="both"/>
        <w:rPr>
          <w:rFonts w:ascii="Arial" w:hAnsi="Arial" w:cs="Arial"/>
          <w:sz w:val="20"/>
          <w:szCs w:val="20"/>
          <w:lang w:eastAsia="es-MX"/>
        </w:rPr>
      </w:pPr>
    </w:p>
    <w:p w14:paraId="3D8B4A74" w14:textId="77777777" w:rsidR="00461AB9" w:rsidRDefault="00046185" w:rsidP="00461AB9">
      <w:pPr>
        <w:jc w:val="right"/>
        <w:rPr>
          <w:rFonts w:ascii="Arial" w:hAnsi="Arial" w:cs="Arial"/>
          <w:i/>
          <w:color w:val="FF0000"/>
          <w:sz w:val="16"/>
          <w:szCs w:val="16"/>
          <w:lang w:eastAsia="es-MX"/>
        </w:rPr>
      </w:pPr>
      <w:hyperlink r:id="rId423" w:history="1">
        <w:r w:rsidR="00461AB9" w:rsidRPr="001E5160">
          <w:rPr>
            <w:rStyle w:val="Hipervnculo"/>
            <w:i/>
            <w:sz w:val="16"/>
            <w:szCs w:val="16"/>
            <w:lang w:eastAsia="es-MX"/>
          </w:rPr>
          <w:t>(Fracción XII. reformada GODF 03/07/2009)</w:t>
        </w:r>
      </w:hyperlink>
    </w:p>
    <w:p w14:paraId="23B4252D" w14:textId="77777777" w:rsidR="00461AB9" w:rsidRPr="00FD4B2C" w:rsidRDefault="00046185" w:rsidP="00461AB9">
      <w:pPr>
        <w:jc w:val="right"/>
        <w:rPr>
          <w:rFonts w:ascii="Arial" w:hAnsi="Arial" w:cs="Arial"/>
          <w:i/>
          <w:color w:val="FF0000"/>
          <w:sz w:val="16"/>
          <w:szCs w:val="16"/>
          <w:lang w:eastAsia="es-MX"/>
        </w:rPr>
      </w:pPr>
      <w:hyperlink r:id="rId424" w:history="1">
        <w:r w:rsidR="00461AB9" w:rsidRPr="00F053C4">
          <w:rPr>
            <w:rStyle w:val="Hipervnculo"/>
            <w:i/>
            <w:sz w:val="16"/>
            <w:szCs w:val="16"/>
            <w:lang w:eastAsia="es-MX"/>
          </w:rPr>
          <w:t>(Fracción XII. derogada GODF 25/03/2010)</w:t>
        </w:r>
      </w:hyperlink>
    </w:p>
    <w:p w14:paraId="5102EB70" w14:textId="77777777" w:rsidR="00461AB9" w:rsidRPr="00BD3526" w:rsidRDefault="00461AB9" w:rsidP="00461AB9">
      <w:pPr>
        <w:jc w:val="right"/>
        <w:rPr>
          <w:rFonts w:ascii="Arial" w:hAnsi="Arial" w:cs="Arial"/>
          <w:i/>
          <w:color w:val="FF0000"/>
          <w:sz w:val="16"/>
          <w:szCs w:val="16"/>
          <w:lang w:eastAsia="es-MX"/>
        </w:rPr>
      </w:pPr>
    </w:p>
    <w:p w14:paraId="780F1B7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XIII. Derogada;</w:t>
      </w:r>
    </w:p>
    <w:p w14:paraId="769CFCF7" w14:textId="77777777" w:rsidR="00461AB9" w:rsidRDefault="00461AB9" w:rsidP="00461AB9">
      <w:pPr>
        <w:jc w:val="both"/>
        <w:rPr>
          <w:rFonts w:ascii="Arial" w:hAnsi="Arial" w:cs="Arial"/>
          <w:sz w:val="20"/>
          <w:szCs w:val="20"/>
          <w:lang w:eastAsia="es-MX"/>
        </w:rPr>
      </w:pPr>
    </w:p>
    <w:p w14:paraId="7FA18909" w14:textId="77777777" w:rsidR="00461AB9" w:rsidRDefault="00046185" w:rsidP="00461AB9">
      <w:pPr>
        <w:jc w:val="right"/>
        <w:rPr>
          <w:rFonts w:ascii="Arial" w:hAnsi="Arial" w:cs="Arial"/>
          <w:i/>
          <w:color w:val="FF0000"/>
          <w:sz w:val="16"/>
          <w:szCs w:val="16"/>
          <w:lang w:eastAsia="es-MX"/>
        </w:rPr>
      </w:pPr>
      <w:hyperlink r:id="rId425" w:history="1">
        <w:r w:rsidR="00461AB9" w:rsidRPr="001E5160">
          <w:rPr>
            <w:rStyle w:val="Hipervnculo"/>
            <w:i/>
            <w:sz w:val="16"/>
            <w:szCs w:val="16"/>
            <w:lang w:eastAsia="es-MX"/>
          </w:rPr>
          <w:t>(Fracción XIII. adicionada GODF 03/07/2009)</w:t>
        </w:r>
      </w:hyperlink>
    </w:p>
    <w:p w14:paraId="73132177" w14:textId="77777777" w:rsidR="00461AB9" w:rsidRPr="00FD4B2C" w:rsidRDefault="00046185" w:rsidP="00461AB9">
      <w:pPr>
        <w:jc w:val="right"/>
        <w:rPr>
          <w:rFonts w:ascii="Arial" w:hAnsi="Arial" w:cs="Arial"/>
          <w:i/>
          <w:color w:val="FF0000"/>
          <w:sz w:val="16"/>
          <w:szCs w:val="16"/>
          <w:lang w:eastAsia="es-MX"/>
        </w:rPr>
      </w:pPr>
      <w:hyperlink r:id="rId426" w:history="1">
        <w:r w:rsidR="00461AB9" w:rsidRPr="00F053C4">
          <w:rPr>
            <w:rStyle w:val="Hipervnculo"/>
            <w:i/>
            <w:sz w:val="16"/>
            <w:szCs w:val="16"/>
            <w:lang w:eastAsia="es-MX"/>
          </w:rPr>
          <w:t>(Fracción XIII. derogada GODF 25/03/2010)</w:t>
        </w:r>
      </w:hyperlink>
    </w:p>
    <w:p w14:paraId="3FF7D488" w14:textId="77777777" w:rsidR="00461AB9" w:rsidRPr="00BD3526" w:rsidRDefault="00461AB9" w:rsidP="00461AB9">
      <w:pPr>
        <w:jc w:val="right"/>
        <w:rPr>
          <w:rFonts w:ascii="Arial" w:hAnsi="Arial" w:cs="Arial"/>
          <w:i/>
          <w:color w:val="FF0000"/>
          <w:sz w:val="16"/>
          <w:szCs w:val="16"/>
          <w:lang w:eastAsia="es-MX"/>
        </w:rPr>
      </w:pPr>
    </w:p>
    <w:p w14:paraId="21A13A74"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XIV. Analizar e interpretar la información que se genere en la Comisión, a través de investigaciones aplicadas que redunden en una mejor defensa y promoción de los derechos humanos en la ciudad;</w:t>
      </w:r>
    </w:p>
    <w:p w14:paraId="414C2DD6" w14:textId="77777777" w:rsidR="00461AB9" w:rsidRDefault="00461AB9" w:rsidP="00461AB9">
      <w:pPr>
        <w:autoSpaceDE w:val="0"/>
        <w:autoSpaceDN w:val="0"/>
        <w:adjustRightInd w:val="0"/>
        <w:jc w:val="both"/>
        <w:rPr>
          <w:rFonts w:ascii="Arial" w:hAnsi="Arial" w:cs="Arial"/>
          <w:bCs/>
          <w:sz w:val="20"/>
          <w:szCs w:val="20"/>
          <w:lang w:eastAsia="es-MX"/>
        </w:rPr>
      </w:pPr>
    </w:p>
    <w:p w14:paraId="22873F57"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27" w:history="1">
        <w:r w:rsidR="00461AB9" w:rsidRPr="001E5160">
          <w:rPr>
            <w:rStyle w:val="Hipervnculo"/>
            <w:bCs/>
            <w:i/>
            <w:sz w:val="16"/>
            <w:szCs w:val="16"/>
            <w:lang w:eastAsia="es-MX"/>
          </w:rPr>
          <w:t>(Fracción XIV. adicionada GODF 03/07/2009)</w:t>
        </w:r>
      </w:hyperlink>
    </w:p>
    <w:p w14:paraId="3995A2DB"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28" w:history="1">
        <w:r w:rsidR="00461AB9" w:rsidRPr="00F053C4">
          <w:rPr>
            <w:rStyle w:val="Hipervnculo"/>
            <w:bCs/>
            <w:i/>
            <w:sz w:val="16"/>
            <w:szCs w:val="16"/>
            <w:lang w:eastAsia="es-MX"/>
          </w:rPr>
          <w:t>(Fracción XIV. reformada GODF 25/03/2010)</w:t>
        </w:r>
      </w:hyperlink>
    </w:p>
    <w:p w14:paraId="3C957284"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29" w:history="1">
        <w:r w:rsidR="00461AB9" w:rsidRPr="009F1D51">
          <w:rPr>
            <w:rStyle w:val="Hipervnculo"/>
            <w:bCs/>
            <w:i/>
            <w:sz w:val="16"/>
            <w:szCs w:val="16"/>
            <w:lang w:eastAsia="es-MX"/>
          </w:rPr>
          <w:t>(Fracción XIV. reformada GODF 03/05/2011)</w:t>
        </w:r>
      </w:hyperlink>
    </w:p>
    <w:p w14:paraId="4C570C51" w14:textId="77777777" w:rsidR="00461AB9" w:rsidRPr="00BD3526" w:rsidRDefault="00461AB9" w:rsidP="00461AB9">
      <w:pPr>
        <w:autoSpaceDE w:val="0"/>
        <w:autoSpaceDN w:val="0"/>
        <w:adjustRightInd w:val="0"/>
        <w:jc w:val="right"/>
        <w:rPr>
          <w:rFonts w:ascii="Arial" w:hAnsi="Arial" w:cs="Arial"/>
          <w:bCs/>
          <w:i/>
          <w:color w:val="FF0000"/>
          <w:sz w:val="16"/>
          <w:szCs w:val="16"/>
          <w:lang w:eastAsia="es-MX"/>
        </w:rPr>
      </w:pPr>
    </w:p>
    <w:p w14:paraId="42805B83"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XV. Elaborar los informes estadísticos, de seguimiento y de gestión, así como los informes especiales sobre la situación de los derechos humanos en el Distrito Federal;</w:t>
      </w:r>
    </w:p>
    <w:p w14:paraId="5143937F" w14:textId="77777777" w:rsidR="00461AB9" w:rsidRDefault="00461AB9" w:rsidP="00461AB9">
      <w:pPr>
        <w:autoSpaceDE w:val="0"/>
        <w:autoSpaceDN w:val="0"/>
        <w:adjustRightInd w:val="0"/>
        <w:jc w:val="both"/>
        <w:rPr>
          <w:rFonts w:ascii="Arial" w:hAnsi="Arial" w:cs="Arial"/>
          <w:bCs/>
          <w:sz w:val="20"/>
          <w:szCs w:val="20"/>
          <w:lang w:eastAsia="es-MX"/>
        </w:rPr>
      </w:pPr>
    </w:p>
    <w:p w14:paraId="287E3FFC"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0" w:history="1">
        <w:r w:rsidR="00461AB9" w:rsidRPr="00F053C4">
          <w:rPr>
            <w:rStyle w:val="Hipervnculo"/>
            <w:bCs/>
            <w:i/>
            <w:sz w:val="16"/>
            <w:szCs w:val="16"/>
            <w:lang w:eastAsia="es-MX"/>
          </w:rPr>
          <w:t>(Fracción XV. reformada GODF 25/03/2010)</w:t>
        </w:r>
      </w:hyperlink>
    </w:p>
    <w:p w14:paraId="0E698004"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1" w:history="1">
        <w:r w:rsidR="00461AB9" w:rsidRPr="009F1D51">
          <w:rPr>
            <w:rStyle w:val="Hipervnculo"/>
            <w:bCs/>
            <w:i/>
            <w:sz w:val="16"/>
            <w:szCs w:val="16"/>
            <w:lang w:eastAsia="es-MX"/>
          </w:rPr>
          <w:t>(Fracción XV. reformada GODF 03/05/2011)</w:t>
        </w:r>
      </w:hyperlink>
    </w:p>
    <w:p w14:paraId="0060C84A" w14:textId="77777777" w:rsidR="00461AB9" w:rsidRPr="00E96A73" w:rsidRDefault="00461AB9" w:rsidP="00461AB9">
      <w:pPr>
        <w:autoSpaceDE w:val="0"/>
        <w:autoSpaceDN w:val="0"/>
        <w:adjustRightInd w:val="0"/>
        <w:jc w:val="right"/>
        <w:rPr>
          <w:rFonts w:ascii="Arial" w:hAnsi="Arial" w:cs="Arial"/>
          <w:bCs/>
          <w:i/>
          <w:color w:val="FF0000"/>
          <w:sz w:val="16"/>
          <w:szCs w:val="16"/>
          <w:lang w:eastAsia="es-MX"/>
        </w:rPr>
      </w:pPr>
    </w:p>
    <w:p w14:paraId="1BF0602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XVI. Salvaguardar, en el ámbito de sus atribuciones, la confidencialidad de datos personales, así como aquella información que se encuentre clasificada como reservada por esta Comisión, en términos de la Ley de Transparencia y demás normatividad en la materia;</w:t>
      </w:r>
    </w:p>
    <w:p w14:paraId="6FA58485" w14:textId="77777777" w:rsidR="00461AB9" w:rsidRDefault="00461AB9" w:rsidP="00461AB9">
      <w:pPr>
        <w:autoSpaceDE w:val="0"/>
        <w:autoSpaceDN w:val="0"/>
        <w:adjustRightInd w:val="0"/>
        <w:jc w:val="both"/>
        <w:rPr>
          <w:rFonts w:ascii="Arial" w:hAnsi="Arial" w:cs="Arial"/>
          <w:bCs/>
          <w:sz w:val="20"/>
          <w:szCs w:val="20"/>
          <w:lang w:eastAsia="es-MX"/>
        </w:rPr>
      </w:pPr>
    </w:p>
    <w:p w14:paraId="3BD9CE10"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2" w:history="1">
        <w:r w:rsidR="00461AB9" w:rsidRPr="00F053C4">
          <w:rPr>
            <w:rStyle w:val="Hipervnculo"/>
            <w:bCs/>
            <w:i/>
            <w:sz w:val="16"/>
            <w:szCs w:val="16"/>
            <w:lang w:eastAsia="es-MX"/>
          </w:rPr>
          <w:t>(Fracción XVI. reformada GODF 25/03/2010)</w:t>
        </w:r>
      </w:hyperlink>
    </w:p>
    <w:p w14:paraId="2DC31D72"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3" w:history="1">
        <w:r w:rsidR="00461AB9" w:rsidRPr="009F1D51">
          <w:rPr>
            <w:rStyle w:val="Hipervnculo"/>
            <w:bCs/>
            <w:i/>
            <w:sz w:val="16"/>
            <w:szCs w:val="16"/>
            <w:lang w:eastAsia="es-MX"/>
          </w:rPr>
          <w:t>(Fracción XVI. reformada GODF 03/05/2011)</w:t>
        </w:r>
      </w:hyperlink>
    </w:p>
    <w:p w14:paraId="314D6BE4" w14:textId="77777777" w:rsidR="00461AB9" w:rsidRPr="00E96A73" w:rsidRDefault="00461AB9" w:rsidP="00461AB9">
      <w:pPr>
        <w:autoSpaceDE w:val="0"/>
        <w:autoSpaceDN w:val="0"/>
        <w:adjustRightInd w:val="0"/>
        <w:jc w:val="right"/>
        <w:rPr>
          <w:rFonts w:ascii="Arial" w:hAnsi="Arial" w:cs="Arial"/>
          <w:bCs/>
          <w:i/>
          <w:color w:val="FF0000"/>
          <w:sz w:val="16"/>
          <w:szCs w:val="16"/>
          <w:lang w:eastAsia="es-MX"/>
        </w:rPr>
      </w:pPr>
    </w:p>
    <w:p w14:paraId="0230DCA1" w14:textId="77777777" w:rsidR="00461AB9" w:rsidRPr="00AA1B6F" w:rsidRDefault="00461AB9" w:rsidP="00461AB9">
      <w:pPr>
        <w:autoSpaceDE w:val="0"/>
        <w:autoSpaceDN w:val="0"/>
        <w:adjustRightInd w:val="0"/>
        <w:jc w:val="both"/>
        <w:rPr>
          <w:rFonts w:ascii="Arial" w:hAnsi="Arial" w:cs="Arial"/>
          <w:bCs/>
          <w:sz w:val="20"/>
          <w:szCs w:val="20"/>
        </w:rPr>
      </w:pPr>
      <w:r w:rsidRPr="00AA1B6F">
        <w:rPr>
          <w:rFonts w:ascii="Arial" w:hAnsi="Arial" w:cs="Arial"/>
          <w:bCs/>
          <w:sz w:val="20"/>
          <w:szCs w:val="20"/>
          <w:lang w:eastAsia="es-MX"/>
        </w:rPr>
        <w:t xml:space="preserve">XVII. </w:t>
      </w:r>
      <w:r w:rsidRPr="00AA1B6F">
        <w:rPr>
          <w:rFonts w:ascii="Arial" w:hAnsi="Arial" w:cs="Arial"/>
          <w:bCs/>
          <w:sz w:val="20"/>
          <w:szCs w:val="20"/>
        </w:rPr>
        <w:t>Coordinar la realización de diagnósticos para identificar temas prioritarios en la agenda de los Derechos Humanos,</w:t>
      </w:r>
    </w:p>
    <w:p w14:paraId="278CB4F4" w14:textId="77777777" w:rsidR="00461AB9" w:rsidRPr="00AA1B6F" w:rsidRDefault="00461AB9" w:rsidP="00461AB9">
      <w:pPr>
        <w:autoSpaceDE w:val="0"/>
        <w:autoSpaceDN w:val="0"/>
        <w:adjustRightInd w:val="0"/>
        <w:jc w:val="both"/>
        <w:rPr>
          <w:rFonts w:ascii="Arial" w:hAnsi="Arial" w:cs="Arial"/>
          <w:bCs/>
          <w:sz w:val="20"/>
          <w:szCs w:val="20"/>
          <w:lang w:eastAsia="es-MX"/>
        </w:rPr>
      </w:pPr>
    </w:p>
    <w:p w14:paraId="5C06AB6A"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4" w:history="1">
        <w:r w:rsidR="00461AB9" w:rsidRPr="00A1225C">
          <w:rPr>
            <w:rStyle w:val="Hipervnculo"/>
            <w:bCs/>
            <w:i/>
            <w:sz w:val="16"/>
            <w:szCs w:val="16"/>
            <w:lang w:eastAsia="es-MX"/>
          </w:rPr>
          <w:t>(Fracción XVII. reformada GODF 31/01/2012)</w:t>
        </w:r>
      </w:hyperlink>
    </w:p>
    <w:p w14:paraId="06EAE9E3"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5" w:history="1">
        <w:r w:rsidR="00461AB9" w:rsidRPr="009F1D51">
          <w:rPr>
            <w:rStyle w:val="Hipervnculo"/>
            <w:bCs/>
            <w:i/>
            <w:sz w:val="16"/>
            <w:szCs w:val="16"/>
            <w:lang w:eastAsia="es-MX"/>
          </w:rPr>
          <w:t>(Fracción XVII. reformada GODF 03/05/2011)</w:t>
        </w:r>
      </w:hyperlink>
    </w:p>
    <w:p w14:paraId="7D1B5DE9" w14:textId="77777777" w:rsidR="00461AB9" w:rsidRPr="00AA1B6F" w:rsidRDefault="00461AB9" w:rsidP="00461AB9">
      <w:pPr>
        <w:autoSpaceDE w:val="0"/>
        <w:autoSpaceDN w:val="0"/>
        <w:adjustRightInd w:val="0"/>
        <w:jc w:val="right"/>
        <w:rPr>
          <w:rFonts w:ascii="Arial" w:hAnsi="Arial" w:cs="Arial"/>
          <w:bCs/>
          <w:i/>
          <w:color w:val="FF0000"/>
          <w:sz w:val="16"/>
          <w:szCs w:val="16"/>
          <w:lang w:eastAsia="es-MX"/>
        </w:rPr>
      </w:pPr>
    </w:p>
    <w:p w14:paraId="1DEEB98B" w14:textId="77777777" w:rsidR="00461AB9" w:rsidRPr="00AA1B6F" w:rsidRDefault="00461AB9" w:rsidP="00461AB9">
      <w:pPr>
        <w:jc w:val="both"/>
        <w:rPr>
          <w:rFonts w:ascii="Arial" w:hAnsi="Arial" w:cs="Arial"/>
          <w:bCs/>
          <w:sz w:val="20"/>
          <w:szCs w:val="20"/>
        </w:rPr>
      </w:pPr>
      <w:r w:rsidRPr="00AA1B6F">
        <w:rPr>
          <w:rFonts w:ascii="Arial" w:hAnsi="Arial" w:cs="Arial"/>
          <w:bCs/>
          <w:sz w:val="20"/>
          <w:szCs w:val="20"/>
          <w:lang w:eastAsia="es-MX"/>
        </w:rPr>
        <w:t xml:space="preserve">XVIII. </w:t>
      </w:r>
      <w:r w:rsidRPr="00AA1B6F">
        <w:rPr>
          <w:rFonts w:ascii="Arial" w:hAnsi="Arial" w:cs="Arial"/>
          <w:bCs/>
          <w:sz w:val="20"/>
          <w:szCs w:val="20"/>
        </w:rPr>
        <w:t>Conducir y fortalecer el Centro de Consulta y Documentación de la Comisión, y</w:t>
      </w:r>
    </w:p>
    <w:p w14:paraId="6A50D3BF" w14:textId="77777777" w:rsidR="00461AB9" w:rsidRDefault="00461AB9" w:rsidP="00461AB9">
      <w:pPr>
        <w:jc w:val="both"/>
        <w:rPr>
          <w:b/>
          <w:bCs/>
          <w:sz w:val="19"/>
          <w:szCs w:val="19"/>
        </w:rPr>
      </w:pPr>
    </w:p>
    <w:p w14:paraId="39D846D1" w14:textId="77777777" w:rsidR="00461AB9" w:rsidRDefault="00046185" w:rsidP="00461AB9">
      <w:pPr>
        <w:jc w:val="right"/>
        <w:rPr>
          <w:rFonts w:ascii="Arial" w:hAnsi="Arial" w:cs="Arial"/>
          <w:bCs/>
          <w:i/>
          <w:color w:val="FF0000"/>
          <w:sz w:val="16"/>
          <w:szCs w:val="16"/>
        </w:rPr>
      </w:pPr>
      <w:hyperlink r:id="rId436" w:history="1">
        <w:r w:rsidR="00461AB9" w:rsidRPr="00A1225C">
          <w:rPr>
            <w:rStyle w:val="Hipervnculo"/>
            <w:bCs/>
            <w:i/>
            <w:sz w:val="16"/>
            <w:szCs w:val="16"/>
          </w:rPr>
          <w:t>(Fracción XVIII. reformada GODF 31/01/2012)</w:t>
        </w:r>
      </w:hyperlink>
    </w:p>
    <w:p w14:paraId="39218024" w14:textId="77777777" w:rsidR="00461AB9" w:rsidRDefault="00046185" w:rsidP="00461AB9">
      <w:pPr>
        <w:autoSpaceDE w:val="0"/>
        <w:autoSpaceDN w:val="0"/>
        <w:adjustRightInd w:val="0"/>
        <w:jc w:val="right"/>
        <w:rPr>
          <w:rFonts w:ascii="Arial" w:hAnsi="Arial" w:cs="Arial"/>
          <w:bCs/>
          <w:i/>
          <w:color w:val="FF0000"/>
          <w:sz w:val="16"/>
          <w:szCs w:val="16"/>
          <w:lang w:eastAsia="es-MX"/>
        </w:rPr>
      </w:pPr>
      <w:hyperlink r:id="rId437" w:history="1">
        <w:r w:rsidR="00461AB9" w:rsidRPr="009F1D51">
          <w:rPr>
            <w:rStyle w:val="Hipervnculo"/>
            <w:bCs/>
            <w:i/>
            <w:sz w:val="16"/>
            <w:szCs w:val="16"/>
            <w:lang w:eastAsia="es-MX"/>
          </w:rPr>
          <w:t>(Fracción XVIII. reformada GODF 03/05/2011)</w:t>
        </w:r>
      </w:hyperlink>
    </w:p>
    <w:p w14:paraId="553DB21A" w14:textId="77777777" w:rsidR="00461AB9" w:rsidRPr="00862D6C" w:rsidRDefault="00461AB9" w:rsidP="00461AB9">
      <w:pPr>
        <w:jc w:val="right"/>
        <w:rPr>
          <w:rFonts w:ascii="Arial" w:hAnsi="Arial" w:cs="Arial"/>
          <w:bCs/>
          <w:i/>
          <w:color w:val="FF0000"/>
          <w:sz w:val="16"/>
          <w:szCs w:val="16"/>
        </w:rPr>
      </w:pPr>
    </w:p>
    <w:p w14:paraId="3AE68529" w14:textId="77777777" w:rsidR="00461AB9" w:rsidRPr="00AA1B6F" w:rsidRDefault="00461AB9" w:rsidP="00461AB9">
      <w:pPr>
        <w:jc w:val="both"/>
        <w:rPr>
          <w:rFonts w:ascii="Arial" w:hAnsi="Arial" w:cs="Arial"/>
          <w:bCs/>
          <w:sz w:val="20"/>
          <w:szCs w:val="20"/>
        </w:rPr>
      </w:pPr>
      <w:r w:rsidRPr="00AA1B6F">
        <w:rPr>
          <w:rFonts w:ascii="Arial" w:hAnsi="Arial" w:cs="Arial"/>
          <w:sz w:val="20"/>
          <w:szCs w:val="20"/>
        </w:rPr>
        <w:t xml:space="preserve">XIX. </w:t>
      </w:r>
      <w:r w:rsidRPr="00AA1B6F">
        <w:rPr>
          <w:rFonts w:ascii="Arial" w:hAnsi="Arial" w:cs="Arial"/>
          <w:bCs/>
          <w:sz w:val="20"/>
          <w:szCs w:val="20"/>
        </w:rPr>
        <w:t xml:space="preserve">Las demás que le confiera el presente Reglamento, la o el </w:t>
      </w:r>
      <w:proofErr w:type="gramStart"/>
      <w:r w:rsidRPr="00AA1B6F">
        <w:rPr>
          <w:rFonts w:ascii="Arial" w:hAnsi="Arial" w:cs="Arial"/>
          <w:bCs/>
          <w:sz w:val="20"/>
          <w:szCs w:val="20"/>
        </w:rPr>
        <w:t>Presidente</w:t>
      </w:r>
      <w:proofErr w:type="gramEnd"/>
      <w:r w:rsidRPr="00AA1B6F">
        <w:rPr>
          <w:rFonts w:ascii="Arial" w:hAnsi="Arial" w:cs="Arial"/>
          <w:bCs/>
          <w:sz w:val="20"/>
          <w:szCs w:val="20"/>
        </w:rPr>
        <w:t xml:space="preserve"> y los ordenamientos internos aplicables.</w:t>
      </w:r>
    </w:p>
    <w:p w14:paraId="388F3715" w14:textId="77777777" w:rsidR="00461AB9" w:rsidRPr="00AA1B6F" w:rsidRDefault="00461AB9" w:rsidP="00461AB9">
      <w:pPr>
        <w:jc w:val="both"/>
        <w:rPr>
          <w:bCs/>
          <w:sz w:val="19"/>
          <w:szCs w:val="19"/>
        </w:rPr>
      </w:pPr>
    </w:p>
    <w:p w14:paraId="6940FB84" w14:textId="77777777" w:rsidR="00461AB9" w:rsidRPr="00862D6C" w:rsidRDefault="00046185" w:rsidP="00461AB9">
      <w:pPr>
        <w:jc w:val="right"/>
        <w:rPr>
          <w:rFonts w:ascii="Arial" w:hAnsi="Arial" w:cs="Arial"/>
          <w:i/>
          <w:color w:val="FF0000"/>
          <w:sz w:val="16"/>
          <w:szCs w:val="16"/>
          <w:lang w:eastAsia="es-MX"/>
        </w:rPr>
      </w:pPr>
      <w:hyperlink r:id="rId438" w:history="1">
        <w:r w:rsidR="00461AB9" w:rsidRPr="00A1225C">
          <w:rPr>
            <w:rStyle w:val="Hipervnculo"/>
            <w:i/>
            <w:sz w:val="16"/>
            <w:szCs w:val="16"/>
            <w:lang w:eastAsia="es-MX"/>
          </w:rPr>
          <w:t>(Fracción XIX. adicionada GODF 31/01/2012)</w:t>
        </w:r>
      </w:hyperlink>
    </w:p>
    <w:p w14:paraId="7CFDDD74" w14:textId="77777777" w:rsidR="00461AB9" w:rsidRPr="00F92C61" w:rsidRDefault="00461AB9" w:rsidP="00461AB9">
      <w:pPr>
        <w:jc w:val="both"/>
        <w:rPr>
          <w:rFonts w:ascii="Arial" w:hAnsi="Arial" w:cs="Arial"/>
          <w:sz w:val="20"/>
          <w:szCs w:val="20"/>
          <w:lang w:eastAsia="es-MX"/>
        </w:rPr>
      </w:pPr>
    </w:p>
    <w:p w14:paraId="3225979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41. </w:t>
      </w:r>
      <w:r w:rsidRPr="00F92C61">
        <w:rPr>
          <w:rFonts w:ascii="Arial" w:hAnsi="Arial" w:cs="Arial"/>
          <w:sz w:val="20"/>
          <w:szCs w:val="20"/>
          <w:lang w:eastAsia="es-MX"/>
        </w:rPr>
        <w:t xml:space="preserve">- La Secretaría Particular de la Presidencia de la Comisión, tendrá las funciones que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establezca y contará con el personal de apoyo que sea necesario.</w:t>
      </w:r>
    </w:p>
    <w:p w14:paraId="673442DB" w14:textId="77777777" w:rsidR="00461AB9" w:rsidRDefault="00461AB9" w:rsidP="00461AB9">
      <w:pPr>
        <w:jc w:val="both"/>
        <w:rPr>
          <w:rFonts w:ascii="Arial" w:hAnsi="Arial" w:cs="Arial"/>
          <w:sz w:val="20"/>
          <w:szCs w:val="20"/>
          <w:lang w:eastAsia="es-MX"/>
        </w:rPr>
      </w:pPr>
    </w:p>
    <w:p w14:paraId="5AF5B9B4" w14:textId="77777777" w:rsidR="00461AB9" w:rsidRDefault="00046185" w:rsidP="00461AB9">
      <w:pPr>
        <w:jc w:val="right"/>
        <w:rPr>
          <w:rFonts w:ascii="Arial" w:hAnsi="Arial" w:cs="Arial"/>
          <w:i/>
          <w:color w:val="FF0000"/>
          <w:sz w:val="16"/>
          <w:szCs w:val="16"/>
          <w:lang w:eastAsia="es-MX"/>
        </w:rPr>
      </w:pPr>
      <w:hyperlink r:id="rId439" w:history="1">
        <w:r w:rsidR="00461AB9" w:rsidRPr="006F633D">
          <w:rPr>
            <w:rStyle w:val="Hipervnculo"/>
            <w:i/>
            <w:sz w:val="16"/>
            <w:szCs w:val="16"/>
            <w:lang w:eastAsia="es-MX"/>
          </w:rPr>
          <w:t>(Artículo reformado GODF 31/01/2005)</w:t>
        </w:r>
      </w:hyperlink>
    </w:p>
    <w:p w14:paraId="1FE208AE" w14:textId="77777777" w:rsidR="00461AB9" w:rsidRDefault="00046185" w:rsidP="00461AB9">
      <w:pPr>
        <w:jc w:val="right"/>
        <w:rPr>
          <w:rFonts w:ascii="Arial" w:hAnsi="Arial" w:cs="Arial"/>
          <w:i/>
          <w:color w:val="FF0000"/>
          <w:sz w:val="16"/>
          <w:szCs w:val="16"/>
          <w:lang w:eastAsia="es-MX"/>
        </w:rPr>
      </w:pPr>
      <w:hyperlink r:id="rId440" w:history="1">
        <w:r w:rsidR="00461AB9" w:rsidRPr="00340D3D">
          <w:rPr>
            <w:rStyle w:val="Hipervnculo"/>
            <w:i/>
            <w:sz w:val="16"/>
            <w:szCs w:val="16"/>
            <w:lang w:eastAsia="es-MX"/>
          </w:rPr>
          <w:t>(Artículo reformado GODF 27/10/2006)</w:t>
        </w:r>
      </w:hyperlink>
    </w:p>
    <w:p w14:paraId="3D73D054" w14:textId="77777777" w:rsidR="00461AB9" w:rsidRPr="007A2C8B" w:rsidRDefault="00461AB9" w:rsidP="00461AB9">
      <w:pPr>
        <w:jc w:val="right"/>
        <w:rPr>
          <w:rFonts w:ascii="Arial" w:hAnsi="Arial" w:cs="Arial"/>
          <w:i/>
          <w:color w:val="FF0000"/>
          <w:sz w:val="16"/>
          <w:szCs w:val="16"/>
          <w:lang w:eastAsia="es-MX"/>
        </w:rPr>
      </w:pPr>
    </w:p>
    <w:p w14:paraId="1F0C0D8B" w14:textId="77777777" w:rsidR="00461AB9" w:rsidRPr="00AA1B6F" w:rsidRDefault="00461AB9" w:rsidP="00461AB9">
      <w:pPr>
        <w:autoSpaceDE w:val="0"/>
        <w:autoSpaceDN w:val="0"/>
        <w:adjustRightInd w:val="0"/>
        <w:jc w:val="both"/>
        <w:rPr>
          <w:rFonts w:ascii="Arial" w:hAnsi="Arial" w:cs="Arial"/>
          <w:sz w:val="20"/>
          <w:szCs w:val="20"/>
        </w:rPr>
      </w:pPr>
      <w:r w:rsidRPr="00383E90">
        <w:rPr>
          <w:rFonts w:ascii="Arial" w:hAnsi="Arial" w:cs="Arial"/>
          <w:b/>
          <w:bCs/>
          <w:sz w:val="20"/>
          <w:szCs w:val="20"/>
          <w:lang w:eastAsia="es-MX"/>
        </w:rPr>
        <w:t xml:space="preserve">ARTÍCULO 41 </w:t>
      </w:r>
      <w:proofErr w:type="gramStart"/>
      <w:r w:rsidRPr="00383E90">
        <w:rPr>
          <w:rFonts w:ascii="Arial" w:hAnsi="Arial" w:cs="Arial"/>
          <w:b/>
          <w:bCs/>
          <w:sz w:val="20"/>
          <w:szCs w:val="20"/>
          <w:lang w:eastAsia="es-MX"/>
        </w:rPr>
        <w:t>bis.-</w:t>
      </w:r>
      <w:proofErr w:type="gramEnd"/>
      <w:r w:rsidRPr="00383E90">
        <w:rPr>
          <w:rFonts w:ascii="Arial" w:hAnsi="Arial" w:cs="Arial"/>
          <w:sz w:val="20"/>
          <w:szCs w:val="20"/>
        </w:rPr>
        <w:t xml:space="preserve"> Las Coordinaciones de Asesores, de Interlocución Institucional y Legislativa, de Tecnologías de Información y Comunicación </w:t>
      </w:r>
      <w:r w:rsidRPr="00AA1B6F">
        <w:rPr>
          <w:rFonts w:ascii="Arial" w:hAnsi="Arial" w:cs="Arial"/>
          <w:bCs/>
          <w:sz w:val="20"/>
          <w:szCs w:val="20"/>
        </w:rPr>
        <w:t>y de Servicios Médicos y Psicológicos, tendrán las funciones que establezca la o el Presidente.</w:t>
      </w:r>
    </w:p>
    <w:p w14:paraId="2C705DF8" w14:textId="77777777" w:rsidR="00461AB9" w:rsidRDefault="00461AB9" w:rsidP="00461AB9">
      <w:pPr>
        <w:jc w:val="both"/>
        <w:rPr>
          <w:rFonts w:ascii="Arial" w:hAnsi="Arial" w:cs="Arial"/>
          <w:sz w:val="20"/>
          <w:szCs w:val="20"/>
          <w:lang w:eastAsia="es-MX"/>
        </w:rPr>
      </w:pPr>
    </w:p>
    <w:p w14:paraId="6DD1D014" w14:textId="77777777" w:rsidR="00461AB9" w:rsidRPr="002B7F58" w:rsidRDefault="00046185" w:rsidP="00461AB9">
      <w:pPr>
        <w:jc w:val="right"/>
        <w:rPr>
          <w:rFonts w:ascii="Arial" w:hAnsi="Arial" w:cs="Arial"/>
          <w:i/>
          <w:color w:val="FF0000"/>
          <w:sz w:val="16"/>
          <w:szCs w:val="16"/>
          <w:lang w:eastAsia="es-MX"/>
        </w:rPr>
      </w:pPr>
      <w:hyperlink r:id="rId441" w:history="1">
        <w:r w:rsidR="00461AB9" w:rsidRPr="00340D3D">
          <w:rPr>
            <w:rStyle w:val="Hipervnculo"/>
            <w:i/>
            <w:sz w:val="16"/>
            <w:szCs w:val="16"/>
            <w:lang w:eastAsia="es-MX"/>
          </w:rPr>
          <w:t>(Artículo adicionado GODF 27/10/2006)</w:t>
        </w:r>
      </w:hyperlink>
    </w:p>
    <w:p w14:paraId="25287911" w14:textId="77777777" w:rsidR="00461AB9" w:rsidRDefault="00046185" w:rsidP="00461AB9">
      <w:pPr>
        <w:jc w:val="right"/>
        <w:rPr>
          <w:rFonts w:ascii="Arial" w:hAnsi="Arial" w:cs="Arial"/>
          <w:i/>
          <w:color w:val="FF0000"/>
          <w:sz w:val="16"/>
          <w:szCs w:val="16"/>
          <w:lang w:eastAsia="es-MX"/>
        </w:rPr>
      </w:pPr>
      <w:hyperlink r:id="rId442" w:history="1">
        <w:r w:rsidR="00461AB9" w:rsidRPr="00445A3A">
          <w:rPr>
            <w:rStyle w:val="Hipervnculo"/>
            <w:i/>
            <w:sz w:val="16"/>
            <w:szCs w:val="16"/>
            <w:lang w:eastAsia="es-MX"/>
          </w:rPr>
          <w:t>(Artículo reformado GODF 30/05/2007)</w:t>
        </w:r>
      </w:hyperlink>
    </w:p>
    <w:p w14:paraId="1CB946F0" w14:textId="77777777" w:rsidR="00461AB9" w:rsidRDefault="00046185" w:rsidP="00461AB9">
      <w:pPr>
        <w:jc w:val="right"/>
        <w:rPr>
          <w:rFonts w:ascii="Arial" w:hAnsi="Arial" w:cs="Arial"/>
          <w:i/>
          <w:color w:val="FF0000"/>
          <w:sz w:val="16"/>
          <w:szCs w:val="16"/>
          <w:lang w:eastAsia="es-MX"/>
        </w:rPr>
      </w:pPr>
      <w:hyperlink r:id="rId443" w:history="1">
        <w:r w:rsidR="00461AB9" w:rsidRPr="00EC461B">
          <w:rPr>
            <w:rStyle w:val="Hipervnculo"/>
            <w:i/>
            <w:sz w:val="16"/>
            <w:szCs w:val="16"/>
            <w:lang w:eastAsia="es-MX"/>
          </w:rPr>
          <w:t>(Artículo reformado GODF 02/12/2010)</w:t>
        </w:r>
      </w:hyperlink>
    </w:p>
    <w:p w14:paraId="0AE31CCA" w14:textId="77777777" w:rsidR="00461AB9" w:rsidRDefault="00046185" w:rsidP="00461AB9">
      <w:pPr>
        <w:jc w:val="right"/>
        <w:rPr>
          <w:rFonts w:ascii="Arial" w:hAnsi="Arial" w:cs="Arial"/>
          <w:i/>
          <w:color w:val="FF0000"/>
          <w:sz w:val="16"/>
          <w:szCs w:val="16"/>
          <w:lang w:eastAsia="es-MX"/>
        </w:rPr>
      </w:pPr>
      <w:hyperlink r:id="rId444" w:history="1">
        <w:r w:rsidR="00461AB9" w:rsidRPr="009F1D51">
          <w:rPr>
            <w:rStyle w:val="Hipervnculo"/>
            <w:i/>
            <w:sz w:val="16"/>
            <w:szCs w:val="16"/>
            <w:lang w:eastAsia="es-MX"/>
          </w:rPr>
          <w:t xml:space="preserve">(Primer </w:t>
        </w:r>
        <w:proofErr w:type="spellStart"/>
        <w:r w:rsidR="00461AB9" w:rsidRPr="009F1D51">
          <w:rPr>
            <w:rStyle w:val="Hipervnculo"/>
            <w:i/>
            <w:sz w:val="16"/>
            <w:szCs w:val="16"/>
            <w:lang w:eastAsia="es-MX"/>
          </w:rPr>
          <w:t>parrafo</w:t>
        </w:r>
        <w:proofErr w:type="spellEnd"/>
        <w:r w:rsidR="00461AB9" w:rsidRPr="009F1D51">
          <w:rPr>
            <w:rStyle w:val="Hipervnculo"/>
            <w:i/>
            <w:sz w:val="16"/>
            <w:szCs w:val="16"/>
            <w:lang w:eastAsia="es-MX"/>
          </w:rPr>
          <w:t xml:space="preserve"> reformado GODF 03/05/2011)</w:t>
        </w:r>
      </w:hyperlink>
    </w:p>
    <w:p w14:paraId="45D41C51" w14:textId="77777777" w:rsidR="00461AB9" w:rsidRDefault="00046185" w:rsidP="00461AB9">
      <w:pPr>
        <w:jc w:val="right"/>
        <w:rPr>
          <w:rFonts w:ascii="Arial" w:hAnsi="Arial" w:cs="Arial"/>
          <w:i/>
          <w:color w:val="FF0000"/>
          <w:sz w:val="16"/>
          <w:szCs w:val="16"/>
          <w:lang w:eastAsia="es-MX"/>
        </w:rPr>
      </w:pPr>
      <w:hyperlink r:id="rId445" w:history="1">
        <w:r w:rsidR="00461AB9" w:rsidRPr="00A1225C">
          <w:rPr>
            <w:rStyle w:val="Hipervnculo"/>
            <w:i/>
            <w:sz w:val="16"/>
            <w:szCs w:val="16"/>
            <w:lang w:eastAsia="es-MX"/>
          </w:rPr>
          <w:t>(Artículo reformado GODF 31/01/2012)</w:t>
        </w:r>
      </w:hyperlink>
    </w:p>
    <w:p w14:paraId="754F2C55" w14:textId="77777777" w:rsidR="00461AB9" w:rsidRPr="00383E90" w:rsidRDefault="00461AB9" w:rsidP="00461AB9">
      <w:pPr>
        <w:jc w:val="right"/>
        <w:rPr>
          <w:rFonts w:ascii="Arial" w:hAnsi="Arial" w:cs="Arial"/>
          <w:i/>
          <w:color w:val="FF0000"/>
          <w:sz w:val="16"/>
          <w:szCs w:val="16"/>
          <w:lang w:eastAsia="es-MX"/>
        </w:rPr>
      </w:pPr>
    </w:p>
    <w:p w14:paraId="7964C21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 xml:space="preserve">ARTÍCULO 41 ter. </w:t>
      </w:r>
      <w:r w:rsidRPr="00F92C61">
        <w:rPr>
          <w:rFonts w:ascii="Arial" w:hAnsi="Arial" w:cs="Arial"/>
          <w:bCs/>
          <w:sz w:val="20"/>
          <w:szCs w:val="20"/>
          <w:lang w:eastAsia="es-MX"/>
        </w:rPr>
        <w:t>La Coordinación del Servicio Profesional en Derechos Humanos tendrá las atribuciones siguientes:</w:t>
      </w:r>
    </w:p>
    <w:p w14:paraId="29761CDC"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333DE230"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 Implementar todo lo relativo al desarrollo del Servicio Profesional en Derechos Humanos, aplicando políticas que garanticen la equidad de género, la igualdad sustantiva entre las personas, la no discriminación y el respeto e integración de personas en situación de vulnerabilidad por discriminación;</w:t>
      </w:r>
    </w:p>
    <w:p w14:paraId="681B231A"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741E8A36"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 Dirigir, aprobar y supervisar la ejecución de la estrategia educativa general del Programa de Capacitación y Formación Profesional en Derechos Humanos;</w:t>
      </w:r>
    </w:p>
    <w:p w14:paraId="52A93DCA"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41B4581B"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III. Proponer estrategias de articulación, dirección educativa y promoción activa de los derechos humanos, dirigidas prioritariamente a la capacitación y profesionalización del personal de la Comisión;</w:t>
      </w:r>
    </w:p>
    <w:p w14:paraId="3EA4E8F6"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578A0772"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IV. Diseñar y actualizar los criterios y contenidos para la implementación del Servicio Profesional en Derechos Humanos;</w:t>
      </w:r>
    </w:p>
    <w:p w14:paraId="654C97B3" w14:textId="77777777" w:rsidR="00461AB9" w:rsidRPr="00F92C61" w:rsidRDefault="00461AB9" w:rsidP="00461AB9">
      <w:pPr>
        <w:autoSpaceDE w:val="0"/>
        <w:autoSpaceDN w:val="0"/>
        <w:adjustRightInd w:val="0"/>
        <w:jc w:val="both"/>
        <w:rPr>
          <w:rFonts w:ascii="Arial" w:hAnsi="Arial" w:cs="Arial"/>
          <w:b/>
          <w:bCs/>
          <w:sz w:val="20"/>
          <w:szCs w:val="20"/>
          <w:lang w:eastAsia="es-MX"/>
        </w:rPr>
      </w:pPr>
    </w:p>
    <w:p w14:paraId="46648E76"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Cs/>
          <w:sz w:val="20"/>
          <w:szCs w:val="20"/>
          <w:lang w:eastAsia="es-MX"/>
        </w:rPr>
        <w:t xml:space="preserve">V. Proponer a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las modificaciones al Estatuto del Servicio, en función de las necesidades del Servicio, de las disponibilidades de presupuesto y del objeto de la Comisión, y</w:t>
      </w:r>
    </w:p>
    <w:p w14:paraId="1ABA15F1"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6FE8868E"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 xml:space="preserve">VI. Las demás que le confiera el presente Reglamento, el Estatuto del Servicio, la o el </w:t>
      </w:r>
      <w:proofErr w:type="gramStart"/>
      <w:r w:rsidRPr="00F92C61">
        <w:rPr>
          <w:rFonts w:ascii="Arial" w:hAnsi="Arial" w:cs="Arial"/>
          <w:bCs/>
          <w:sz w:val="20"/>
          <w:szCs w:val="20"/>
          <w:lang w:eastAsia="es-MX"/>
        </w:rPr>
        <w:t>Presidente</w:t>
      </w:r>
      <w:proofErr w:type="gramEnd"/>
      <w:r w:rsidRPr="00F92C61">
        <w:rPr>
          <w:rFonts w:ascii="Arial" w:hAnsi="Arial" w:cs="Arial"/>
          <w:bCs/>
          <w:sz w:val="20"/>
          <w:szCs w:val="20"/>
          <w:lang w:eastAsia="es-MX"/>
        </w:rPr>
        <w:t xml:space="preserve"> y los ordenamientos internos aplicables.</w:t>
      </w:r>
    </w:p>
    <w:p w14:paraId="467EE4C8" w14:textId="77777777" w:rsidR="00461AB9" w:rsidRDefault="00461AB9" w:rsidP="00461AB9">
      <w:pPr>
        <w:jc w:val="both"/>
        <w:rPr>
          <w:rFonts w:ascii="Arial" w:hAnsi="Arial" w:cs="Arial"/>
          <w:sz w:val="20"/>
          <w:szCs w:val="20"/>
          <w:lang w:eastAsia="es-MX"/>
        </w:rPr>
      </w:pPr>
    </w:p>
    <w:p w14:paraId="0D1B956A" w14:textId="77777777" w:rsidR="00461AB9" w:rsidRDefault="00046185" w:rsidP="00461AB9">
      <w:pPr>
        <w:jc w:val="right"/>
        <w:rPr>
          <w:rFonts w:ascii="Arial" w:hAnsi="Arial" w:cs="Arial"/>
          <w:i/>
          <w:color w:val="FF0000"/>
          <w:sz w:val="16"/>
          <w:szCs w:val="16"/>
          <w:lang w:eastAsia="es-MX"/>
        </w:rPr>
      </w:pPr>
      <w:hyperlink r:id="rId446" w:history="1">
        <w:r w:rsidR="00461AB9" w:rsidRPr="009F1D51">
          <w:rPr>
            <w:rStyle w:val="Hipervnculo"/>
            <w:i/>
            <w:sz w:val="16"/>
            <w:szCs w:val="16"/>
            <w:lang w:eastAsia="es-MX"/>
          </w:rPr>
          <w:t>(Artículo adicionado GODF 03/05/2011)</w:t>
        </w:r>
      </w:hyperlink>
    </w:p>
    <w:p w14:paraId="763FC54B" w14:textId="77777777" w:rsidR="00461AB9" w:rsidRPr="0056488B" w:rsidRDefault="00461AB9" w:rsidP="00461AB9">
      <w:pPr>
        <w:jc w:val="right"/>
        <w:rPr>
          <w:rFonts w:ascii="Arial" w:hAnsi="Arial" w:cs="Arial"/>
          <w:i/>
          <w:color w:val="FF0000"/>
          <w:sz w:val="16"/>
          <w:szCs w:val="16"/>
          <w:lang w:eastAsia="es-MX"/>
        </w:rPr>
      </w:pPr>
    </w:p>
    <w:p w14:paraId="0780BA8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42.- </w:t>
      </w:r>
      <w:r w:rsidRPr="00F92C61">
        <w:rPr>
          <w:rFonts w:ascii="Arial" w:hAnsi="Arial" w:cs="Arial"/>
          <w:sz w:val="20"/>
          <w:szCs w:val="20"/>
          <w:lang w:eastAsia="es-MX"/>
        </w:rPr>
        <w:t>La Contraloría Interna tendrá las atribuciones siguientes:</w:t>
      </w:r>
    </w:p>
    <w:p w14:paraId="708045EC" w14:textId="77777777" w:rsidR="00461AB9" w:rsidRPr="00F92C61" w:rsidRDefault="00461AB9" w:rsidP="00461AB9">
      <w:pPr>
        <w:jc w:val="both"/>
        <w:rPr>
          <w:rFonts w:ascii="Arial" w:hAnsi="Arial" w:cs="Arial"/>
          <w:sz w:val="20"/>
          <w:szCs w:val="20"/>
          <w:lang w:eastAsia="es-MX"/>
        </w:rPr>
      </w:pPr>
    </w:p>
    <w:p w14:paraId="0407652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Auxiliar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al Consejo en el ámbito de su competencia informándoles de las acciones que le sean encomendadas;</w:t>
      </w:r>
    </w:p>
    <w:p w14:paraId="2ABF2FCD" w14:textId="77777777" w:rsidR="00461AB9" w:rsidRDefault="00461AB9" w:rsidP="00461AB9">
      <w:pPr>
        <w:jc w:val="both"/>
        <w:rPr>
          <w:rFonts w:ascii="Arial" w:hAnsi="Arial" w:cs="Arial"/>
          <w:sz w:val="20"/>
          <w:szCs w:val="20"/>
          <w:lang w:eastAsia="es-MX"/>
        </w:rPr>
      </w:pPr>
    </w:p>
    <w:p w14:paraId="0399A7A3" w14:textId="77777777" w:rsidR="00461AB9" w:rsidRDefault="00046185" w:rsidP="00461AB9">
      <w:pPr>
        <w:jc w:val="right"/>
        <w:rPr>
          <w:rFonts w:ascii="Arial" w:hAnsi="Arial" w:cs="Arial"/>
          <w:i/>
          <w:color w:val="FF0000"/>
          <w:sz w:val="16"/>
          <w:szCs w:val="16"/>
          <w:lang w:eastAsia="es-MX"/>
        </w:rPr>
      </w:pPr>
      <w:hyperlink r:id="rId447" w:history="1">
        <w:r w:rsidR="00461AB9" w:rsidRPr="00181C39">
          <w:rPr>
            <w:rStyle w:val="Hipervnculo"/>
            <w:i/>
            <w:sz w:val="16"/>
            <w:szCs w:val="16"/>
            <w:lang w:eastAsia="es-MX"/>
          </w:rPr>
          <w:t>(Fracción I. reformada GODF 31/12/2008)</w:t>
        </w:r>
      </w:hyperlink>
    </w:p>
    <w:p w14:paraId="38C0DBBA" w14:textId="77777777" w:rsidR="00461AB9" w:rsidRPr="00FC2464" w:rsidRDefault="00461AB9" w:rsidP="00461AB9">
      <w:pPr>
        <w:jc w:val="right"/>
        <w:rPr>
          <w:rFonts w:ascii="Arial" w:hAnsi="Arial" w:cs="Arial"/>
          <w:i/>
          <w:color w:val="FF0000"/>
          <w:sz w:val="16"/>
          <w:szCs w:val="16"/>
          <w:lang w:eastAsia="es-MX"/>
        </w:rPr>
      </w:pPr>
    </w:p>
    <w:p w14:paraId="59BA3B4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II. Vigilar que se establezca un sistema de control interno en materia de programación, presupuestación, administración de recursos humanos, materiales, financieros y patrimoniales, así como revisar su cumplimiento conforme a los criterios de un gasto eficiente;</w:t>
      </w:r>
    </w:p>
    <w:p w14:paraId="5881AC72" w14:textId="77777777" w:rsidR="00461AB9" w:rsidRDefault="00461AB9" w:rsidP="00461AB9">
      <w:pPr>
        <w:jc w:val="both"/>
        <w:rPr>
          <w:rFonts w:ascii="Arial" w:hAnsi="Arial" w:cs="Arial"/>
          <w:sz w:val="20"/>
          <w:szCs w:val="20"/>
          <w:lang w:eastAsia="es-MX"/>
        </w:rPr>
      </w:pPr>
    </w:p>
    <w:p w14:paraId="01C18974" w14:textId="77777777" w:rsidR="00461AB9" w:rsidRDefault="00046185" w:rsidP="00461AB9">
      <w:pPr>
        <w:jc w:val="right"/>
        <w:rPr>
          <w:rFonts w:ascii="Arial" w:hAnsi="Arial" w:cs="Arial"/>
          <w:i/>
          <w:color w:val="FF0000"/>
          <w:sz w:val="16"/>
          <w:szCs w:val="16"/>
          <w:lang w:eastAsia="es-MX"/>
        </w:rPr>
      </w:pPr>
      <w:hyperlink r:id="rId448" w:history="1">
        <w:r w:rsidR="00461AB9" w:rsidRPr="001E5160">
          <w:rPr>
            <w:rStyle w:val="Hipervnculo"/>
            <w:i/>
            <w:sz w:val="16"/>
            <w:szCs w:val="16"/>
            <w:lang w:eastAsia="es-MX"/>
          </w:rPr>
          <w:t>(Fracción II. reformada GODF 03/07/2009)</w:t>
        </w:r>
      </w:hyperlink>
    </w:p>
    <w:p w14:paraId="78C2DA2A" w14:textId="77777777" w:rsidR="00461AB9" w:rsidRPr="00773F99" w:rsidRDefault="00461AB9" w:rsidP="00461AB9">
      <w:pPr>
        <w:jc w:val="right"/>
        <w:rPr>
          <w:rFonts w:ascii="Arial" w:hAnsi="Arial" w:cs="Arial"/>
          <w:i/>
          <w:color w:val="FF0000"/>
          <w:sz w:val="16"/>
          <w:szCs w:val="16"/>
          <w:lang w:eastAsia="es-MX"/>
        </w:rPr>
      </w:pPr>
    </w:p>
    <w:p w14:paraId="663871D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Planear, realizar y supervisar todo tipo de auditorías para promover la eficiencia en el manejo, custodia y aplicación de los recursos, formulando las observaciones y recomendaciones que deriven de dichas auditorías;</w:t>
      </w:r>
    </w:p>
    <w:p w14:paraId="1E7474AA" w14:textId="77777777" w:rsidR="00461AB9" w:rsidRPr="00F92C61" w:rsidRDefault="00461AB9" w:rsidP="00461AB9">
      <w:pPr>
        <w:jc w:val="both"/>
        <w:rPr>
          <w:rFonts w:ascii="Arial" w:hAnsi="Arial" w:cs="Arial"/>
          <w:sz w:val="20"/>
          <w:szCs w:val="20"/>
          <w:lang w:eastAsia="es-MX"/>
        </w:rPr>
      </w:pPr>
    </w:p>
    <w:p w14:paraId="74AC67A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Dar seguimiento a las observaciones y recomendaciones que formule la Contaduría Mayor de Hacienda de la Asamblea Legislativa del Distrito Federal, así como las de la propia Contraloría Interna;</w:t>
      </w:r>
    </w:p>
    <w:p w14:paraId="1510B5CE" w14:textId="77777777" w:rsidR="00461AB9" w:rsidRPr="00F92C61" w:rsidRDefault="00461AB9" w:rsidP="00461AB9">
      <w:pPr>
        <w:jc w:val="both"/>
        <w:rPr>
          <w:rFonts w:ascii="Arial" w:hAnsi="Arial" w:cs="Arial"/>
          <w:sz w:val="20"/>
          <w:szCs w:val="20"/>
          <w:lang w:eastAsia="es-MX"/>
        </w:rPr>
      </w:pPr>
    </w:p>
    <w:p w14:paraId="3D1B4E5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Participar en los procedimientos y demás actos que tengan lugar en materia de adquisiciones, arrendamientos, prestación de servicios y obra, a fin de vigilar que se cumpla con la normatividad aplicable; resolver de las inconformidades que presenten los proveedores, así como de los procedimientos administrativos para declarar la procedencia de impedimento a proveedores para participar en licitaciones públicas, invitaciones restringidas, adjudicaciones directas y celebración de contratos, acorde con lo establecido en la normatividad en la materia;</w:t>
      </w:r>
    </w:p>
    <w:p w14:paraId="5B9A3E45" w14:textId="77777777" w:rsidR="00461AB9" w:rsidRPr="00F92C61" w:rsidRDefault="00461AB9" w:rsidP="00461AB9">
      <w:pPr>
        <w:jc w:val="both"/>
        <w:rPr>
          <w:rFonts w:ascii="Arial" w:hAnsi="Arial" w:cs="Arial"/>
          <w:sz w:val="20"/>
          <w:szCs w:val="20"/>
          <w:lang w:eastAsia="es-MX"/>
        </w:rPr>
      </w:pPr>
    </w:p>
    <w:p w14:paraId="4753B9E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Integrar el padrón de los servidores públicos de la Comisión obligados a presentar declaración de su situación patrimonial, recibiéndolas o en su caso requiriéndolas, a fin de llevar el registro y seguimiento de la evolución de la situación patrimonial correspondiente;</w:t>
      </w:r>
    </w:p>
    <w:p w14:paraId="720FAEC7" w14:textId="77777777" w:rsidR="00461AB9" w:rsidRPr="00F92C61" w:rsidRDefault="00461AB9" w:rsidP="00461AB9">
      <w:pPr>
        <w:jc w:val="both"/>
        <w:rPr>
          <w:rFonts w:ascii="Arial" w:hAnsi="Arial" w:cs="Arial"/>
          <w:sz w:val="20"/>
          <w:szCs w:val="20"/>
          <w:lang w:eastAsia="es-MX"/>
        </w:rPr>
      </w:pPr>
    </w:p>
    <w:p w14:paraId="5EB0FCA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 Asistir a los actos de entrega-recepción de los servidores públicos de la </w:t>
      </w:r>
      <w:proofErr w:type="gramStart"/>
      <w:r w:rsidRPr="00F92C61">
        <w:rPr>
          <w:rFonts w:ascii="Arial" w:hAnsi="Arial" w:cs="Arial"/>
          <w:sz w:val="20"/>
          <w:szCs w:val="20"/>
          <w:lang w:eastAsia="es-MX"/>
        </w:rPr>
        <w:t>Comisión ,</w:t>
      </w:r>
      <w:proofErr w:type="gramEnd"/>
      <w:r w:rsidRPr="00F92C61">
        <w:rPr>
          <w:rFonts w:ascii="Arial" w:hAnsi="Arial" w:cs="Arial"/>
          <w:sz w:val="20"/>
          <w:szCs w:val="20"/>
          <w:lang w:eastAsia="es-MX"/>
        </w:rPr>
        <w:t xml:space="preserve"> de mandos medios, superiores y homólogos, con motivo de la separación del cargo, empleo o comisión, a fin de verificar que se cumpla con las disposiciones normativas aplicables;</w:t>
      </w:r>
    </w:p>
    <w:p w14:paraId="46D99651" w14:textId="77777777" w:rsidR="00461AB9" w:rsidRPr="00F92C61" w:rsidRDefault="00461AB9" w:rsidP="00461AB9">
      <w:pPr>
        <w:jc w:val="both"/>
        <w:rPr>
          <w:rFonts w:ascii="Arial" w:hAnsi="Arial" w:cs="Arial"/>
          <w:sz w:val="20"/>
          <w:szCs w:val="20"/>
          <w:lang w:eastAsia="es-MX"/>
        </w:rPr>
      </w:pPr>
    </w:p>
    <w:p w14:paraId="246880B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Recibir, investigar y resolver las quejas y denuncias que se presenten contra servidores y </w:t>
      </w:r>
      <w:proofErr w:type="gramStart"/>
      <w:r w:rsidRPr="00F92C61">
        <w:rPr>
          <w:rFonts w:ascii="Arial" w:hAnsi="Arial" w:cs="Arial"/>
          <w:sz w:val="20"/>
          <w:szCs w:val="20"/>
          <w:lang w:eastAsia="es-MX"/>
        </w:rPr>
        <w:t>ex servidores</w:t>
      </w:r>
      <w:proofErr w:type="gramEnd"/>
      <w:r w:rsidRPr="00F92C61">
        <w:rPr>
          <w:rFonts w:ascii="Arial" w:hAnsi="Arial" w:cs="Arial"/>
          <w:sz w:val="20"/>
          <w:szCs w:val="20"/>
          <w:lang w:eastAsia="es-MX"/>
        </w:rPr>
        <w:t xml:space="preserve"> públicos de la Comisión y aplicar las sanciones que procedan en los términos de la Ley Federal de Responsabilidades de los Servidores Públicos aplicable;</w:t>
      </w:r>
    </w:p>
    <w:p w14:paraId="581F87E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IX. Instaurar los procedimientos administrativos disciplinarios internos, con motivo de quejas y denuncias formuladas contra servidores y </w:t>
      </w:r>
      <w:proofErr w:type="gramStart"/>
      <w:r w:rsidRPr="00F92C61">
        <w:rPr>
          <w:rFonts w:ascii="Arial" w:hAnsi="Arial" w:cs="Arial"/>
          <w:sz w:val="20"/>
          <w:szCs w:val="20"/>
          <w:lang w:eastAsia="es-MX"/>
        </w:rPr>
        <w:t>ex servidores</w:t>
      </w:r>
      <w:proofErr w:type="gramEnd"/>
      <w:r w:rsidRPr="00F92C61">
        <w:rPr>
          <w:rFonts w:ascii="Arial" w:hAnsi="Arial" w:cs="Arial"/>
          <w:sz w:val="20"/>
          <w:szCs w:val="20"/>
          <w:lang w:eastAsia="es-MX"/>
        </w:rPr>
        <w:t xml:space="preserve"> públicos de la Comisión y como resultado de las </w:t>
      </w:r>
      <w:proofErr w:type="spellStart"/>
      <w:r w:rsidRPr="00F92C61">
        <w:rPr>
          <w:rFonts w:ascii="Arial" w:hAnsi="Arial" w:cs="Arial"/>
          <w:sz w:val="20"/>
          <w:szCs w:val="20"/>
          <w:lang w:eastAsia="es-MX"/>
        </w:rPr>
        <w:t>auditorias</w:t>
      </w:r>
      <w:proofErr w:type="spellEnd"/>
      <w:r w:rsidRPr="00F92C61">
        <w:rPr>
          <w:rFonts w:ascii="Arial" w:hAnsi="Arial" w:cs="Arial"/>
          <w:sz w:val="20"/>
          <w:szCs w:val="20"/>
          <w:lang w:eastAsia="es-MX"/>
        </w:rPr>
        <w:t xml:space="preserve"> practicadas;</w:t>
      </w:r>
    </w:p>
    <w:p w14:paraId="4CAEBB48" w14:textId="77777777" w:rsidR="00461AB9" w:rsidRPr="00F92C61" w:rsidRDefault="00461AB9" w:rsidP="00461AB9">
      <w:pPr>
        <w:jc w:val="both"/>
        <w:rPr>
          <w:rFonts w:ascii="Arial" w:hAnsi="Arial" w:cs="Arial"/>
          <w:sz w:val="20"/>
          <w:szCs w:val="20"/>
          <w:lang w:eastAsia="es-MX"/>
        </w:rPr>
      </w:pPr>
    </w:p>
    <w:p w14:paraId="6653A2B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Recibir, substanciar y resolver los recursos de revocación que se presenten en contra de las resoluciones en los procedimientos señalados en la fracción anterior, de conformidad con la Ley Federal de Responsabilidades de los Servidores Públicos aplicable, así como defender los intereses de la Contraloría Interna en cualquier medio de impugnación, y</w:t>
      </w:r>
    </w:p>
    <w:p w14:paraId="3196B727" w14:textId="77777777" w:rsidR="00461AB9" w:rsidRPr="00F92C61" w:rsidRDefault="00461AB9" w:rsidP="00461AB9">
      <w:pPr>
        <w:jc w:val="both"/>
        <w:rPr>
          <w:rFonts w:ascii="Arial" w:hAnsi="Arial" w:cs="Arial"/>
          <w:sz w:val="20"/>
          <w:szCs w:val="20"/>
          <w:lang w:eastAsia="es-MX"/>
        </w:rPr>
      </w:pPr>
    </w:p>
    <w:p w14:paraId="7DFD172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 Las demás que le confiera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716D1D29" w14:textId="77777777" w:rsidR="00461AB9" w:rsidRPr="00F92C61" w:rsidRDefault="00461AB9" w:rsidP="00461AB9">
      <w:pPr>
        <w:jc w:val="both"/>
        <w:rPr>
          <w:rFonts w:ascii="Arial" w:hAnsi="Arial" w:cs="Arial"/>
          <w:b/>
          <w:bCs/>
          <w:sz w:val="20"/>
          <w:szCs w:val="20"/>
          <w:lang w:eastAsia="es-MX"/>
        </w:rPr>
      </w:pPr>
    </w:p>
    <w:p w14:paraId="02049586"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IV</w:t>
      </w:r>
    </w:p>
    <w:p w14:paraId="04E8F140"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DEL CONSEJO DE LA COMISIÓN</w:t>
      </w:r>
    </w:p>
    <w:p w14:paraId="777BE73C" w14:textId="77777777" w:rsidR="00461AB9" w:rsidRPr="00F92C61" w:rsidRDefault="00461AB9" w:rsidP="00461AB9">
      <w:pPr>
        <w:jc w:val="both"/>
        <w:rPr>
          <w:rFonts w:ascii="Arial" w:hAnsi="Arial" w:cs="Arial"/>
          <w:sz w:val="20"/>
          <w:szCs w:val="20"/>
          <w:lang w:eastAsia="es-MX"/>
        </w:rPr>
      </w:pPr>
    </w:p>
    <w:p w14:paraId="6762E877"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43.-</w:t>
      </w:r>
      <w:r w:rsidRPr="00F92C61">
        <w:rPr>
          <w:rFonts w:ascii="Arial" w:hAnsi="Arial" w:cs="Arial"/>
          <w:sz w:val="20"/>
          <w:szCs w:val="20"/>
          <w:lang w:eastAsia="es-MX"/>
        </w:rPr>
        <w:t xml:space="preserve"> El Consejo aprobará las políticas y lineamientos generales, los programas, normas, manuales y procedimientos administrativos internos de la Comisión, mediante acuerdos que serán publicados en el órgano oficial de difusión, cuando así lo determine el propio Consejo. </w:t>
      </w:r>
    </w:p>
    <w:p w14:paraId="587CFBB7" w14:textId="77777777" w:rsidR="00461AB9" w:rsidRPr="00F92C61" w:rsidRDefault="00461AB9" w:rsidP="00461AB9">
      <w:pPr>
        <w:jc w:val="both"/>
        <w:rPr>
          <w:rFonts w:ascii="Arial" w:hAnsi="Arial" w:cs="Arial"/>
          <w:sz w:val="20"/>
          <w:szCs w:val="20"/>
          <w:lang w:eastAsia="es-MX"/>
        </w:rPr>
      </w:pPr>
    </w:p>
    <w:p w14:paraId="4DD1773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Así también el Consejo opinará sobre la designación de la o el Titular de la Contraloría Interna a propuesta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77D6793A" w14:textId="77777777" w:rsidR="00461AB9" w:rsidRDefault="00461AB9" w:rsidP="00461AB9">
      <w:pPr>
        <w:jc w:val="both"/>
        <w:rPr>
          <w:rFonts w:ascii="Arial" w:hAnsi="Arial" w:cs="Arial"/>
          <w:sz w:val="20"/>
          <w:szCs w:val="20"/>
          <w:lang w:eastAsia="es-MX"/>
        </w:rPr>
      </w:pPr>
    </w:p>
    <w:p w14:paraId="79F58B85" w14:textId="77777777" w:rsidR="00461AB9" w:rsidRDefault="00046185" w:rsidP="00461AB9">
      <w:pPr>
        <w:jc w:val="right"/>
        <w:rPr>
          <w:rFonts w:ascii="Arial" w:hAnsi="Arial" w:cs="Arial"/>
          <w:i/>
          <w:color w:val="FF0000"/>
          <w:sz w:val="16"/>
          <w:szCs w:val="16"/>
          <w:lang w:eastAsia="es-MX"/>
        </w:rPr>
      </w:pPr>
      <w:hyperlink r:id="rId449" w:history="1">
        <w:r w:rsidR="00461AB9" w:rsidRPr="00181C39">
          <w:rPr>
            <w:rStyle w:val="Hipervnculo"/>
            <w:i/>
            <w:sz w:val="16"/>
            <w:szCs w:val="16"/>
            <w:lang w:eastAsia="es-MX"/>
          </w:rPr>
          <w:t>(Segundo párrafo adicionado GODF 31/12/2008)</w:t>
        </w:r>
      </w:hyperlink>
    </w:p>
    <w:p w14:paraId="5BF66B6B" w14:textId="77777777" w:rsidR="00461AB9" w:rsidRDefault="00461AB9" w:rsidP="00461AB9">
      <w:pPr>
        <w:jc w:val="right"/>
        <w:rPr>
          <w:rFonts w:ascii="Arial" w:hAnsi="Arial" w:cs="Arial"/>
          <w:i/>
          <w:color w:val="FF0000"/>
          <w:sz w:val="16"/>
          <w:szCs w:val="16"/>
          <w:lang w:eastAsia="es-MX"/>
        </w:rPr>
      </w:pPr>
    </w:p>
    <w:p w14:paraId="1783DCB0" w14:textId="77777777" w:rsidR="00461AB9" w:rsidRPr="004A0152" w:rsidRDefault="00461AB9" w:rsidP="00461AB9">
      <w:pPr>
        <w:jc w:val="right"/>
        <w:rPr>
          <w:rFonts w:ascii="Arial" w:hAnsi="Arial" w:cs="Arial"/>
          <w:i/>
          <w:color w:val="FF0000"/>
          <w:sz w:val="16"/>
          <w:szCs w:val="16"/>
          <w:lang w:eastAsia="es-MX"/>
        </w:rPr>
      </w:pPr>
    </w:p>
    <w:p w14:paraId="38B6063C"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PRIMERA</w:t>
      </w:r>
    </w:p>
    <w:p w14:paraId="3A19EB69"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O EL PRESIDENTE DEL CONSEJO</w:t>
      </w:r>
    </w:p>
    <w:p w14:paraId="0F68FD27" w14:textId="77777777" w:rsidR="00461AB9" w:rsidRDefault="00461AB9" w:rsidP="00461AB9">
      <w:pPr>
        <w:jc w:val="both"/>
        <w:rPr>
          <w:rFonts w:ascii="Arial" w:hAnsi="Arial" w:cs="Arial"/>
          <w:sz w:val="20"/>
          <w:szCs w:val="20"/>
          <w:lang w:eastAsia="es-MX"/>
        </w:rPr>
      </w:pPr>
    </w:p>
    <w:p w14:paraId="49C48B1F" w14:textId="77777777" w:rsidR="00461AB9" w:rsidRDefault="00046185" w:rsidP="00461AB9">
      <w:pPr>
        <w:jc w:val="right"/>
        <w:rPr>
          <w:rFonts w:ascii="Arial" w:hAnsi="Arial" w:cs="Arial"/>
          <w:i/>
          <w:color w:val="FF0000"/>
          <w:sz w:val="16"/>
          <w:szCs w:val="16"/>
          <w:lang w:eastAsia="es-MX"/>
        </w:rPr>
      </w:pPr>
      <w:hyperlink r:id="rId450" w:history="1">
        <w:r w:rsidR="00461AB9" w:rsidRPr="00340D3D">
          <w:rPr>
            <w:rStyle w:val="Hipervnculo"/>
            <w:i/>
            <w:sz w:val="16"/>
            <w:szCs w:val="16"/>
            <w:lang w:eastAsia="es-MX"/>
          </w:rPr>
          <w:t>(Reforma a la denominación de la Sección Primera GODF 27/10/2006)</w:t>
        </w:r>
      </w:hyperlink>
    </w:p>
    <w:p w14:paraId="141A08D2" w14:textId="77777777" w:rsidR="00461AB9" w:rsidRPr="00D94057" w:rsidRDefault="00461AB9" w:rsidP="00461AB9">
      <w:pPr>
        <w:jc w:val="right"/>
        <w:rPr>
          <w:rFonts w:ascii="Arial" w:hAnsi="Arial" w:cs="Arial"/>
          <w:i/>
          <w:color w:val="FF0000"/>
          <w:sz w:val="16"/>
          <w:szCs w:val="16"/>
          <w:lang w:eastAsia="es-MX"/>
        </w:rPr>
      </w:pPr>
    </w:p>
    <w:p w14:paraId="45D10AA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44.-</w:t>
      </w:r>
      <w:r w:rsidRPr="00F92C61">
        <w:rPr>
          <w:rFonts w:ascii="Arial" w:hAnsi="Arial" w:cs="Arial"/>
          <w:sz w:val="20"/>
          <w:szCs w:val="20"/>
          <w:lang w:eastAsia="es-MX"/>
        </w:rPr>
        <w:t xml:space="preserv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es el encargado de conducir el trabajo del Consejo. Para el ejercicio de esta atribución le corresponde:</w:t>
      </w:r>
    </w:p>
    <w:p w14:paraId="7F9167A6" w14:textId="77777777" w:rsidR="00461AB9" w:rsidRDefault="00461AB9" w:rsidP="00461AB9">
      <w:pPr>
        <w:jc w:val="both"/>
        <w:rPr>
          <w:rFonts w:ascii="Arial" w:hAnsi="Arial" w:cs="Arial"/>
          <w:sz w:val="20"/>
          <w:szCs w:val="20"/>
          <w:lang w:eastAsia="es-MX"/>
        </w:rPr>
      </w:pPr>
    </w:p>
    <w:p w14:paraId="08424F1B" w14:textId="77777777" w:rsidR="00461AB9" w:rsidRDefault="00046185" w:rsidP="00461AB9">
      <w:pPr>
        <w:jc w:val="right"/>
        <w:rPr>
          <w:rFonts w:ascii="Arial" w:hAnsi="Arial" w:cs="Arial"/>
          <w:i/>
          <w:color w:val="FF0000"/>
          <w:sz w:val="16"/>
          <w:szCs w:val="16"/>
          <w:lang w:eastAsia="es-MX"/>
        </w:rPr>
      </w:pPr>
      <w:hyperlink r:id="rId451" w:history="1">
        <w:r w:rsidR="00461AB9" w:rsidRPr="006F633D">
          <w:rPr>
            <w:rStyle w:val="Hipervnculo"/>
            <w:i/>
            <w:sz w:val="16"/>
            <w:szCs w:val="16"/>
            <w:lang w:eastAsia="es-MX"/>
          </w:rPr>
          <w:t>(Primer párrafo reformado GODF 31/01/2005)</w:t>
        </w:r>
      </w:hyperlink>
    </w:p>
    <w:p w14:paraId="72E185C3" w14:textId="77777777" w:rsidR="00461AB9" w:rsidRPr="00B81941" w:rsidRDefault="00461AB9" w:rsidP="00461AB9">
      <w:pPr>
        <w:jc w:val="right"/>
        <w:rPr>
          <w:rFonts w:ascii="Arial" w:hAnsi="Arial" w:cs="Arial"/>
          <w:i/>
          <w:color w:val="FF0000"/>
          <w:sz w:val="16"/>
          <w:szCs w:val="16"/>
          <w:lang w:eastAsia="es-MX"/>
        </w:rPr>
      </w:pPr>
    </w:p>
    <w:p w14:paraId="50D58A9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Convocar, presidir y dirigir las sesiones del Consejo, de conformidad con lo establecido por la Ley y el presente Reglamento;</w:t>
      </w:r>
    </w:p>
    <w:p w14:paraId="2B31B8EA" w14:textId="77777777" w:rsidR="00461AB9" w:rsidRPr="00F92C61" w:rsidRDefault="00461AB9" w:rsidP="00461AB9">
      <w:pPr>
        <w:jc w:val="both"/>
        <w:rPr>
          <w:rFonts w:ascii="Arial" w:hAnsi="Arial" w:cs="Arial"/>
          <w:sz w:val="20"/>
          <w:szCs w:val="20"/>
          <w:lang w:eastAsia="es-MX"/>
        </w:rPr>
      </w:pPr>
    </w:p>
    <w:p w14:paraId="2D8FB37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Dar a conocer, en el mes de enero de cada año, el calendario de sesiones ordinarias del Consejo;</w:t>
      </w:r>
    </w:p>
    <w:p w14:paraId="7CE58B03" w14:textId="77777777" w:rsidR="00461AB9" w:rsidRPr="00F92C61" w:rsidRDefault="00461AB9" w:rsidP="00461AB9">
      <w:pPr>
        <w:jc w:val="both"/>
        <w:rPr>
          <w:rFonts w:ascii="Arial" w:hAnsi="Arial" w:cs="Arial"/>
          <w:sz w:val="20"/>
          <w:szCs w:val="20"/>
          <w:lang w:eastAsia="es-MX"/>
        </w:rPr>
      </w:pPr>
    </w:p>
    <w:p w14:paraId="0D12F2A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Declarar el inicio y el término de la sesión;</w:t>
      </w:r>
    </w:p>
    <w:p w14:paraId="2AF45846" w14:textId="77777777" w:rsidR="00461AB9" w:rsidRPr="00F92C61" w:rsidRDefault="00461AB9" w:rsidP="00461AB9">
      <w:pPr>
        <w:jc w:val="both"/>
        <w:rPr>
          <w:rFonts w:ascii="Arial" w:hAnsi="Arial" w:cs="Arial"/>
          <w:sz w:val="20"/>
          <w:szCs w:val="20"/>
          <w:lang w:eastAsia="es-MX"/>
        </w:rPr>
      </w:pPr>
    </w:p>
    <w:p w14:paraId="7AEB3A3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Decretar los recesos que considere necesarios durante el desarrollo de la sesión;</w:t>
      </w:r>
    </w:p>
    <w:p w14:paraId="2D252015" w14:textId="77777777" w:rsidR="00461AB9" w:rsidRPr="00F92C61" w:rsidRDefault="00461AB9" w:rsidP="00461AB9">
      <w:pPr>
        <w:jc w:val="both"/>
        <w:rPr>
          <w:rFonts w:ascii="Arial" w:hAnsi="Arial" w:cs="Arial"/>
          <w:sz w:val="20"/>
          <w:szCs w:val="20"/>
          <w:lang w:eastAsia="es-MX"/>
        </w:rPr>
      </w:pPr>
    </w:p>
    <w:p w14:paraId="044C7FD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Adoptar las medidas necesarias para el adecuado desarrollo de las sesiones del Consejo;</w:t>
      </w:r>
    </w:p>
    <w:p w14:paraId="05D186D8" w14:textId="77777777" w:rsidR="00461AB9" w:rsidRPr="00F92C61" w:rsidRDefault="00461AB9" w:rsidP="00461AB9">
      <w:pPr>
        <w:jc w:val="both"/>
        <w:rPr>
          <w:rFonts w:ascii="Arial" w:hAnsi="Arial" w:cs="Arial"/>
          <w:sz w:val="20"/>
          <w:szCs w:val="20"/>
          <w:lang w:eastAsia="es-MX"/>
        </w:rPr>
      </w:pPr>
    </w:p>
    <w:p w14:paraId="522ECC3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Conceder el uso de la palabra a los miembros del Consejo, conforme al procedimiento establecido en este Reglamento;</w:t>
      </w:r>
    </w:p>
    <w:p w14:paraId="685DE360" w14:textId="77777777" w:rsidR="00461AB9" w:rsidRPr="00F92C61" w:rsidRDefault="00461AB9" w:rsidP="00461AB9">
      <w:pPr>
        <w:jc w:val="both"/>
        <w:rPr>
          <w:rFonts w:ascii="Arial" w:hAnsi="Arial" w:cs="Arial"/>
          <w:sz w:val="20"/>
          <w:szCs w:val="20"/>
          <w:lang w:eastAsia="es-MX"/>
        </w:rPr>
      </w:pPr>
    </w:p>
    <w:p w14:paraId="74E8C1F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Someter a la consideración del Consejo, en votación económica, si los temas del orden del día han sido suficientemente discutidos;</w:t>
      </w:r>
    </w:p>
    <w:p w14:paraId="20656C95" w14:textId="77777777" w:rsidR="00461AB9" w:rsidRPr="00F92C61" w:rsidRDefault="00461AB9" w:rsidP="00461AB9">
      <w:pPr>
        <w:jc w:val="both"/>
        <w:rPr>
          <w:rFonts w:ascii="Arial" w:hAnsi="Arial" w:cs="Arial"/>
          <w:sz w:val="20"/>
          <w:szCs w:val="20"/>
          <w:lang w:eastAsia="es-MX"/>
        </w:rPr>
      </w:pPr>
    </w:p>
    <w:p w14:paraId="6E0359C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Solicitar a la o el Secretario Ejecutivo someter a votación los proyectos de acuerdo y resoluciones del Consejo;</w:t>
      </w:r>
    </w:p>
    <w:p w14:paraId="11983CB4" w14:textId="77777777" w:rsidR="00461AB9" w:rsidRDefault="00461AB9" w:rsidP="00461AB9">
      <w:pPr>
        <w:jc w:val="both"/>
        <w:rPr>
          <w:rFonts w:ascii="Arial" w:hAnsi="Arial" w:cs="Arial"/>
          <w:sz w:val="20"/>
          <w:szCs w:val="20"/>
          <w:lang w:eastAsia="es-MX"/>
        </w:rPr>
      </w:pPr>
    </w:p>
    <w:p w14:paraId="185D805D" w14:textId="77777777" w:rsidR="00461AB9" w:rsidRPr="00DE5827" w:rsidRDefault="00046185" w:rsidP="00461AB9">
      <w:pPr>
        <w:jc w:val="right"/>
        <w:rPr>
          <w:rFonts w:ascii="Arial" w:hAnsi="Arial" w:cs="Arial"/>
          <w:i/>
          <w:color w:val="FF0000"/>
          <w:sz w:val="16"/>
          <w:szCs w:val="16"/>
          <w:lang w:eastAsia="es-MX"/>
        </w:rPr>
      </w:pPr>
      <w:hyperlink r:id="rId452" w:history="1">
        <w:r w:rsidR="00461AB9" w:rsidRPr="00F053C4">
          <w:rPr>
            <w:rStyle w:val="Hipervnculo"/>
            <w:i/>
            <w:sz w:val="16"/>
            <w:szCs w:val="16"/>
            <w:lang w:eastAsia="es-MX"/>
          </w:rPr>
          <w:t>(Fracción VIII. reformada GODF 25/03/2010)</w:t>
        </w:r>
      </w:hyperlink>
    </w:p>
    <w:p w14:paraId="5612216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Vigilar la aplicación de este Reglamento respecto de la conservación del orden durante las sesiones, dictando las medidas necesarias para ello;</w:t>
      </w:r>
    </w:p>
    <w:p w14:paraId="1097B640" w14:textId="77777777" w:rsidR="00461AB9" w:rsidRPr="00F92C61" w:rsidRDefault="00461AB9" w:rsidP="00461AB9">
      <w:pPr>
        <w:jc w:val="both"/>
        <w:rPr>
          <w:rFonts w:ascii="Arial" w:hAnsi="Arial" w:cs="Arial"/>
          <w:sz w:val="20"/>
          <w:szCs w:val="20"/>
          <w:lang w:eastAsia="es-MX"/>
        </w:rPr>
      </w:pPr>
    </w:p>
    <w:p w14:paraId="27375C3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Declarar al Consejo en sesión permanente, cuando así lo acuerde la mayoría de sus miembros;</w:t>
      </w:r>
    </w:p>
    <w:p w14:paraId="11D96ED8" w14:textId="77777777" w:rsidR="00461AB9" w:rsidRPr="00F92C61" w:rsidRDefault="00461AB9" w:rsidP="00461AB9">
      <w:pPr>
        <w:jc w:val="both"/>
        <w:rPr>
          <w:rFonts w:ascii="Arial" w:hAnsi="Arial" w:cs="Arial"/>
          <w:sz w:val="20"/>
          <w:szCs w:val="20"/>
          <w:lang w:eastAsia="es-MX"/>
        </w:rPr>
      </w:pPr>
    </w:p>
    <w:p w14:paraId="5D7E052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Suspender la sesión por causa de fuerza mayor;</w:t>
      </w:r>
    </w:p>
    <w:p w14:paraId="4699455F" w14:textId="77777777" w:rsidR="00461AB9" w:rsidRPr="00F92C61" w:rsidRDefault="00461AB9" w:rsidP="00461AB9">
      <w:pPr>
        <w:jc w:val="both"/>
        <w:rPr>
          <w:rFonts w:ascii="Arial" w:hAnsi="Arial" w:cs="Arial"/>
          <w:sz w:val="20"/>
          <w:szCs w:val="20"/>
          <w:lang w:eastAsia="es-MX"/>
        </w:rPr>
      </w:pPr>
    </w:p>
    <w:p w14:paraId="010725E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XII. Firmar, junto con la o el Secretario Ejecutivo, todos los acuerdos o resoluciones que apruebe el Consejo, y </w:t>
      </w:r>
    </w:p>
    <w:p w14:paraId="0A46DBD4" w14:textId="77777777" w:rsidR="00461AB9" w:rsidRDefault="00461AB9" w:rsidP="00461AB9">
      <w:pPr>
        <w:jc w:val="both"/>
        <w:rPr>
          <w:rFonts w:ascii="Arial" w:hAnsi="Arial" w:cs="Arial"/>
          <w:sz w:val="20"/>
          <w:szCs w:val="20"/>
          <w:lang w:eastAsia="es-MX"/>
        </w:rPr>
      </w:pPr>
    </w:p>
    <w:p w14:paraId="5B6C089D" w14:textId="77777777" w:rsidR="00461AB9" w:rsidRDefault="00046185" w:rsidP="00461AB9">
      <w:pPr>
        <w:jc w:val="right"/>
        <w:rPr>
          <w:rFonts w:ascii="Arial" w:hAnsi="Arial" w:cs="Arial"/>
          <w:i/>
          <w:color w:val="FF0000"/>
          <w:sz w:val="16"/>
          <w:szCs w:val="16"/>
          <w:lang w:eastAsia="es-MX"/>
        </w:rPr>
      </w:pPr>
      <w:hyperlink r:id="rId453" w:history="1">
        <w:r w:rsidR="00461AB9" w:rsidRPr="00F053C4">
          <w:rPr>
            <w:rStyle w:val="Hipervnculo"/>
            <w:i/>
            <w:sz w:val="16"/>
            <w:szCs w:val="16"/>
            <w:lang w:eastAsia="es-MX"/>
          </w:rPr>
          <w:t>(Fracción XII. reformada GODF 25/03/2010)</w:t>
        </w:r>
      </w:hyperlink>
    </w:p>
    <w:p w14:paraId="5A936801" w14:textId="77777777" w:rsidR="00461AB9" w:rsidRPr="00DE5827" w:rsidRDefault="00461AB9" w:rsidP="00461AB9">
      <w:pPr>
        <w:jc w:val="right"/>
        <w:rPr>
          <w:rFonts w:ascii="Arial" w:hAnsi="Arial" w:cs="Arial"/>
          <w:i/>
          <w:color w:val="FF0000"/>
          <w:sz w:val="16"/>
          <w:szCs w:val="16"/>
          <w:lang w:eastAsia="es-MX"/>
        </w:rPr>
      </w:pPr>
    </w:p>
    <w:p w14:paraId="6409E55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XIII. Las demás atribuciones que le confieren la Ley, este Reglamento y el Estatuto del Servicio. </w:t>
      </w:r>
    </w:p>
    <w:p w14:paraId="6AB07241" w14:textId="77777777" w:rsidR="00461AB9" w:rsidRDefault="00461AB9" w:rsidP="00461AB9">
      <w:pPr>
        <w:jc w:val="both"/>
        <w:rPr>
          <w:rFonts w:ascii="Arial" w:hAnsi="Arial" w:cs="Arial"/>
          <w:sz w:val="20"/>
          <w:szCs w:val="20"/>
          <w:lang w:eastAsia="es-MX"/>
        </w:rPr>
      </w:pPr>
    </w:p>
    <w:p w14:paraId="0E1C092C" w14:textId="77777777" w:rsidR="00461AB9" w:rsidRDefault="00046185" w:rsidP="00461AB9">
      <w:pPr>
        <w:jc w:val="right"/>
        <w:rPr>
          <w:rFonts w:ascii="Arial" w:hAnsi="Arial" w:cs="Arial"/>
          <w:i/>
          <w:color w:val="FF0000"/>
          <w:sz w:val="16"/>
          <w:szCs w:val="16"/>
          <w:lang w:eastAsia="es-MX"/>
        </w:rPr>
      </w:pPr>
      <w:hyperlink r:id="rId454" w:history="1">
        <w:r w:rsidR="00461AB9" w:rsidRPr="006F633D">
          <w:rPr>
            <w:rStyle w:val="Hipervnculo"/>
            <w:i/>
            <w:sz w:val="16"/>
            <w:szCs w:val="16"/>
            <w:lang w:eastAsia="es-MX"/>
          </w:rPr>
          <w:t>(Fracción XIII. reformada GODF 31/01/2005)</w:t>
        </w:r>
      </w:hyperlink>
    </w:p>
    <w:p w14:paraId="6498A37D" w14:textId="77777777" w:rsidR="00461AB9" w:rsidRPr="00B81941" w:rsidRDefault="00461AB9" w:rsidP="00461AB9">
      <w:pPr>
        <w:jc w:val="right"/>
        <w:rPr>
          <w:rFonts w:ascii="Arial" w:hAnsi="Arial" w:cs="Arial"/>
          <w:i/>
          <w:color w:val="FF0000"/>
          <w:sz w:val="16"/>
          <w:szCs w:val="16"/>
          <w:lang w:eastAsia="es-MX"/>
        </w:rPr>
      </w:pPr>
    </w:p>
    <w:p w14:paraId="4EC4EFB1"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SEGUNDA</w:t>
      </w:r>
    </w:p>
    <w:p w14:paraId="742C27B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LOS Y LAS CONSEJEROS(AS) Y DE LAS SESIONES DEL CONSEJO</w:t>
      </w:r>
    </w:p>
    <w:p w14:paraId="5CFDD168" w14:textId="77777777" w:rsidR="00461AB9" w:rsidRDefault="00461AB9" w:rsidP="00461AB9">
      <w:pPr>
        <w:jc w:val="both"/>
        <w:rPr>
          <w:rFonts w:ascii="Arial" w:hAnsi="Arial" w:cs="Arial"/>
          <w:sz w:val="20"/>
          <w:szCs w:val="20"/>
          <w:lang w:eastAsia="es-MX"/>
        </w:rPr>
      </w:pPr>
    </w:p>
    <w:p w14:paraId="105768E9" w14:textId="77777777" w:rsidR="00461AB9" w:rsidRDefault="00046185" w:rsidP="00461AB9">
      <w:pPr>
        <w:jc w:val="right"/>
        <w:rPr>
          <w:rFonts w:ascii="Arial" w:hAnsi="Arial" w:cs="Arial"/>
          <w:i/>
          <w:color w:val="FF0000"/>
          <w:sz w:val="16"/>
          <w:szCs w:val="16"/>
          <w:lang w:eastAsia="es-MX"/>
        </w:rPr>
      </w:pPr>
      <w:hyperlink r:id="rId455" w:history="1">
        <w:r w:rsidR="00461AB9" w:rsidRPr="00340D3D">
          <w:rPr>
            <w:rStyle w:val="Hipervnculo"/>
            <w:i/>
            <w:sz w:val="16"/>
            <w:szCs w:val="16"/>
            <w:lang w:eastAsia="es-MX"/>
          </w:rPr>
          <w:t>(Reforma a la denominación de la Sección Segunda GODF 27/10/2006)</w:t>
        </w:r>
      </w:hyperlink>
    </w:p>
    <w:p w14:paraId="04607C3A" w14:textId="77777777" w:rsidR="00461AB9" w:rsidRPr="00C40AF2" w:rsidRDefault="00461AB9" w:rsidP="00461AB9">
      <w:pPr>
        <w:jc w:val="right"/>
        <w:rPr>
          <w:rFonts w:ascii="Arial" w:hAnsi="Arial" w:cs="Arial"/>
          <w:i/>
          <w:color w:val="FF0000"/>
          <w:sz w:val="16"/>
          <w:szCs w:val="16"/>
          <w:lang w:eastAsia="es-MX"/>
        </w:rPr>
      </w:pPr>
    </w:p>
    <w:p w14:paraId="048A7EC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45.-</w:t>
      </w:r>
      <w:r w:rsidRPr="00F92C61">
        <w:rPr>
          <w:rFonts w:ascii="Arial" w:hAnsi="Arial" w:cs="Arial"/>
          <w:sz w:val="20"/>
          <w:szCs w:val="20"/>
          <w:lang w:eastAsia="es-MX"/>
        </w:rPr>
        <w:t xml:space="preserve">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(as) tendrán las atribuciones siguientes:</w:t>
      </w:r>
    </w:p>
    <w:p w14:paraId="502EA3F5" w14:textId="77777777" w:rsidR="00461AB9" w:rsidRDefault="00461AB9" w:rsidP="00461AB9">
      <w:pPr>
        <w:jc w:val="both"/>
        <w:rPr>
          <w:rFonts w:ascii="Arial" w:hAnsi="Arial" w:cs="Arial"/>
          <w:sz w:val="20"/>
          <w:szCs w:val="20"/>
          <w:lang w:eastAsia="es-MX"/>
        </w:rPr>
      </w:pPr>
    </w:p>
    <w:p w14:paraId="2854DE06" w14:textId="77777777" w:rsidR="00461AB9" w:rsidRDefault="00046185" w:rsidP="00461AB9">
      <w:pPr>
        <w:jc w:val="right"/>
        <w:rPr>
          <w:rFonts w:ascii="Arial" w:hAnsi="Arial" w:cs="Arial"/>
          <w:i/>
          <w:color w:val="FF0000"/>
          <w:sz w:val="16"/>
          <w:szCs w:val="16"/>
          <w:lang w:eastAsia="es-MX"/>
        </w:rPr>
      </w:pPr>
      <w:hyperlink r:id="rId456" w:history="1">
        <w:r w:rsidR="00461AB9" w:rsidRPr="006F633D">
          <w:rPr>
            <w:rStyle w:val="Hipervnculo"/>
            <w:i/>
            <w:sz w:val="16"/>
            <w:szCs w:val="16"/>
            <w:lang w:eastAsia="es-MX"/>
          </w:rPr>
          <w:t>(Primer párrafo reformado GODF 31/01/2005)</w:t>
        </w:r>
      </w:hyperlink>
    </w:p>
    <w:p w14:paraId="5AD654DC" w14:textId="77777777" w:rsidR="00461AB9" w:rsidRPr="00AB4E84" w:rsidRDefault="00461AB9" w:rsidP="00461AB9">
      <w:pPr>
        <w:jc w:val="right"/>
        <w:rPr>
          <w:rFonts w:ascii="Arial" w:hAnsi="Arial" w:cs="Arial"/>
          <w:i/>
          <w:color w:val="FF0000"/>
          <w:sz w:val="16"/>
          <w:szCs w:val="16"/>
          <w:lang w:eastAsia="es-MX"/>
        </w:rPr>
      </w:pPr>
    </w:p>
    <w:p w14:paraId="6B825D1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I. Asistir con voz y voto a las sesiones del Consejo;</w:t>
      </w:r>
    </w:p>
    <w:p w14:paraId="033A9ED7" w14:textId="77777777" w:rsidR="00461AB9" w:rsidRPr="00F92C61" w:rsidRDefault="00461AB9" w:rsidP="00461AB9">
      <w:pPr>
        <w:jc w:val="both"/>
        <w:rPr>
          <w:rFonts w:ascii="Arial" w:hAnsi="Arial" w:cs="Arial"/>
          <w:sz w:val="20"/>
          <w:szCs w:val="20"/>
          <w:lang w:eastAsia="es-MX"/>
        </w:rPr>
      </w:pPr>
    </w:p>
    <w:p w14:paraId="7AEC634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Participar en las sesiones del Consejo, en los términos establecidos en el artículo 20 de la Ley, y</w:t>
      </w:r>
    </w:p>
    <w:p w14:paraId="59A8F448" w14:textId="77777777" w:rsidR="00461AB9" w:rsidRPr="00F92C61" w:rsidRDefault="00461AB9" w:rsidP="00461AB9">
      <w:pPr>
        <w:jc w:val="both"/>
        <w:rPr>
          <w:rFonts w:ascii="Arial" w:hAnsi="Arial" w:cs="Arial"/>
          <w:sz w:val="20"/>
          <w:szCs w:val="20"/>
          <w:lang w:eastAsia="es-MX"/>
        </w:rPr>
      </w:pPr>
    </w:p>
    <w:p w14:paraId="41B0512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Las demás atribuciones que les confieren la Ley, este Reglamento y el Estatuto del Servicio. </w:t>
      </w:r>
    </w:p>
    <w:p w14:paraId="24258388" w14:textId="77777777" w:rsidR="00461AB9" w:rsidRDefault="00461AB9" w:rsidP="00461AB9">
      <w:pPr>
        <w:jc w:val="both"/>
        <w:rPr>
          <w:rFonts w:ascii="Arial" w:hAnsi="Arial" w:cs="Arial"/>
          <w:sz w:val="20"/>
          <w:szCs w:val="20"/>
          <w:lang w:eastAsia="es-MX"/>
        </w:rPr>
      </w:pPr>
    </w:p>
    <w:p w14:paraId="4E33CDC0" w14:textId="77777777" w:rsidR="00461AB9" w:rsidRDefault="00046185" w:rsidP="00461AB9">
      <w:pPr>
        <w:jc w:val="right"/>
        <w:rPr>
          <w:rFonts w:ascii="Arial" w:hAnsi="Arial" w:cs="Arial"/>
          <w:i/>
          <w:color w:val="FF0000"/>
          <w:sz w:val="16"/>
          <w:szCs w:val="16"/>
          <w:lang w:eastAsia="es-MX"/>
        </w:rPr>
      </w:pPr>
      <w:hyperlink r:id="rId457" w:history="1">
        <w:r w:rsidR="00461AB9" w:rsidRPr="006F633D">
          <w:rPr>
            <w:rStyle w:val="Hipervnculo"/>
            <w:i/>
            <w:sz w:val="16"/>
            <w:szCs w:val="16"/>
            <w:lang w:eastAsia="es-MX"/>
          </w:rPr>
          <w:t>(Fracción III. reformada GODF 31/01/2005)</w:t>
        </w:r>
      </w:hyperlink>
    </w:p>
    <w:p w14:paraId="34691452" w14:textId="77777777" w:rsidR="00461AB9" w:rsidRPr="00AB4E84" w:rsidRDefault="00461AB9" w:rsidP="00461AB9">
      <w:pPr>
        <w:jc w:val="right"/>
        <w:rPr>
          <w:rFonts w:ascii="Arial" w:hAnsi="Arial" w:cs="Arial"/>
          <w:i/>
          <w:color w:val="FF0000"/>
          <w:sz w:val="16"/>
          <w:szCs w:val="16"/>
          <w:lang w:eastAsia="es-MX"/>
        </w:rPr>
      </w:pPr>
    </w:p>
    <w:p w14:paraId="3E3D51E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46.-</w:t>
      </w:r>
      <w:r w:rsidRPr="00F92C61">
        <w:rPr>
          <w:rFonts w:ascii="Arial" w:hAnsi="Arial" w:cs="Arial"/>
          <w:sz w:val="20"/>
          <w:szCs w:val="20"/>
          <w:lang w:eastAsia="es-MX"/>
        </w:rPr>
        <w:t xml:space="preserve"> Las sesiones del Consejo se celebrarán en el domicilio oficial de la Comisión. Sólo por causas de fuerza mayor o caso fortuito, que a consideración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no garanticen el buen desarrollo de las sesiones, se podrá sesionar en otro lugar dentro del Distrito Federal.</w:t>
      </w:r>
    </w:p>
    <w:p w14:paraId="517BC2AA" w14:textId="77777777" w:rsidR="00461AB9" w:rsidRPr="00F92C61" w:rsidRDefault="00461AB9" w:rsidP="00461AB9">
      <w:pPr>
        <w:jc w:val="both"/>
        <w:rPr>
          <w:rFonts w:ascii="Arial" w:hAnsi="Arial" w:cs="Arial"/>
          <w:sz w:val="20"/>
          <w:szCs w:val="20"/>
          <w:lang w:eastAsia="es-MX"/>
        </w:rPr>
      </w:pPr>
    </w:p>
    <w:p w14:paraId="13E7D2F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47.-</w:t>
      </w:r>
      <w:r w:rsidRPr="00F92C61">
        <w:rPr>
          <w:rFonts w:ascii="Arial" w:hAnsi="Arial" w:cs="Arial"/>
          <w:sz w:val="20"/>
          <w:szCs w:val="20"/>
          <w:lang w:eastAsia="es-MX"/>
        </w:rPr>
        <w:t xml:space="preserve"> Las sesiones del Consejo serán:</w:t>
      </w:r>
    </w:p>
    <w:p w14:paraId="3F962EF1" w14:textId="77777777" w:rsidR="00461AB9" w:rsidRPr="00F92C61" w:rsidRDefault="00461AB9" w:rsidP="00461AB9">
      <w:pPr>
        <w:jc w:val="both"/>
        <w:rPr>
          <w:rFonts w:ascii="Arial" w:hAnsi="Arial" w:cs="Arial"/>
          <w:sz w:val="20"/>
          <w:szCs w:val="20"/>
          <w:lang w:eastAsia="es-MX"/>
        </w:rPr>
      </w:pPr>
    </w:p>
    <w:p w14:paraId="7F93B72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Ordinarias. Se celebrarán una vez al mes, de acuerdo con el calendario que señale el propio Consejo, y</w:t>
      </w:r>
    </w:p>
    <w:p w14:paraId="60E55630" w14:textId="77777777" w:rsidR="00461AB9" w:rsidRPr="00F92C61" w:rsidRDefault="00461AB9" w:rsidP="00461AB9">
      <w:pPr>
        <w:jc w:val="both"/>
        <w:rPr>
          <w:rFonts w:ascii="Arial" w:hAnsi="Arial" w:cs="Arial"/>
          <w:sz w:val="20"/>
          <w:szCs w:val="20"/>
          <w:lang w:eastAsia="es-MX"/>
        </w:rPr>
      </w:pPr>
    </w:p>
    <w:p w14:paraId="59284A2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 Extraordinarias. Podrán ser convocadas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o mediante la solicitud de por lo menos tres de sus miembros, cuando estimen que haya razones de importancia para ello.</w:t>
      </w:r>
    </w:p>
    <w:p w14:paraId="79B278E9" w14:textId="77777777" w:rsidR="00461AB9" w:rsidRPr="00F92C61" w:rsidRDefault="00461AB9" w:rsidP="00461AB9">
      <w:pPr>
        <w:jc w:val="both"/>
        <w:rPr>
          <w:rFonts w:ascii="Arial" w:hAnsi="Arial" w:cs="Arial"/>
          <w:sz w:val="20"/>
          <w:szCs w:val="20"/>
          <w:lang w:eastAsia="es-MX"/>
        </w:rPr>
      </w:pPr>
    </w:p>
    <w:p w14:paraId="4ED5774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48.-</w:t>
      </w:r>
      <w:r w:rsidRPr="00F92C61">
        <w:rPr>
          <w:rFonts w:ascii="Arial" w:hAnsi="Arial" w:cs="Arial"/>
          <w:sz w:val="20"/>
          <w:szCs w:val="20"/>
          <w:lang w:eastAsia="es-MX"/>
        </w:rPr>
        <w:t xml:space="preserv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del Consejo convocará a cada uno de las y los Consejeros(as), por lo menos con 72 horas de anticipación para las sesiones ordinarias. Este plazo podrá reducirse a 24 horas en los casos de sesiones extraordinarias. </w:t>
      </w:r>
    </w:p>
    <w:p w14:paraId="6E4EE47E" w14:textId="77777777" w:rsidR="00461AB9" w:rsidRPr="00F92C61" w:rsidRDefault="00461AB9" w:rsidP="00461AB9">
      <w:pPr>
        <w:jc w:val="both"/>
        <w:rPr>
          <w:rFonts w:ascii="Arial" w:hAnsi="Arial" w:cs="Arial"/>
          <w:sz w:val="20"/>
          <w:szCs w:val="20"/>
          <w:lang w:eastAsia="es-MX"/>
        </w:rPr>
      </w:pPr>
    </w:p>
    <w:p w14:paraId="63A0AAF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49.- </w:t>
      </w:r>
      <w:r w:rsidRPr="00F92C61">
        <w:rPr>
          <w:rFonts w:ascii="Arial" w:hAnsi="Arial" w:cs="Arial"/>
          <w:sz w:val="20"/>
          <w:szCs w:val="20"/>
          <w:lang w:eastAsia="es-MX"/>
        </w:rPr>
        <w:t xml:space="preserve">La convocatoria a sesión deberá contener el día y la hora en que la misma se deba celebrar, su carácter ordinario o extraordinario y el orden del día. La o el Secretario Ejecutivo enviará a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 xml:space="preserve"> dicha convocatoria, acompañada de los documentos y anexos correspondientes.</w:t>
      </w:r>
    </w:p>
    <w:p w14:paraId="25CB7C81" w14:textId="77777777" w:rsidR="00461AB9" w:rsidRDefault="00461AB9" w:rsidP="00461AB9">
      <w:pPr>
        <w:jc w:val="both"/>
        <w:rPr>
          <w:rFonts w:ascii="Arial" w:hAnsi="Arial" w:cs="Arial"/>
          <w:b/>
          <w:bCs/>
          <w:sz w:val="20"/>
          <w:szCs w:val="20"/>
          <w:lang w:eastAsia="es-MX"/>
        </w:rPr>
      </w:pPr>
    </w:p>
    <w:p w14:paraId="0A74323D" w14:textId="77777777" w:rsidR="00461AB9" w:rsidRDefault="00046185" w:rsidP="00461AB9">
      <w:pPr>
        <w:jc w:val="right"/>
        <w:rPr>
          <w:rFonts w:ascii="Arial" w:hAnsi="Arial" w:cs="Arial"/>
          <w:bCs/>
          <w:i/>
          <w:color w:val="FF0000"/>
          <w:sz w:val="16"/>
          <w:szCs w:val="16"/>
          <w:lang w:eastAsia="es-MX"/>
        </w:rPr>
      </w:pPr>
      <w:hyperlink r:id="rId458" w:history="1">
        <w:r w:rsidR="00461AB9" w:rsidRPr="00F053C4">
          <w:rPr>
            <w:rStyle w:val="Hipervnculo"/>
            <w:bCs/>
            <w:i/>
            <w:sz w:val="16"/>
            <w:szCs w:val="16"/>
            <w:lang w:eastAsia="es-MX"/>
          </w:rPr>
          <w:t>(Artículo reformado GODF 25/03/2010)</w:t>
        </w:r>
      </w:hyperlink>
    </w:p>
    <w:p w14:paraId="26B80BAE" w14:textId="77777777" w:rsidR="00461AB9" w:rsidRPr="005D69C3" w:rsidRDefault="00461AB9" w:rsidP="00461AB9">
      <w:pPr>
        <w:jc w:val="right"/>
        <w:rPr>
          <w:rFonts w:ascii="Arial" w:hAnsi="Arial" w:cs="Arial"/>
          <w:bCs/>
          <w:i/>
          <w:color w:val="FF0000"/>
          <w:sz w:val="16"/>
          <w:szCs w:val="16"/>
          <w:lang w:eastAsia="es-MX"/>
        </w:rPr>
      </w:pPr>
    </w:p>
    <w:p w14:paraId="7DA4CA8E" w14:textId="77777777" w:rsidR="00461AB9" w:rsidRDefault="00461AB9" w:rsidP="00461AB9">
      <w:pPr>
        <w:jc w:val="both"/>
        <w:rPr>
          <w:rFonts w:ascii="Arial" w:hAnsi="Arial" w:cs="Arial"/>
          <w:b/>
          <w:bCs/>
          <w:sz w:val="20"/>
          <w:szCs w:val="20"/>
          <w:lang w:eastAsia="es-MX"/>
        </w:rPr>
      </w:pPr>
    </w:p>
    <w:p w14:paraId="35FB9A3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50.-</w:t>
      </w:r>
      <w:r w:rsidRPr="00F92C61">
        <w:rPr>
          <w:rFonts w:ascii="Arial" w:hAnsi="Arial" w:cs="Arial"/>
          <w:sz w:val="20"/>
          <w:szCs w:val="20"/>
          <w:lang w:eastAsia="es-MX"/>
        </w:rPr>
        <w:t xml:space="preserve"> El orden del día de las sesiones ordinarias incluirá el apartado de asuntos generales.</w:t>
      </w:r>
    </w:p>
    <w:p w14:paraId="10579708" w14:textId="77777777" w:rsidR="00461AB9" w:rsidRPr="00F92C61" w:rsidRDefault="00461AB9" w:rsidP="00461AB9">
      <w:pPr>
        <w:jc w:val="both"/>
        <w:rPr>
          <w:rFonts w:ascii="Arial" w:hAnsi="Arial" w:cs="Arial"/>
          <w:sz w:val="20"/>
          <w:szCs w:val="20"/>
          <w:lang w:eastAsia="es-MX"/>
        </w:rPr>
      </w:pPr>
    </w:p>
    <w:p w14:paraId="0B49D51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 xml:space="preserve"> (as) podrán solicitar a la o el Presidente incluir algún tema en el orden del día.</w:t>
      </w:r>
    </w:p>
    <w:p w14:paraId="2A809C43" w14:textId="77777777" w:rsidR="00461AB9" w:rsidRPr="00F92C61" w:rsidRDefault="00461AB9" w:rsidP="00461AB9">
      <w:pPr>
        <w:jc w:val="both"/>
        <w:rPr>
          <w:rFonts w:ascii="Arial" w:hAnsi="Arial" w:cs="Arial"/>
          <w:sz w:val="20"/>
          <w:szCs w:val="20"/>
          <w:lang w:eastAsia="es-MX"/>
        </w:rPr>
      </w:pPr>
    </w:p>
    <w:p w14:paraId="22F7861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En el caso de las sesiones extraordinarias, sólo podrán tratarse aquellos asuntos para los que fueron convocados(as), por lo que no podrá incluirse el punto de asuntos generales. </w:t>
      </w:r>
    </w:p>
    <w:p w14:paraId="0CDEF7D8" w14:textId="77777777" w:rsidR="00461AB9" w:rsidRPr="00F92C61" w:rsidRDefault="00461AB9" w:rsidP="00461AB9">
      <w:pPr>
        <w:jc w:val="both"/>
        <w:rPr>
          <w:rFonts w:ascii="Arial" w:hAnsi="Arial" w:cs="Arial"/>
          <w:sz w:val="20"/>
          <w:szCs w:val="20"/>
          <w:lang w:eastAsia="es-MX"/>
        </w:rPr>
      </w:pPr>
    </w:p>
    <w:p w14:paraId="60D6DFC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51.</w:t>
      </w:r>
      <w:r w:rsidRPr="00F92C61">
        <w:rPr>
          <w:rFonts w:ascii="Arial" w:hAnsi="Arial" w:cs="Arial"/>
          <w:sz w:val="20"/>
          <w:szCs w:val="20"/>
          <w:lang w:eastAsia="es-MX"/>
        </w:rPr>
        <w:t xml:space="preserve"> Se requerirá como quórum para llevar a cabo la sesión del Consejo la asistencia de cuando menos la mitad más uno del total de sus integrantes y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2E52B120" w14:textId="77777777" w:rsidR="00461AB9" w:rsidRDefault="00461AB9" w:rsidP="00461AB9">
      <w:pPr>
        <w:jc w:val="both"/>
        <w:rPr>
          <w:rFonts w:ascii="Arial" w:hAnsi="Arial" w:cs="Arial"/>
          <w:sz w:val="20"/>
          <w:szCs w:val="20"/>
          <w:lang w:eastAsia="es-MX"/>
        </w:rPr>
      </w:pPr>
    </w:p>
    <w:p w14:paraId="3561F370" w14:textId="77777777" w:rsidR="00461AB9" w:rsidRDefault="00046185" w:rsidP="00461AB9">
      <w:pPr>
        <w:jc w:val="right"/>
        <w:rPr>
          <w:rFonts w:ascii="Arial" w:hAnsi="Arial" w:cs="Arial"/>
          <w:i/>
          <w:color w:val="FF0000"/>
          <w:sz w:val="16"/>
          <w:szCs w:val="16"/>
          <w:lang w:eastAsia="es-MX"/>
        </w:rPr>
      </w:pPr>
      <w:hyperlink r:id="rId459" w:history="1">
        <w:r w:rsidR="00461AB9" w:rsidRPr="006F633D">
          <w:rPr>
            <w:rStyle w:val="Hipervnculo"/>
            <w:i/>
            <w:sz w:val="16"/>
            <w:szCs w:val="16"/>
            <w:lang w:eastAsia="es-MX"/>
          </w:rPr>
          <w:t>(Primer párrafo reformado GODF 31/01/2005)</w:t>
        </w:r>
      </w:hyperlink>
    </w:p>
    <w:p w14:paraId="09C4EF3A" w14:textId="77777777" w:rsidR="00461AB9" w:rsidRPr="00050CA3" w:rsidRDefault="00461AB9" w:rsidP="00461AB9">
      <w:pPr>
        <w:jc w:val="right"/>
        <w:rPr>
          <w:rFonts w:ascii="Arial" w:hAnsi="Arial" w:cs="Arial"/>
          <w:i/>
          <w:color w:val="FF0000"/>
          <w:sz w:val="16"/>
          <w:szCs w:val="16"/>
          <w:lang w:eastAsia="es-MX"/>
        </w:rPr>
      </w:pPr>
    </w:p>
    <w:p w14:paraId="631A27E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Si en el transcurso de la sesión se ausentaran alguno o algunos de los integrantes y con ello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verificara, a través de la o el Secretario Ejecutivo, que se pierde el quórum legal, se declarará un receso de diez minutos.</w:t>
      </w:r>
    </w:p>
    <w:p w14:paraId="7D79028F" w14:textId="77777777" w:rsidR="00461AB9" w:rsidRDefault="00461AB9" w:rsidP="00461AB9">
      <w:pPr>
        <w:jc w:val="both"/>
        <w:rPr>
          <w:rFonts w:ascii="Arial" w:hAnsi="Arial" w:cs="Arial"/>
          <w:sz w:val="20"/>
          <w:szCs w:val="20"/>
          <w:lang w:eastAsia="es-MX"/>
        </w:rPr>
      </w:pPr>
    </w:p>
    <w:p w14:paraId="266412A6" w14:textId="77777777" w:rsidR="00461AB9" w:rsidRDefault="00046185" w:rsidP="00461AB9">
      <w:pPr>
        <w:jc w:val="right"/>
        <w:rPr>
          <w:rFonts w:ascii="Arial" w:hAnsi="Arial" w:cs="Arial"/>
          <w:i/>
          <w:color w:val="FF0000"/>
          <w:sz w:val="16"/>
          <w:szCs w:val="16"/>
          <w:lang w:eastAsia="es-MX"/>
        </w:rPr>
      </w:pPr>
      <w:hyperlink r:id="rId460" w:history="1">
        <w:r w:rsidR="00461AB9" w:rsidRPr="00F053C4">
          <w:rPr>
            <w:rStyle w:val="Hipervnculo"/>
            <w:i/>
            <w:sz w:val="16"/>
            <w:szCs w:val="16"/>
            <w:lang w:eastAsia="es-MX"/>
          </w:rPr>
          <w:t>(</w:t>
        </w:r>
        <w:proofErr w:type="gramStart"/>
        <w:r w:rsidR="00461AB9" w:rsidRPr="00F053C4">
          <w:rPr>
            <w:rStyle w:val="Hipervnculo"/>
            <w:i/>
            <w:sz w:val="16"/>
            <w:szCs w:val="16"/>
            <w:lang w:eastAsia="es-MX"/>
          </w:rPr>
          <w:t>Segundo  párrafo</w:t>
        </w:r>
        <w:proofErr w:type="gramEnd"/>
        <w:r w:rsidR="00461AB9" w:rsidRPr="00F053C4">
          <w:rPr>
            <w:rStyle w:val="Hipervnculo"/>
            <w:i/>
            <w:sz w:val="16"/>
            <w:szCs w:val="16"/>
            <w:lang w:eastAsia="es-MX"/>
          </w:rPr>
          <w:t xml:space="preserve"> reformado GODF 25/03/2010)</w:t>
        </w:r>
      </w:hyperlink>
    </w:p>
    <w:p w14:paraId="682C36F4" w14:textId="77777777" w:rsidR="00461AB9" w:rsidRPr="005D69C3" w:rsidRDefault="00461AB9" w:rsidP="00461AB9">
      <w:pPr>
        <w:jc w:val="right"/>
        <w:rPr>
          <w:rFonts w:ascii="Arial" w:hAnsi="Arial" w:cs="Arial"/>
          <w:i/>
          <w:color w:val="FF0000"/>
          <w:sz w:val="16"/>
          <w:szCs w:val="16"/>
          <w:lang w:eastAsia="es-MX"/>
        </w:rPr>
      </w:pPr>
    </w:p>
    <w:p w14:paraId="034527E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Transcurrido este tiempo se reanudará la sesión si hubiera nuevamente quórum. En caso de que no lo haya, se citará para la continuación de la sesión dentro de las 24 horas siguientes, con las y los integrantes que asistan.</w:t>
      </w:r>
    </w:p>
    <w:p w14:paraId="0F17922C" w14:textId="77777777" w:rsidR="00461AB9" w:rsidRPr="00F92C61" w:rsidRDefault="00461AB9" w:rsidP="00461AB9">
      <w:pPr>
        <w:jc w:val="both"/>
        <w:rPr>
          <w:rFonts w:ascii="Arial" w:hAnsi="Arial" w:cs="Arial"/>
          <w:sz w:val="20"/>
          <w:szCs w:val="20"/>
          <w:lang w:eastAsia="es-MX"/>
        </w:rPr>
      </w:pPr>
    </w:p>
    <w:p w14:paraId="164F54A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lastRenderedPageBreak/>
        <w:t>Artículo 52.-</w:t>
      </w:r>
      <w:r w:rsidRPr="00F92C61">
        <w:rPr>
          <w:rFonts w:ascii="Arial" w:hAnsi="Arial" w:cs="Arial"/>
          <w:sz w:val="20"/>
          <w:szCs w:val="20"/>
          <w:lang w:eastAsia="es-MX"/>
        </w:rPr>
        <w:t xml:space="preserve"> Para tratar los asuntos a los que se refiera el acuerdo respectivo, el Consejo podrá constituirse en sesión permanente por mayoría de votos de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(as). La sesión concluirá una vez que se hayan desahogado o resuelto los asuntos que la motivaron.</w:t>
      </w:r>
    </w:p>
    <w:p w14:paraId="7C6ED9F6" w14:textId="77777777" w:rsidR="00461AB9" w:rsidRPr="00F92C61" w:rsidRDefault="00461AB9" w:rsidP="00461AB9">
      <w:pPr>
        <w:jc w:val="both"/>
        <w:rPr>
          <w:rFonts w:ascii="Arial" w:hAnsi="Arial" w:cs="Arial"/>
          <w:sz w:val="20"/>
          <w:szCs w:val="20"/>
          <w:lang w:eastAsia="es-MX"/>
        </w:rPr>
      </w:pPr>
    </w:p>
    <w:p w14:paraId="43ACB00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53.-</w:t>
      </w:r>
      <w:r w:rsidRPr="00F92C61">
        <w:rPr>
          <w:rFonts w:ascii="Arial" w:hAnsi="Arial" w:cs="Arial"/>
          <w:sz w:val="20"/>
          <w:szCs w:val="20"/>
          <w:lang w:eastAsia="es-MX"/>
        </w:rPr>
        <w:t xml:space="preserve"> Las sesiones ordinarias o extraordinarias no podrán exceder de ocho horas de duración. En caso de que en una sesión no se agoten los puntos del orden del día, el Consejo podrá ampliar este límite por acuerdo de la mayoría de sus miembros presentes. Las sesiones que sean suspendidas por exceder el límite de tiempo </w:t>
      </w:r>
      <w:proofErr w:type="gramStart"/>
      <w:r w:rsidRPr="00F92C61">
        <w:rPr>
          <w:rFonts w:ascii="Arial" w:hAnsi="Arial" w:cs="Arial"/>
          <w:sz w:val="20"/>
          <w:szCs w:val="20"/>
          <w:lang w:eastAsia="es-MX"/>
        </w:rPr>
        <w:t>establecido,</w:t>
      </w:r>
      <w:proofErr w:type="gramEnd"/>
      <w:r w:rsidRPr="00F92C61">
        <w:rPr>
          <w:rFonts w:ascii="Arial" w:hAnsi="Arial" w:cs="Arial"/>
          <w:sz w:val="20"/>
          <w:szCs w:val="20"/>
          <w:lang w:eastAsia="es-MX"/>
        </w:rPr>
        <w:t xml:space="preserve"> serán continuadas dentro de las veinticuatro horas siguientes a su suspensión, salvo que el Consejo establezca otro plazo para su reanudación.</w:t>
      </w:r>
    </w:p>
    <w:p w14:paraId="52E9A12F" w14:textId="77777777" w:rsidR="00461AB9" w:rsidRPr="00F92C61" w:rsidRDefault="00461AB9" w:rsidP="00461AB9">
      <w:pPr>
        <w:jc w:val="both"/>
        <w:rPr>
          <w:rFonts w:ascii="Arial" w:hAnsi="Arial" w:cs="Arial"/>
          <w:sz w:val="20"/>
          <w:szCs w:val="20"/>
          <w:lang w:eastAsia="es-MX"/>
        </w:rPr>
      </w:pPr>
    </w:p>
    <w:p w14:paraId="67D95B18"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54.- </w:t>
      </w:r>
      <w:r w:rsidRPr="00F92C61">
        <w:rPr>
          <w:rFonts w:ascii="Arial" w:hAnsi="Arial" w:cs="Arial"/>
          <w:sz w:val="20"/>
          <w:szCs w:val="20"/>
          <w:lang w:eastAsia="es-MX"/>
        </w:rPr>
        <w:t xml:space="preserve">En el supuesto de que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no asista o se ausente en forma definitiva de la sesión, la o el Secretario Ejecutivo la suspenderá para que tenga verificativo dentro de las 24 horas siguientes.</w:t>
      </w:r>
    </w:p>
    <w:p w14:paraId="18888B73" w14:textId="77777777" w:rsidR="00461AB9" w:rsidRDefault="00461AB9" w:rsidP="00461AB9">
      <w:pPr>
        <w:jc w:val="both"/>
        <w:rPr>
          <w:rFonts w:ascii="Arial" w:hAnsi="Arial" w:cs="Arial"/>
          <w:sz w:val="20"/>
          <w:szCs w:val="20"/>
          <w:lang w:eastAsia="es-MX"/>
        </w:rPr>
      </w:pPr>
    </w:p>
    <w:p w14:paraId="495A8B8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En caso de que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se ausente momentáneamente de la mesa del Consejo, la o el Secretario Ejecutivo lo auxiliará en la conducción de la sesión, con el propósito de no interrumpir su desarrollo.</w:t>
      </w:r>
    </w:p>
    <w:p w14:paraId="31A872B8" w14:textId="77777777" w:rsidR="00461AB9" w:rsidRDefault="00461AB9" w:rsidP="00461AB9">
      <w:pPr>
        <w:jc w:val="both"/>
        <w:rPr>
          <w:rFonts w:ascii="Arial" w:hAnsi="Arial" w:cs="Arial"/>
          <w:sz w:val="20"/>
          <w:szCs w:val="20"/>
          <w:lang w:eastAsia="es-MX"/>
        </w:rPr>
      </w:pPr>
    </w:p>
    <w:p w14:paraId="2645D629" w14:textId="77777777" w:rsidR="00461AB9" w:rsidRDefault="00046185" w:rsidP="00461AB9">
      <w:pPr>
        <w:jc w:val="right"/>
        <w:rPr>
          <w:rFonts w:ascii="Arial" w:hAnsi="Arial" w:cs="Arial"/>
          <w:i/>
          <w:color w:val="FF0000"/>
          <w:sz w:val="16"/>
          <w:szCs w:val="16"/>
          <w:lang w:eastAsia="es-MX"/>
        </w:rPr>
      </w:pPr>
      <w:hyperlink r:id="rId461" w:history="1">
        <w:r w:rsidR="00461AB9" w:rsidRPr="00F053C4">
          <w:rPr>
            <w:rStyle w:val="Hipervnculo"/>
            <w:i/>
            <w:sz w:val="16"/>
            <w:szCs w:val="16"/>
            <w:lang w:eastAsia="es-MX"/>
          </w:rPr>
          <w:t>(Artículo reformado GODF 25/03/2010)</w:t>
        </w:r>
      </w:hyperlink>
    </w:p>
    <w:p w14:paraId="6035AA26" w14:textId="77777777" w:rsidR="00461AB9" w:rsidRPr="005D69C3" w:rsidRDefault="00461AB9" w:rsidP="00461AB9">
      <w:pPr>
        <w:jc w:val="right"/>
        <w:rPr>
          <w:rFonts w:ascii="Arial" w:hAnsi="Arial" w:cs="Arial"/>
          <w:i/>
          <w:color w:val="FF0000"/>
          <w:sz w:val="16"/>
          <w:szCs w:val="16"/>
          <w:lang w:eastAsia="es-MX"/>
        </w:rPr>
      </w:pPr>
    </w:p>
    <w:p w14:paraId="05CD6A0C"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55.-</w:t>
      </w:r>
      <w:r w:rsidRPr="00F92C61">
        <w:rPr>
          <w:rFonts w:ascii="Arial" w:hAnsi="Arial" w:cs="Arial"/>
          <w:sz w:val="20"/>
          <w:szCs w:val="20"/>
          <w:lang w:eastAsia="es-MX"/>
        </w:rPr>
        <w:t xml:space="preserve"> A las sesiones del Consejo asistirán, además de sus integrantes, el personal que se considere necesario para su buen desarrollo, quienes previa autorización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podrán intervenir, sólo con derecho a voz, a fin de rendir los informes que se les soliciten.</w:t>
      </w:r>
    </w:p>
    <w:p w14:paraId="3469F39A" w14:textId="77777777" w:rsidR="00461AB9" w:rsidRPr="00F92C61" w:rsidRDefault="00461AB9" w:rsidP="00461AB9">
      <w:pPr>
        <w:jc w:val="both"/>
        <w:rPr>
          <w:rFonts w:ascii="Arial" w:hAnsi="Arial" w:cs="Arial"/>
          <w:b/>
          <w:bCs/>
          <w:sz w:val="20"/>
          <w:szCs w:val="20"/>
          <w:lang w:eastAsia="es-MX"/>
        </w:rPr>
      </w:pPr>
    </w:p>
    <w:p w14:paraId="5FB318FC"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56.- </w:t>
      </w:r>
      <w:r w:rsidRPr="00F92C61">
        <w:rPr>
          <w:rFonts w:ascii="Arial" w:hAnsi="Arial" w:cs="Arial"/>
          <w:sz w:val="20"/>
          <w:szCs w:val="20"/>
          <w:lang w:eastAsia="es-MX"/>
        </w:rPr>
        <w:t>Durante la sesión serán discutidos y, en su caso, votados los asuntos contenidos en el orden del día, conforme a éste. El Consejo, por mayoría simple, podrá votar el retiro de algún asunto en particular del orden del día, o bien, posponer su discusión o votación.</w:t>
      </w:r>
    </w:p>
    <w:p w14:paraId="74D264AB" w14:textId="77777777" w:rsidR="00461AB9" w:rsidRPr="00F92C61" w:rsidRDefault="00461AB9" w:rsidP="00461AB9">
      <w:pPr>
        <w:jc w:val="both"/>
        <w:rPr>
          <w:rFonts w:ascii="Arial" w:hAnsi="Arial" w:cs="Arial"/>
          <w:sz w:val="20"/>
          <w:szCs w:val="20"/>
          <w:lang w:eastAsia="es-MX"/>
        </w:rPr>
      </w:pPr>
    </w:p>
    <w:p w14:paraId="466CEE4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A petición de algún integrante del Consejo, la o el Secretario Ejecutivo, previa instrucción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dará lectura a los documentos que le soliciten para ilustrar la discusión.</w:t>
      </w:r>
    </w:p>
    <w:p w14:paraId="5BFD1073" w14:textId="77777777" w:rsidR="00461AB9" w:rsidRDefault="00461AB9" w:rsidP="00461AB9">
      <w:pPr>
        <w:jc w:val="both"/>
        <w:rPr>
          <w:rFonts w:ascii="Arial" w:hAnsi="Arial" w:cs="Arial"/>
          <w:sz w:val="20"/>
          <w:szCs w:val="20"/>
          <w:lang w:eastAsia="es-MX"/>
        </w:rPr>
      </w:pPr>
    </w:p>
    <w:p w14:paraId="166CE7A4" w14:textId="77777777" w:rsidR="00461AB9" w:rsidRDefault="00046185" w:rsidP="00461AB9">
      <w:pPr>
        <w:jc w:val="right"/>
        <w:rPr>
          <w:rFonts w:ascii="Arial" w:hAnsi="Arial" w:cs="Arial"/>
          <w:i/>
          <w:color w:val="FF0000"/>
          <w:sz w:val="16"/>
          <w:szCs w:val="16"/>
          <w:lang w:eastAsia="es-MX"/>
        </w:rPr>
      </w:pPr>
      <w:hyperlink r:id="rId462" w:history="1">
        <w:r w:rsidR="00461AB9" w:rsidRPr="00F053C4">
          <w:rPr>
            <w:rStyle w:val="Hipervnculo"/>
            <w:i/>
            <w:sz w:val="16"/>
            <w:szCs w:val="16"/>
            <w:lang w:eastAsia="es-MX"/>
          </w:rPr>
          <w:t>(Segundo párrafo reformado GODF 25/03/2010)</w:t>
        </w:r>
      </w:hyperlink>
    </w:p>
    <w:p w14:paraId="6AFF4C94" w14:textId="77777777" w:rsidR="00461AB9" w:rsidRPr="005D69C3" w:rsidRDefault="00461AB9" w:rsidP="00461AB9">
      <w:pPr>
        <w:jc w:val="right"/>
        <w:rPr>
          <w:rFonts w:ascii="Arial" w:hAnsi="Arial" w:cs="Arial"/>
          <w:i/>
          <w:color w:val="FF0000"/>
          <w:sz w:val="16"/>
          <w:szCs w:val="16"/>
          <w:lang w:eastAsia="es-MX"/>
        </w:rPr>
      </w:pPr>
    </w:p>
    <w:p w14:paraId="5F29A6F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57.-</w:t>
      </w:r>
      <w:r w:rsidRPr="00F92C61">
        <w:rPr>
          <w:rFonts w:ascii="Arial" w:hAnsi="Arial" w:cs="Arial"/>
          <w:sz w:val="20"/>
          <w:szCs w:val="20"/>
          <w:lang w:eastAsia="es-MX"/>
        </w:rPr>
        <w:t xml:space="preserve"> Los integrantes del Consejo sólo podrán hacer uso de la palabra con la autorización previa de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5BF79D29" w14:textId="77777777" w:rsidR="00461AB9" w:rsidRPr="00F92C61" w:rsidRDefault="00461AB9" w:rsidP="00461AB9">
      <w:pPr>
        <w:jc w:val="both"/>
        <w:rPr>
          <w:rFonts w:ascii="Arial" w:hAnsi="Arial" w:cs="Arial"/>
          <w:sz w:val="20"/>
          <w:szCs w:val="20"/>
          <w:lang w:eastAsia="es-MX"/>
        </w:rPr>
      </w:pPr>
    </w:p>
    <w:p w14:paraId="45550DA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Las y los oradores(as) no podrán ser interrumpidos(as) en el uso de la palabra.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podrá señalarles que su tiempo ha concluido y solicitarles que sus intervenciones se dirijan al tema que se encuentra en desahogo, pudiendo reiterar la solicitud las veces que sean necesarias.</w:t>
      </w:r>
    </w:p>
    <w:p w14:paraId="6AF99EC0" w14:textId="77777777" w:rsidR="00461AB9" w:rsidRPr="00F92C61" w:rsidRDefault="00461AB9" w:rsidP="00461AB9">
      <w:pPr>
        <w:jc w:val="both"/>
        <w:rPr>
          <w:rFonts w:ascii="Arial" w:hAnsi="Arial" w:cs="Arial"/>
          <w:sz w:val="20"/>
          <w:szCs w:val="20"/>
          <w:lang w:eastAsia="es-MX"/>
        </w:rPr>
      </w:pPr>
    </w:p>
    <w:p w14:paraId="054C18D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58.-</w:t>
      </w:r>
      <w:r w:rsidRPr="00F92C61">
        <w:rPr>
          <w:rFonts w:ascii="Arial" w:hAnsi="Arial" w:cs="Arial"/>
          <w:sz w:val="20"/>
          <w:szCs w:val="20"/>
          <w:lang w:eastAsia="es-MX"/>
        </w:rPr>
        <w:t xml:space="preserve"> En cada punto del orden del día,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elaborará una lista de oradores(as), quienes intervendrán una sola vez en primera ronda, por 15 minutos como máximo.</w:t>
      </w:r>
    </w:p>
    <w:p w14:paraId="5362024A" w14:textId="77777777" w:rsidR="00461AB9" w:rsidRPr="00F92C61" w:rsidRDefault="00461AB9" w:rsidP="00461AB9">
      <w:pPr>
        <w:jc w:val="both"/>
        <w:rPr>
          <w:rFonts w:ascii="Arial" w:hAnsi="Arial" w:cs="Arial"/>
          <w:sz w:val="20"/>
          <w:szCs w:val="20"/>
          <w:lang w:eastAsia="es-MX"/>
        </w:rPr>
      </w:pPr>
    </w:p>
    <w:p w14:paraId="71FEB95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Concluida esta ronda,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preguntará si el punto está suficientemente discutido y, en caso de no ser así, se integrará una nueva lista y se realizará una segunda ronda de oradores(as). Bastará que un(a) </w:t>
      </w:r>
      <w:proofErr w:type="gramStart"/>
      <w:r w:rsidRPr="00F92C61">
        <w:rPr>
          <w:rFonts w:ascii="Arial" w:hAnsi="Arial" w:cs="Arial"/>
          <w:sz w:val="20"/>
          <w:szCs w:val="20"/>
          <w:lang w:eastAsia="es-MX"/>
        </w:rPr>
        <w:t>Consejero</w:t>
      </w:r>
      <w:proofErr w:type="gramEnd"/>
      <w:r w:rsidRPr="00F92C61">
        <w:rPr>
          <w:rFonts w:ascii="Arial" w:hAnsi="Arial" w:cs="Arial"/>
          <w:sz w:val="20"/>
          <w:szCs w:val="20"/>
          <w:lang w:eastAsia="es-MX"/>
        </w:rPr>
        <w:t>(a) lo solicite, para que la segunda ronda se lleve a cabo. En ésta, las y los oradores(as) se inscribirán y participarán de acuerdo con las reglas fijadas para la primera, pero sus intervenciones no podrán exceder de diez minutos.</w:t>
      </w:r>
    </w:p>
    <w:p w14:paraId="5418D3A9" w14:textId="77777777" w:rsidR="00461AB9" w:rsidRPr="00F92C61" w:rsidRDefault="00461AB9" w:rsidP="00461AB9">
      <w:pPr>
        <w:jc w:val="both"/>
        <w:rPr>
          <w:rFonts w:ascii="Arial" w:hAnsi="Arial" w:cs="Arial"/>
          <w:sz w:val="20"/>
          <w:szCs w:val="20"/>
          <w:lang w:eastAsia="es-MX"/>
        </w:rPr>
      </w:pPr>
    </w:p>
    <w:p w14:paraId="577CD5E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Concluidas las dos rondas,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preguntará a los integrantes si está suficientemente discutido el asunto. En su caso, el Consejo se dará por enterado o se pasará a la votación correspondiente; o bien, se abrirá una tercera y última ronda de oradores(as) en la que la duración de las intervenciones no excederá de cinco minutos cada una.</w:t>
      </w:r>
    </w:p>
    <w:p w14:paraId="6B26109F" w14:textId="77777777" w:rsidR="00461AB9" w:rsidRDefault="00461AB9" w:rsidP="00461AB9">
      <w:pPr>
        <w:jc w:val="both"/>
        <w:rPr>
          <w:rFonts w:ascii="Arial" w:hAnsi="Arial" w:cs="Arial"/>
          <w:sz w:val="20"/>
          <w:szCs w:val="20"/>
          <w:lang w:eastAsia="es-MX"/>
        </w:rPr>
      </w:pPr>
    </w:p>
    <w:p w14:paraId="2E58959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Si ninguno de los miembros del Consejo solicita la palabra, se procederá a la votación o se dará por enterado el Consejo, según sea el caso.</w:t>
      </w:r>
    </w:p>
    <w:p w14:paraId="176F2550" w14:textId="77777777" w:rsidR="00461AB9" w:rsidRPr="00F92C61" w:rsidRDefault="00461AB9" w:rsidP="00461AB9">
      <w:pPr>
        <w:jc w:val="both"/>
        <w:rPr>
          <w:rFonts w:ascii="Arial" w:hAnsi="Arial" w:cs="Arial"/>
          <w:sz w:val="20"/>
          <w:szCs w:val="20"/>
          <w:lang w:eastAsia="es-MX"/>
        </w:rPr>
      </w:pPr>
    </w:p>
    <w:p w14:paraId="1DF719A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Concluida la última ronda de oradores(as),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(as) podrán razonar su voto, sin excederse de 15 minutos en su intervención.</w:t>
      </w:r>
    </w:p>
    <w:p w14:paraId="2BA0AA63" w14:textId="77777777" w:rsidR="00461AB9" w:rsidRPr="00F92C61" w:rsidRDefault="00461AB9" w:rsidP="00461AB9">
      <w:pPr>
        <w:jc w:val="both"/>
        <w:rPr>
          <w:rFonts w:ascii="Arial" w:hAnsi="Arial" w:cs="Arial"/>
          <w:sz w:val="20"/>
          <w:szCs w:val="20"/>
          <w:lang w:eastAsia="es-MX"/>
        </w:rPr>
      </w:pPr>
    </w:p>
    <w:p w14:paraId="4DB555B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59.-</w:t>
      </w:r>
      <w:r w:rsidRPr="00F92C61">
        <w:rPr>
          <w:rFonts w:ascii="Arial" w:hAnsi="Arial" w:cs="Arial"/>
          <w:sz w:val="20"/>
          <w:szCs w:val="20"/>
          <w:lang w:eastAsia="es-MX"/>
        </w:rPr>
        <w:t xml:space="preserve"> Al final de cada intervención y a solicitud de algún miembro del Consejo,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le otorgará la palabra hasta por un minuto y por una sola vez para responder alusiones personales. </w:t>
      </w:r>
    </w:p>
    <w:p w14:paraId="40A5CE01" w14:textId="77777777" w:rsidR="00461AB9" w:rsidRPr="00F92C61" w:rsidRDefault="00461AB9" w:rsidP="00461AB9">
      <w:pPr>
        <w:jc w:val="both"/>
        <w:rPr>
          <w:rFonts w:ascii="Arial" w:hAnsi="Arial" w:cs="Arial"/>
          <w:sz w:val="20"/>
          <w:szCs w:val="20"/>
          <w:lang w:eastAsia="es-MX"/>
        </w:rPr>
      </w:pPr>
    </w:p>
    <w:p w14:paraId="33DCE09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60.-</w:t>
      </w:r>
      <w:r w:rsidRPr="00F92C61">
        <w:rPr>
          <w:rFonts w:ascii="Arial" w:hAnsi="Arial" w:cs="Arial"/>
          <w:sz w:val="20"/>
          <w:szCs w:val="20"/>
          <w:lang w:eastAsia="es-MX"/>
        </w:rPr>
        <w:t xml:space="preserve"> Los acuerdos y resoluciones del Consejo se tomarán por mayoría de votos de los miembros presentes.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 xml:space="preserve">(as) votarán levantando la mano para expresar el sentido de su voto. Cuando el caso lo amerite, se podrá emitir voto secreto, voto circular y voto fuera de sesión, en </w:t>
      </w:r>
      <w:proofErr w:type="gramStart"/>
      <w:r w:rsidRPr="00F92C61">
        <w:rPr>
          <w:rFonts w:ascii="Arial" w:hAnsi="Arial" w:cs="Arial"/>
          <w:sz w:val="20"/>
          <w:szCs w:val="20"/>
          <w:lang w:eastAsia="es-MX"/>
        </w:rPr>
        <w:t>éste</w:t>
      </w:r>
      <w:proofErr w:type="gramEnd"/>
      <w:r w:rsidRPr="00F92C61">
        <w:rPr>
          <w:rFonts w:ascii="Arial" w:hAnsi="Arial" w:cs="Arial"/>
          <w:sz w:val="20"/>
          <w:szCs w:val="20"/>
          <w:lang w:eastAsia="es-MX"/>
        </w:rPr>
        <w:t xml:space="preserve"> último caso, siempre y cuando todos(as) las y los Consejeros(as) manifiesten su voto por escrito, vía fax o por correo electrónico, debiendo además confirmarlo con la o el titular de la Secretaría.</w:t>
      </w:r>
    </w:p>
    <w:p w14:paraId="3BA1E896" w14:textId="77777777" w:rsidR="00461AB9" w:rsidRPr="00F92C61" w:rsidRDefault="00461AB9" w:rsidP="00461AB9">
      <w:pPr>
        <w:jc w:val="both"/>
        <w:rPr>
          <w:rFonts w:ascii="Arial" w:hAnsi="Arial" w:cs="Arial"/>
          <w:sz w:val="20"/>
          <w:szCs w:val="20"/>
          <w:lang w:eastAsia="es-MX"/>
        </w:rPr>
      </w:pPr>
    </w:p>
    <w:p w14:paraId="4D649E8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votación se tomará en el siguiente orden: se contarán los votos a favor, los votos en contra y, en su caso, las abstenciones. Cuando no haya unanimidad, se asentará en el acta el sentido del voto de las y los </w:t>
      </w:r>
      <w:proofErr w:type="gramStart"/>
      <w:r w:rsidRPr="00F92C61">
        <w:rPr>
          <w:rFonts w:ascii="Arial" w:hAnsi="Arial" w:cs="Arial"/>
          <w:sz w:val="20"/>
          <w:szCs w:val="20"/>
          <w:lang w:eastAsia="es-MX"/>
        </w:rPr>
        <w:t>Consejeros</w:t>
      </w:r>
      <w:proofErr w:type="gramEnd"/>
      <w:r w:rsidRPr="00F92C61">
        <w:rPr>
          <w:rFonts w:ascii="Arial" w:hAnsi="Arial" w:cs="Arial"/>
          <w:sz w:val="20"/>
          <w:szCs w:val="20"/>
          <w:lang w:eastAsia="es-MX"/>
        </w:rPr>
        <w:t>(as).</w:t>
      </w:r>
    </w:p>
    <w:p w14:paraId="282196C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En caso de empate,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tendrá voto de calidad. Sin embargo, el Consejo procurará tomar sus decisiones por consenso. </w:t>
      </w:r>
    </w:p>
    <w:p w14:paraId="2BA30B71" w14:textId="77777777" w:rsidR="00461AB9" w:rsidRPr="00F92C61" w:rsidRDefault="00461AB9" w:rsidP="00461AB9">
      <w:pPr>
        <w:jc w:val="both"/>
        <w:rPr>
          <w:rFonts w:ascii="Arial" w:hAnsi="Arial" w:cs="Arial"/>
          <w:sz w:val="20"/>
          <w:szCs w:val="20"/>
          <w:lang w:eastAsia="es-MX"/>
        </w:rPr>
      </w:pPr>
    </w:p>
    <w:p w14:paraId="28FAC72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61.-</w:t>
      </w:r>
      <w:r w:rsidRPr="00F92C61">
        <w:rPr>
          <w:rFonts w:ascii="Arial" w:hAnsi="Arial" w:cs="Arial"/>
          <w:sz w:val="20"/>
          <w:szCs w:val="20"/>
          <w:lang w:eastAsia="es-MX"/>
        </w:rPr>
        <w:t xml:space="preserve"> Los acuerdos y resoluciones del Consejo, que hayan sido aprobados, podrán publicarse en el órgano oficial de difusión de la Comisión.</w:t>
      </w:r>
    </w:p>
    <w:p w14:paraId="37B688CB" w14:textId="77777777" w:rsidR="00461AB9" w:rsidRPr="00F92C61" w:rsidRDefault="00461AB9" w:rsidP="00461AB9">
      <w:pPr>
        <w:jc w:val="both"/>
        <w:rPr>
          <w:rFonts w:ascii="Arial" w:hAnsi="Arial" w:cs="Arial"/>
          <w:sz w:val="20"/>
          <w:szCs w:val="20"/>
          <w:lang w:eastAsia="es-MX"/>
        </w:rPr>
      </w:pPr>
    </w:p>
    <w:p w14:paraId="70AAAFF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62.- </w:t>
      </w:r>
      <w:r w:rsidRPr="00F92C61">
        <w:rPr>
          <w:rFonts w:ascii="Arial" w:hAnsi="Arial" w:cs="Arial"/>
          <w:sz w:val="20"/>
          <w:szCs w:val="20"/>
          <w:lang w:eastAsia="es-MX"/>
        </w:rPr>
        <w:t>De cada sesión se levantará un acta que contendrá los datos de la sesión, la lista de asistencia, los puntos del orden del día, el sentido de las intervenciones de los integrantes del Consejo y el sentido de su voto, así como los acuerdos y resoluciones aprobados.</w:t>
      </w:r>
    </w:p>
    <w:p w14:paraId="5F2E2106" w14:textId="77777777" w:rsidR="00461AB9" w:rsidRPr="00F92C61" w:rsidRDefault="00461AB9" w:rsidP="00461AB9">
      <w:pPr>
        <w:jc w:val="both"/>
        <w:rPr>
          <w:rFonts w:ascii="Arial" w:hAnsi="Arial" w:cs="Arial"/>
          <w:sz w:val="20"/>
          <w:szCs w:val="20"/>
          <w:lang w:eastAsia="es-MX"/>
        </w:rPr>
      </w:pPr>
    </w:p>
    <w:p w14:paraId="07B5D24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El acta aprobada deberá incluir una síntesis de las intervenciones de las personas que a ella asistan, así como las modificaciones que el Consejo haya aprobado.</w:t>
      </w:r>
    </w:p>
    <w:p w14:paraId="655195C2" w14:textId="77777777" w:rsidR="00461AB9" w:rsidRPr="00F92C61" w:rsidRDefault="00461AB9" w:rsidP="00461AB9">
      <w:pPr>
        <w:jc w:val="both"/>
        <w:rPr>
          <w:rFonts w:ascii="Arial" w:hAnsi="Arial" w:cs="Arial"/>
          <w:sz w:val="20"/>
          <w:szCs w:val="20"/>
          <w:lang w:eastAsia="es-MX"/>
        </w:rPr>
      </w:pPr>
    </w:p>
    <w:p w14:paraId="05EB1FC0" w14:textId="77777777" w:rsidR="00461AB9" w:rsidRDefault="00461AB9" w:rsidP="00461AB9">
      <w:pPr>
        <w:jc w:val="both"/>
        <w:rPr>
          <w:rFonts w:ascii="Arial" w:hAnsi="Arial" w:cs="Arial"/>
          <w:b/>
          <w:bCs/>
          <w:sz w:val="20"/>
          <w:szCs w:val="20"/>
          <w:lang w:eastAsia="es-MX"/>
        </w:rPr>
      </w:pPr>
      <w:r w:rsidRPr="00F92C61">
        <w:rPr>
          <w:rFonts w:ascii="Arial" w:hAnsi="Arial" w:cs="Arial"/>
          <w:sz w:val="20"/>
          <w:szCs w:val="20"/>
          <w:lang w:eastAsia="es-MX"/>
        </w:rPr>
        <w:t>La o el Secretario Ejecutivo deberá entregar a los integrantes del Consejo el proyecto de acta de cada sesión, la cual deberá someterse a aprobación en la siguiente sesión.</w:t>
      </w:r>
    </w:p>
    <w:p w14:paraId="282DCE49" w14:textId="77777777" w:rsidR="00461AB9" w:rsidRDefault="00046185" w:rsidP="00461AB9">
      <w:pPr>
        <w:jc w:val="right"/>
        <w:rPr>
          <w:rFonts w:ascii="Arial" w:hAnsi="Arial" w:cs="Arial"/>
          <w:bCs/>
          <w:i/>
          <w:color w:val="FF0000"/>
          <w:sz w:val="16"/>
          <w:szCs w:val="16"/>
          <w:lang w:eastAsia="es-MX"/>
        </w:rPr>
      </w:pPr>
      <w:hyperlink r:id="rId463" w:history="1">
        <w:r w:rsidR="00461AB9" w:rsidRPr="00F053C4">
          <w:rPr>
            <w:rStyle w:val="Hipervnculo"/>
            <w:bCs/>
            <w:i/>
            <w:sz w:val="16"/>
            <w:szCs w:val="16"/>
            <w:lang w:eastAsia="es-MX"/>
          </w:rPr>
          <w:t>(Tercer párrafo reformado GODF 25/03/2010)</w:t>
        </w:r>
      </w:hyperlink>
    </w:p>
    <w:p w14:paraId="004F8F94" w14:textId="77777777" w:rsidR="00461AB9" w:rsidRPr="005D69C3" w:rsidRDefault="00461AB9" w:rsidP="00461AB9">
      <w:pPr>
        <w:jc w:val="right"/>
        <w:rPr>
          <w:rFonts w:ascii="Arial" w:hAnsi="Arial" w:cs="Arial"/>
          <w:bCs/>
          <w:i/>
          <w:color w:val="FF0000"/>
          <w:sz w:val="16"/>
          <w:szCs w:val="16"/>
          <w:lang w:eastAsia="es-MX"/>
        </w:rPr>
      </w:pPr>
    </w:p>
    <w:p w14:paraId="0743D811"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TERCERA</w:t>
      </w:r>
    </w:p>
    <w:p w14:paraId="50C4B99A" w14:textId="77777777" w:rsidR="00461AB9" w:rsidRPr="00F92C61" w:rsidRDefault="00461AB9" w:rsidP="00461AB9">
      <w:pPr>
        <w:jc w:val="center"/>
        <w:rPr>
          <w:rFonts w:ascii="Arial" w:hAnsi="Arial" w:cs="Arial"/>
          <w:sz w:val="20"/>
          <w:szCs w:val="20"/>
          <w:lang w:eastAsia="es-MX"/>
        </w:rPr>
      </w:pPr>
      <w:r w:rsidRPr="00F92C61">
        <w:rPr>
          <w:rFonts w:ascii="Arial" w:hAnsi="Arial" w:cs="Arial"/>
          <w:b/>
          <w:bCs/>
          <w:sz w:val="20"/>
          <w:szCs w:val="20"/>
          <w:lang w:eastAsia="es-MX"/>
        </w:rPr>
        <w:t>DE LA SECRETARÍA TÉCNICA</w:t>
      </w:r>
    </w:p>
    <w:p w14:paraId="26111E5B" w14:textId="77777777" w:rsidR="00461AB9" w:rsidRDefault="00461AB9" w:rsidP="00461AB9">
      <w:pPr>
        <w:jc w:val="both"/>
        <w:rPr>
          <w:rFonts w:ascii="Arial" w:hAnsi="Arial" w:cs="Arial"/>
          <w:b/>
          <w:bCs/>
          <w:sz w:val="20"/>
          <w:szCs w:val="20"/>
          <w:lang w:eastAsia="es-MX"/>
        </w:rPr>
      </w:pPr>
    </w:p>
    <w:p w14:paraId="79C6564E" w14:textId="77777777" w:rsidR="00461AB9" w:rsidRDefault="00046185" w:rsidP="00461AB9">
      <w:pPr>
        <w:jc w:val="right"/>
        <w:rPr>
          <w:rFonts w:ascii="Arial" w:hAnsi="Arial" w:cs="Arial"/>
          <w:bCs/>
          <w:i/>
          <w:color w:val="FF0000"/>
          <w:sz w:val="16"/>
          <w:szCs w:val="16"/>
          <w:lang w:eastAsia="es-MX"/>
        </w:rPr>
      </w:pPr>
      <w:hyperlink r:id="rId464" w:history="1">
        <w:r w:rsidR="00461AB9" w:rsidRPr="00340D3D">
          <w:rPr>
            <w:rStyle w:val="Hipervnculo"/>
            <w:bCs/>
            <w:i/>
            <w:sz w:val="16"/>
            <w:szCs w:val="16"/>
            <w:lang w:eastAsia="es-MX"/>
          </w:rPr>
          <w:t>(Reforma a la denominación de la Sección Tercera GODF 27/10/2006)</w:t>
        </w:r>
      </w:hyperlink>
    </w:p>
    <w:p w14:paraId="48E9F8F4" w14:textId="77777777" w:rsidR="00461AB9" w:rsidRDefault="00046185" w:rsidP="00461AB9">
      <w:pPr>
        <w:jc w:val="right"/>
        <w:rPr>
          <w:rFonts w:ascii="Arial" w:hAnsi="Arial" w:cs="Arial"/>
          <w:bCs/>
          <w:i/>
          <w:color w:val="FF0000"/>
          <w:sz w:val="16"/>
          <w:szCs w:val="16"/>
          <w:lang w:eastAsia="es-MX"/>
        </w:rPr>
      </w:pPr>
      <w:hyperlink r:id="rId465" w:history="1">
        <w:r w:rsidR="00461AB9" w:rsidRPr="00F053C4">
          <w:rPr>
            <w:rStyle w:val="Hipervnculo"/>
            <w:bCs/>
            <w:i/>
            <w:sz w:val="16"/>
            <w:szCs w:val="16"/>
            <w:lang w:eastAsia="es-MX"/>
          </w:rPr>
          <w:t>(Sección Tercera se deroga GODF 25/03/2010)</w:t>
        </w:r>
      </w:hyperlink>
    </w:p>
    <w:p w14:paraId="530083FA" w14:textId="77777777" w:rsidR="00461AB9" w:rsidRPr="001F0F7D" w:rsidRDefault="00461AB9" w:rsidP="00461AB9">
      <w:pPr>
        <w:jc w:val="right"/>
        <w:rPr>
          <w:rFonts w:ascii="Arial" w:hAnsi="Arial" w:cs="Arial"/>
          <w:bCs/>
          <w:i/>
          <w:color w:val="FF0000"/>
          <w:sz w:val="16"/>
          <w:szCs w:val="16"/>
          <w:lang w:eastAsia="es-MX"/>
        </w:rPr>
      </w:pPr>
    </w:p>
    <w:p w14:paraId="55D3F7C5" w14:textId="77777777" w:rsidR="00461AB9" w:rsidRPr="00F92C61" w:rsidRDefault="00461AB9" w:rsidP="00461AB9">
      <w:pPr>
        <w:jc w:val="both"/>
        <w:rPr>
          <w:rFonts w:ascii="Arial" w:hAnsi="Arial" w:cs="Arial"/>
          <w:bCs/>
          <w:sz w:val="20"/>
          <w:szCs w:val="20"/>
          <w:lang w:eastAsia="es-MX"/>
        </w:rPr>
      </w:pPr>
      <w:r w:rsidRPr="00F92C61">
        <w:rPr>
          <w:rFonts w:ascii="Arial" w:hAnsi="Arial" w:cs="Arial"/>
          <w:b/>
          <w:bCs/>
          <w:sz w:val="20"/>
          <w:szCs w:val="20"/>
          <w:lang w:eastAsia="es-MX"/>
        </w:rPr>
        <w:t>Artículo 63.-</w:t>
      </w:r>
      <w:r w:rsidRPr="00F92C61">
        <w:rPr>
          <w:rFonts w:ascii="Arial" w:hAnsi="Arial" w:cs="Arial"/>
          <w:bCs/>
          <w:sz w:val="20"/>
          <w:szCs w:val="20"/>
          <w:lang w:eastAsia="es-MX"/>
        </w:rPr>
        <w:t xml:space="preserve"> Se deroga.</w:t>
      </w:r>
    </w:p>
    <w:p w14:paraId="3FD51443" w14:textId="77777777" w:rsidR="00461AB9" w:rsidRDefault="00461AB9" w:rsidP="00461AB9">
      <w:pPr>
        <w:jc w:val="both"/>
        <w:rPr>
          <w:rFonts w:ascii="Arial" w:hAnsi="Arial" w:cs="Arial"/>
          <w:sz w:val="20"/>
          <w:szCs w:val="20"/>
          <w:lang w:eastAsia="es-MX"/>
        </w:rPr>
      </w:pPr>
    </w:p>
    <w:p w14:paraId="6C77240E" w14:textId="77777777" w:rsidR="00461AB9" w:rsidRDefault="00046185" w:rsidP="00461AB9">
      <w:pPr>
        <w:jc w:val="right"/>
        <w:rPr>
          <w:rFonts w:ascii="Arial" w:hAnsi="Arial" w:cs="Arial"/>
          <w:i/>
          <w:color w:val="FF0000"/>
          <w:sz w:val="16"/>
          <w:szCs w:val="16"/>
          <w:lang w:eastAsia="es-MX"/>
        </w:rPr>
      </w:pPr>
      <w:hyperlink r:id="rId466" w:history="1">
        <w:r w:rsidR="00461AB9" w:rsidRPr="00181C39">
          <w:rPr>
            <w:rStyle w:val="Hipervnculo"/>
            <w:i/>
            <w:sz w:val="16"/>
            <w:szCs w:val="16"/>
            <w:lang w:eastAsia="es-MX"/>
          </w:rPr>
          <w:t>(Fracción XVIII. reformada GODF 31/12/2008)</w:t>
        </w:r>
      </w:hyperlink>
    </w:p>
    <w:p w14:paraId="31AF257F" w14:textId="77777777" w:rsidR="00461AB9" w:rsidRDefault="00046185" w:rsidP="00461AB9">
      <w:pPr>
        <w:jc w:val="right"/>
        <w:rPr>
          <w:rFonts w:ascii="Arial" w:hAnsi="Arial" w:cs="Arial"/>
          <w:i/>
          <w:color w:val="FF0000"/>
          <w:sz w:val="16"/>
          <w:szCs w:val="16"/>
          <w:lang w:eastAsia="es-MX"/>
        </w:rPr>
      </w:pPr>
      <w:hyperlink r:id="rId467" w:history="1">
        <w:r w:rsidR="00461AB9" w:rsidRPr="00181C39">
          <w:rPr>
            <w:rStyle w:val="Hipervnculo"/>
            <w:i/>
            <w:sz w:val="16"/>
            <w:szCs w:val="16"/>
            <w:lang w:eastAsia="es-MX"/>
          </w:rPr>
          <w:t>(Fracción XIX. derogada GODF 31/12/2008)</w:t>
        </w:r>
      </w:hyperlink>
    </w:p>
    <w:p w14:paraId="273E4F15" w14:textId="77777777" w:rsidR="00461AB9" w:rsidRDefault="00046185" w:rsidP="00461AB9">
      <w:pPr>
        <w:jc w:val="right"/>
        <w:rPr>
          <w:rFonts w:ascii="Arial" w:hAnsi="Arial" w:cs="Arial"/>
          <w:i/>
          <w:color w:val="FF0000"/>
          <w:sz w:val="16"/>
          <w:szCs w:val="16"/>
          <w:lang w:eastAsia="es-MX"/>
        </w:rPr>
      </w:pPr>
      <w:hyperlink r:id="rId468" w:history="1">
        <w:r w:rsidR="00461AB9" w:rsidRPr="001E5160">
          <w:rPr>
            <w:rStyle w:val="Hipervnculo"/>
            <w:i/>
            <w:sz w:val="16"/>
            <w:szCs w:val="16"/>
            <w:lang w:eastAsia="es-MX"/>
          </w:rPr>
          <w:t>(Fracción XVIII. reformada GODF 03/07/2009)</w:t>
        </w:r>
      </w:hyperlink>
    </w:p>
    <w:p w14:paraId="1C6C9938" w14:textId="77777777" w:rsidR="00461AB9" w:rsidRDefault="00046185" w:rsidP="00461AB9">
      <w:pPr>
        <w:jc w:val="right"/>
        <w:rPr>
          <w:rFonts w:ascii="Arial" w:hAnsi="Arial" w:cs="Arial"/>
          <w:i/>
          <w:color w:val="FF0000"/>
          <w:sz w:val="16"/>
          <w:szCs w:val="16"/>
          <w:lang w:eastAsia="es-MX"/>
        </w:rPr>
      </w:pPr>
      <w:hyperlink r:id="rId469" w:history="1">
        <w:r w:rsidR="00461AB9" w:rsidRPr="001E5160">
          <w:rPr>
            <w:rStyle w:val="Hipervnculo"/>
            <w:i/>
            <w:sz w:val="16"/>
            <w:szCs w:val="16"/>
            <w:lang w:eastAsia="es-MX"/>
          </w:rPr>
          <w:t>(Fracción XX. adicionada GODF 03/07/2009)</w:t>
        </w:r>
      </w:hyperlink>
    </w:p>
    <w:p w14:paraId="0D3EC2DA" w14:textId="77777777" w:rsidR="00461AB9" w:rsidRDefault="00046185" w:rsidP="00461AB9">
      <w:pPr>
        <w:jc w:val="right"/>
        <w:rPr>
          <w:rFonts w:ascii="Arial" w:hAnsi="Arial" w:cs="Arial"/>
          <w:i/>
          <w:color w:val="FF0000"/>
          <w:sz w:val="16"/>
          <w:szCs w:val="16"/>
          <w:lang w:eastAsia="es-MX"/>
        </w:rPr>
      </w:pPr>
      <w:hyperlink r:id="rId470" w:history="1">
        <w:r w:rsidR="00461AB9" w:rsidRPr="001E5160">
          <w:rPr>
            <w:rStyle w:val="Hipervnculo"/>
            <w:i/>
            <w:sz w:val="16"/>
            <w:szCs w:val="16"/>
            <w:lang w:eastAsia="es-MX"/>
          </w:rPr>
          <w:t>(Fracción XXI. adicionada GODF 03/07/2009)</w:t>
        </w:r>
      </w:hyperlink>
    </w:p>
    <w:p w14:paraId="3BC5DFF1" w14:textId="77777777" w:rsidR="00461AB9" w:rsidRDefault="00046185" w:rsidP="00461AB9">
      <w:pPr>
        <w:jc w:val="right"/>
        <w:rPr>
          <w:rFonts w:ascii="Arial" w:hAnsi="Arial" w:cs="Arial"/>
          <w:i/>
          <w:color w:val="FF0000"/>
          <w:sz w:val="16"/>
          <w:szCs w:val="16"/>
          <w:lang w:eastAsia="es-MX"/>
        </w:rPr>
      </w:pPr>
      <w:hyperlink r:id="rId471" w:history="1">
        <w:r w:rsidR="00461AB9" w:rsidRPr="001E5160">
          <w:rPr>
            <w:rStyle w:val="Hipervnculo"/>
            <w:i/>
            <w:sz w:val="16"/>
            <w:szCs w:val="16"/>
            <w:lang w:eastAsia="es-MX"/>
          </w:rPr>
          <w:t>(Fracción XXII. adicionada GODF 03/07/2009)</w:t>
        </w:r>
      </w:hyperlink>
    </w:p>
    <w:p w14:paraId="312CE39D" w14:textId="77777777" w:rsidR="00461AB9" w:rsidRDefault="00046185" w:rsidP="00461AB9">
      <w:pPr>
        <w:jc w:val="right"/>
        <w:rPr>
          <w:rFonts w:ascii="Arial" w:hAnsi="Arial" w:cs="Arial"/>
          <w:i/>
          <w:color w:val="FF0000"/>
          <w:sz w:val="16"/>
          <w:szCs w:val="16"/>
          <w:lang w:eastAsia="es-MX"/>
        </w:rPr>
      </w:pPr>
      <w:hyperlink r:id="rId472" w:history="1">
        <w:r w:rsidR="00461AB9" w:rsidRPr="00F053C4">
          <w:rPr>
            <w:rStyle w:val="Hipervnculo"/>
            <w:i/>
            <w:sz w:val="16"/>
            <w:szCs w:val="16"/>
            <w:lang w:eastAsia="es-MX"/>
          </w:rPr>
          <w:t>(Artículo derogado GODF 25/03/2010)</w:t>
        </w:r>
      </w:hyperlink>
    </w:p>
    <w:p w14:paraId="2224C751" w14:textId="77777777" w:rsidR="00461AB9" w:rsidRPr="00181C39" w:rsidRDefault="00461AB9" w:rsidP="00461AB9">
      <w:pPr>
        <w:jc w:val="right"/>
        <w:rPr>
          <w:rFonts w:ascii="Arial" w:hAnsi="Arial" w:cs="Arial"/>
          <w:i/>
          <w:color w:val="FF0000"/>
          <w:sz w:val="16"/>
          <w:szCs w:val="16"/>
          <w:lang w:eastAsia="es-MX"/>
        </w:rPr>
      </w:pPr>
      <w:r>
        <w:rPr>
          <w:rFonts w:ascii="Arial" w:hAnsi="Arial" w:cs="Arial"/>
          <w:i/>
          <w:color w:val="FF0000"/>
          <w:sz w:val="16"/>
          <w:szCs w:val="16"/>
          <w:lang w:eastAsia="es-MX"/>
        </w:rPr>
        <w:t xml:space="preserve">  </w:t>
      </w:r>
    </w:p>
    <w:p w14:paraId="77FF3AA0" w14:textId="77777777" w:rsidR="00461AB9" w:rsidRPr="00F92C61" w:rsidRDefault="00461AB9" w:rsidP="00461AB9">
      <w:pPr>
        <w:jc w:val="both"/>
        <w:rPr>
          <w:rFonts w:ascii="Arial" w:hAnsi="Arial" w:cs="Arial"/>
          <w:bCs/>
          <w:sz w:val="20"/>
          <w:szCs w:val="20"/>
          <w:lang w:eastAsia="es-MX"/>
        </w:rPr>
      </w:pPr>
      <w:r w:rsidRPr="00F92C61">
        <w:rPr>
          <w:rFonts w:ascii="Arial" w:hAnsi="Arial" w:cs="Arial"/>
          <w:b/>
          <w:bCs/>
          <w:sz w:val="20"/>
          <w:szCs w:val="20"/>
          <w:lang w:eastAsia="es-MX"/>
        </w:rPr>
        <w:t>Artículo 64.-</w:t>
      </w:r>
      <w:r w:rsidRPr="00F92C61">
        <w:rPr>
          <w:rFonts w:ascii="Arial" w:hAnsi="Arial" w:cs="Arial"/>
          <w:bCs/>
          <w:sz w:val="20"/>
          <w:szCs w:val="20"/>
          <w:lang w:eastAsia="es-MX"/>
        </w:rPr>
        <w:t xml:space="preserve"> Se deroga.</w:t>
      </w:r>
    </w:p>
    <w:p w14:paraId="157901EA" w14:textId="77777777" w:rsidR="00461AB9" w:rsidRDefault="00461AB9" w:rsidP="00461AB9">
      <w:pPr>
        <w:jc w:val="both"/>
        <w:rPr>
          <w:rFonts w:ascii="Arial" w:hAnsi="Arial" w:cs="Arial"/>
          <w:sz w:val="20"/>
          <w:szCs w:val="20"/>
          <w:lang w:eastAsia="es-MX"/>
        </w:rPr>
      </w:pPr>
    </w:p>
    <w:p w14:paraId="5E4B362A" w14:textId="77777777" w:rsidR="00461AB9" w:rsidRDefault="00046185" w:rsidP="00461AB9">
      <w:pPr>
        <w:jc w:val="right"/>
        <w:rPr>
          <w:rFonts w:ascii="Arial" w:hAnsi="Arial" w:cs="Arial"/>
          <w:i/>
          <w:color w:val="FF0000"/>
          <w:sz w:val="16"/>
          <w:szCs w:val="16"/>
          <w:lang w:eastAsia="es-MX"/>
        </w:rPr>
      </w:pPr>
      <w:hyperlink r:id="rId473" w:history="1">
        <w:r w:rsidR="00461AB9" w:rsidRPr="00F053C4">
          <w:rPr>
            <w:rStyle w:val="Hipervnculo"/>
            <w:i/>
            <w:sz w:val="16"/>
            <w:szCs w:val="16"/>
            <w:lang w:eastAsia="es-MX"/>
          </w:rPr>
          <w:t>(Artículo derogado GODF 25/03/2010)</w:t>
        </w:r>
      </w:hyperlink>
    </w:p>
    <w:p w14:paraId="0669C007" w14:textId="77777777" w:rsidR="00461AB9" w:rsidRPr="00A12E98" w:rsidRDefault="00461AB9" w:rsidP="00461AB9">
      <w:pPr>
        <w:jc w:val="right"/>
        <w:rPr>
          <w:rFonts w:ascii="Arial" w:hAnsi="Arial" w:cs="Arial"/>
          <w:i/>
          <w:color w:val="FF0000"/>
          <w:sz w:val="16"/>
          <w:szCs w:val="16"/>
          <w:lang w:eastAsia="es-MX"/>
        </w:rPr>
      </w:pPr>
    </w:p>
    <w:p w14:paraId="21F88D0F"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Capítulo V</w:t>
      </w:r>
    </w:p>
    <w:p w14:paraId="57483AFC"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lastRenderedPageBreak/>
        <w:t>De las Visitadurías Generales</w:t>
      </w:r>
    </w:p>
    <w:p w14:paraId="090BBAC7" w14:textId="77777777" w:rsidR="00461AB9" w:rsidRDefault="00461AB9" w:rsidP="00461AB9">
      <w:pPr>
        <w:jc w:val="both"/>
        <w:rPr>
          <w:rFonts w:ascii="Arial" w:hAnsi="Arial" w:cs="Arial"/>
          <w:b/>
          <w:bCs/>
          <w:sz w:val="20"/>
          <w:szCs w:val="20"/>
          <w:lang w:eastAsia="es-MX"/>
        </w:rPr>
      </w:pPr>
    </w:p>
    <w:p w14:paraId="220926FB" w14:textId="77777777" w:rsidR="00461AB9" w:rsidRDefault="00046185" w:rsidP="00461AB9">
      <w:pPr>
        <w:jc w:val="right"/>
        <w:rPr>
          <w:rFonts w:ascii="Arial" w:hAnsi="Arial" w:cs="Arial"/>
          <w:bCs/>
          <w:i/>
          <w:color w:val="FF0000"/>
          <w:sz w:val="16"/>
          <w:szCs w:val="16"/>
          <w:lang w:eastAsia="es-MX"/>
        </w:rPr>
      </w:pPr>
      <w:hyperlink r:id="rId474" w:history="1">
        <w:r w:rsidR="00461AB9" w:rsidRPr="00F053C4">
          <w:rPr>
            <w:rStyle w:val="Hipervnculo"/>
            <w:bCs/>
            <w:i/>
            <w:sz w:val="16"/>
            <w:szCs w:val="16"/>
            <w:lang w:eastAsia="es-MX"/>
          </w:rPr>
          <w:t>(Capitulo V. reformado GODF 25/03/2010)</w:t>
        </w:r>
      </w:hyperlink>
    </w:p>
    <w:p w14:paraId="542937FC" w14:textId="77777777" w:rsidR="00461AB9" w:rsidRPr="005527C3" w:rsidRDefault="00461AB9" w:rsidP="00461AB9">
      <w:pPr>
        <w:jc w:val="right"/>
        <w:rPr>
          <w:rFonts w:ascii="Arial" w:hAnsi="Arial" w:cs="Arial"/>
          <w:bCs/>
          <w:i/>
          <w:color w:val="FF0000"/>
          <w:sz w:val="16"/>
          <w:szCs w:val="16"/>
          <w:lang w:eastAsia="es-MX"/>
        </w:rPr>
      </w:pPr>
    </w:p>
    <w:p w14:paraId="4C559F5B" w14:textId="77777777" w:rsidR="00461AB9" w:rsidRPr="007E1BCB" w:rsidRDefault="00461AB9" w:rsidP="00461AB9">
      <w:pPr>
        <w:autoSpaceDE w:val="0"/>
        <w:autoSpaceDN w:val="0"/>
        <w:adjustRightInd w:val="0"/>
        <w:jc w:val="both"/>
        <w:rPr>
          <w:rFonts w:ascii="Arial" w:hAnsi="Arial" w:cs="Arial"/>
          <w:sz w:val="20"/>
          <w:szCs w:val="20"/>
        </w:rPr>
      </w:pPr>
      <w:r w:rsidRPr="007E1BCB">
        <w:rPr>
          <w:rFonts w:ascii="Arial" w:hAnsi="Arial" w:cs="Arial"/>
          <w:b/>
          <w:bCs/>
          <w:sz w:val="20"/>
          <w:szCs w:val="20"/>
          <w:lang w:eastAsia="es-MX"/>
        </w:rPr>
        <w:t xml:space="preserve">Artículo 65.- </w:t>
      </w:r>
      <w:r w:rsidRPr="007E1BCB">
        <w:rPr>
          <w:rFonts w:ascii="Arial" w:hAnsi="Arial" w:cs="Arial"/>
          <w:sz w:val="20"/>
          <w:szCs w:val="20"/>
        </w:rPr>
        <w:t xml:space="preserve">La Comisión contará con un mínimo de </w:t>
      </w:r>
      <w:r w:rsidRPr="009F1D51">
        <w:rPr>
          <w:rFonts w:ascii="Arial" w:hAnsi="Arial" w:cs="Arial"/>
          <w:bCs/>
          <w:sz w:val="20"/>
          <w:szCs w:val="20"/>
        </w:rPr>
        <w:t>cinco</w:t>
      </w:r>
      <w:r w:rsidRPr="007E1BCB">
        <w:rPr>
          <w:rFonts w:ascii="Arial" w:hAnsi="Arial" w:cs="Arial"/>
          <w:b/>
          <w:bCs/>
          <w:sz w:val="20"/>
          <w:szCs w:val="20"/>
        </w:rPr>
        <w:t xml:space="preserve"> </w:t>
      </w:r>
      <w:r w:rsidRPr="007E1BCB">
        <w:rPr>
          <w:rFonts w:ascii="Arial" w:hAnsi="Arial" w:cs="Arial"/>
          <w:sz w:val="20"/>
          <w:szCs w:val="20"/>
        </w:rPr>
        <w:t>Visitadurías Generales y se incrementarán de conformidad con las necesidades del servicio y la disponibilidad presupuestal.</w:t>
      </w:r>
    </w:p>
    <w:p w14:paraId="0BCF339D" w14:textId="77777777" w:rsidR="00461AB9" w:rsidRPr="00340D3D" w:rsidRDefault="00461AB9" w:rsidP="00461AB9">
      <w:pPr>
        <w:jc w:val="right"/>
        <w:rPr>
          <w:rStyle w:val="Hipervnculo"/>
          <w:i/>
          <w:sz w:val="16"/>
          <w:szCs w:val="16"/>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"http://www.consejeria.df.gob.mx/uploads/gacetas/octubre06_27_127.pdf" </w:instrText>
      </w:r>
      <w:r>
        <w:rPr>
          <w:rFonts w:ascii="Arial" w:hAnsi="Arial" w:cs="Arial"/>
          <w:i/>
          <w:color w:val="FF0000"/>
          <w:sz w:val="16"/>
          <w:szCs w:val="16"/>
          <w:lang w:eastAsia="es-MX"/>
        </w:rPr>
        <w:fldChar w:fldCharType="separate"/>
      </w:r>
    </w:p>
    <w:p w14:paraId="26FBC170" w14:textId="77777777" w:rsidR="00461AB9" w:rsidRDefault="00461AB9" w:rsidP="00461AB9">
      <w:pPr>
        <w:jc w:val="right"/>
        <w:rPr>
          <w:rFonts w:ascii="Arial" w:hAnsi="Arial" w:cs="Arial"/>
          <w:i/>
          <w:color w:val="FF0000"/>
          <w:sz w:val="16"/>
          <w:szCs w:val="16"/>
          <w:lang w:eastAsia="es-MX"/>
        </w:rPr>
      </w:pPr>
      <w:r w:rsidRPr="00340D3D">
        <w:rPr>
          <w:rStyle w:val="Hipervnculo"/>
          <w:i/>
          <w:sz w:val="16"/>
          <w:szCs w:val="16"/>
          <w:lang w:eastAsia="es-MX"/>
        </w:rPr>
        <w:t>(Artículo reformado GODF 27/10/2006)</w:t>
      </w:r>
      <w:r>
        <w:rPr>
          <w:rFonts w:ascii="Arial" w:hAnsi="Arial" w:cs="Arial"/>
          <w:i/>
          <w:color w:val="FF0000"/>
          <w:sz w:val="16"/>
          <w:szCs w:val="16"/>
          <w:lang w:eastAsia="es-MX"/>
        </w:rPr>
        <w:fldChar w:fldCharType="end"/>
      </w:r>
    </w:p>
    <w:p w14:paraId="2338B065" w14:textId="77777777" w:rsidR="00461AB9" w:rsidRDefault="00046185" w:rsidP="00461AB9">
      <w:pPr>
        <w:jc w:val="right"/>
        <w:rPr>
          <w:rFonts w:ascii="Arial" w:hAnsi="Arial" w:cs="Arial"/>
          <w:i/>
          <w:color w:val="FF0000"/>
          <w:sz w:val="16"/>
          <w:szCs w:val="16"/>
          <w:lang w:eastAsia="es-MX"/>
        </w:rPr>
      </w:pPr>
      <w:hyperlink r:id="rId475" w:history="1">
        <w:r w:rsidR="00461AB9" w:rsidRPr="00A1225C">
          <w:rPr>
            <w:rStyle w:val="Hipervnculo"/>
            <w:i/>
            <w:sz w:val="16"/>
            <w:szCs w:val="16"/>
            <w:lang w:eastAsia="es-MX"/>
          </w:rPr>
          <w:t>(Artículo reformado GODF 31/01/2012)</w:t>
        </w:r>
      </w:hyperlink>
    </w:p>
    <w:p w14:paraId="50D3C9D7" w14:textId="77777777" w:rsidR="00461AB9" w:rsidRPr="007E1BCB" w:rsidRDefault="00461AB9" w:rsidP="00461AB9">
      <w:pPr>
        <w:jc w:val="right"/>
        <w:rPr>
          <w:rFonts w:ascii="Arial" w:hAnsi="Arial" w:cs="Arial"/>
          <w:i/>
          <w:color w:val="FF0000"/>
          <w:sz w:val="16"/>
          <w:szCs w:val="16"/>
          <w:lang w:eastAsia="es-MX"/>
        </w:rPr>
      </w:pPr>
    </w:p>
    <w:p w14:paraId="67F30AF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66.-</w:t>
      </w:r>
      <w:r w:rsidRPr="00F92C61">
        <w:rPr>
          <w:rFonts w:ascii="Arial" w:hAnsi="Arial" w:cs="Arial"/>
          <w:sz w:val="20"/>
          <w:szCs w:val="20"/>
          <w:lang w:eastAsia="es-MX"/>
        </w:rPr>
        <w:t xml:space="preserve"> La o el Visitador(a) será el o la titular de la Visitaduría General que corresponda y conocerá de procedimientos de investigación por presuntas violaciones a los derechos humanos dentro del marco de su competencia.</w:t>
      </w:r>
    </w:p>
    <w:p w14:paraId="71F82846" w14:textId="77777777" w:rsidR="00461AB9" w:rsidRPr="00F92C61" w:rsidRDefault="00461AB9" w:rsidP="00461AB9">
      <w:pPr>
        <w:jc w:val="both"/>
        <w:rPr>
          <w:rFonts w:ascii="Arial" w:hAnsi="Arial" w:cs="Arial"/>
          <w:sz w:val="20"/>
          <w:szCs w:val="20"/>
          <w:lang w:eastAsia="es-MX"/>
        </w:rPr>
      </w:pPr>
    </w:p>
    <w:p w14:paraId="582E0C60" w14:textId="77777777" w:rsidR="00461AB9" w:rsidRPr="007E1BCB" w:rsidRDefault="00461AB9" w:rsidP="00461AB9">
      <w:pPr>
        <w:autoSpaceDE w:val="0"/>
        <w:autoSpaceDN w:val="0"/>
        <w:adjustRightInd w:val="0"/>
        <w:jc w:val="both"/>
        <w:rPr>
          <w:rFonts w:ascii="Arial" w:hAnsi="Arial" w:cs="Arial"/>
          <w:sz w:val="20"/>
          <w:szCs w:val="20"/>
        </w:rPr>
      </w:pPr>
      <w:r w:rsidRPr="007E1BCB">
        <w:rPr>
          <w:rFonts w:ascii="Arial" w:hAnsi="Arial" w:cs="Arial"/>
          <w:b/>
          <w:bCs/>
          <w:sz w:val="20"/>
          <w:szCs w:val="20"/>
          <w:lang w:eastAsia="es-MX"/>
        </w:rPr>
        <w:t>Artículo 67.-</w:t>
      </w:r>
      <w:r w:rsidRPr="007E1BCB">
        <w:rPr>
          <w:rFonts w:ascii="Arial" w:hAnsi="Arial" w:cs="Arial"/>
          <w:sz w:val="20"/>
          <w:szCs w:val="20"/>
          <w:lang w:eastAsia="es-MX"/>
        </w:rPr>
        <w:t xml:space="preserve"> </w:t>
      </w:r>
      <w:r w:rsidRPr="007E1BCB">
        <w:rPr>
          <w:rFonts w:ascii="Arial" w:hAnsi="Arial" w:cs="Arial"/>
          <w:sz w:val="20"/>
          <w:szCs w:val="20"/>
        </w:rPr>
        <w:t>Las Visitadurías Generales serán identificadas de la manera siguiente: Primera Visitaduría General, Segunda Visitaduría General, Tercera Visitaduría General, Cuarta Visitaduría General</w:t>
      </w:r>
      <w:r w:rsidRPr="00AA1B6F">
        <w:rPr>
          <w:rFonts w:ascii="Arial" w:hAnsi="Arial" w:cs="Arial"/>
          <w:sz w:val="20"/>
          <w:szCs w:val="20"/>
        </w:rPr>
        <w:t xml:space="preserve">, </w:t>
      </w:r>
      <w:r w:rsidRPr="00AA1B6F">
        <w:rPr>
          <w:rFonts w:ascii="Arial" w:hAnsi="Arial" w:cs="Arial"/>
          <w:bCs/>
          <w:sz w:val="20"/>
          <w:szCs w:val="20"/>
        </w:rPr>
        <w:t>Quinta Visitaduría General</w:t>
      </w:r>
      <w:r w:rsidRPr="007E1BCB">
        <w:rPr>
          <w:rFonts w:ascii="Arial" w:hAnsi="Arial" w:cs="Arial"/>
          <w:b/>
          <w:bCs/>
          <w:sz w:val="20"/>
          <w:szCs w:val="20"/>
        </w:rPr>
        <w:t xml:space="preserve"> </w:t>
      </w:r>
      <w:r w:rsidRPr="007E1BCB">
        <w:rPr>
          <w:rFonts w:ascii="Arial" w:hAnsi="Arial" w:cs="Arial"/>
          <w:sz w:val="20"/>
          <w:szCs w:val="20"/>
        </w:rPr>
        <w:t>y así sucesivamente.</w:t>
      </w:r>
    </w:p>
    <w:p w14:paraId="799D9DF5" w14:textId="77777777" w:rsidR="00461AB9" w:rsidRDefault="00461AB9" w:rsidP="00461AB9">
      <w:pPr>
        <w:jc w:val="both"/>
        <w:rPr>
          <w:rFonts w:ascii="Arial" w:hAnsi="Arial" w:cs="Arial"/>
          <w:sz w:val="20"/>
          <w:szCs w:val="20"/>
          <w:lang w:eastAsia="es-MX"/>
        </w:rPr>
      </w:pPr>
    </w:p>
    <w:p w14:paraId="2EC1AD1A" w14:textId="77777777" w:rsidR="00461AB9" w:rsidRDefault="00046185" w:rsidP="00461AB9">
      <w:pPr>
        <w:jc w:val="right"/>
        <w:rPr>
          <w:rFonts w:ascii="Arial" w:hAnsi="Arial" w:cs="Arial"/>
          <w:i/>
          <w:color w:val="FF0000"/>
          <w:sz w:val="16"/>
          <w:szCs w:val="16"/>
          <w:lang w:eastAsia="es-MX"/>
        </w:rPr>
      </w:pPr>
      <w:hyperlink r:id="rId476" w:history="1">
        <w:r w:rsidR="00461AB9" w:rsidRPr="00A1225C">
          <w:rPr>
            <w:rStyle w:val="Hipervnculo"/>
            <w:i/>
            <w:sz w:val="16"/>
            <w:szCs w:val="16"/>
            <w:lang w:eastAsia="es-MX"/>
          </w:rPr>
          <w:t>(Artículo reformado GODF 31/01/2012)</w:t>
        </w:r>
      </w:hyperlink>
    </w:p>
    <w:p w14:paraId="571A83E7" w14:textId="77777777" w:rsidR="00461AB9" w:rsidRPr="007E1BCB" w:rsidRDefault="00461AB9" w:rsidP="00461AB9">
      <w:pPr>
        <w:jc w:val="right"/>
        <w:rPr>
          <w:rFonts w:ascii="Arial" w:hAnsi="Arial" w:cs="Arial"/>
          <w:i/>
          <w:color w:val="FF0000"/>
          <w:sz w:val="16"/>
          <w:szCs w:val="16"/>
          <w:lang w:eastAsia="es-MX"/>
        </w:rPr>
      </w:pPr>
    </w:p>
    <w:p w14:paraId="2F431D5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68.-</w:t>
      </w:r>
      <w:r w:rsidRPr="00F92C61">
        <w:rPr>
          <w:rFonts w:ascii="Arial" w:hAnsi="Arial" w:cs="Arial"/>
          <w:sz w:val="20"/>
          <w:szCs w:val="20"/>
          <w:lang w:eastAsia="es-MX"/>
        </w:rPr>
        <w:t xml:space="preserve"> Cada Visitaduría General tendrá a su cargo la tramitación de los procedimientos de investigación que se inicien de oficio o mediante queja. En este último supuesto, de conformidad con la asignación que lleve a cabo la Dirección General de Quejas y Orientación.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podrá acordar que un caso determinado sea conocido específicamente por una Visitaduría.</w:t>
      </w:r>
    </w:p>
    <w:p w14:paraId="3CCA80EE" w14:textId="77777777" w:rsidR="00461AB9" w:rsidRDefault="00461AB9" w:rsidP="00461AB9">
      <w:pPr>
        <w:jc w:val="both"/>
        <w:rPr>
          <w:rFonts w:ascii="Arial" w:hAnsi="Arial" w:cs="Arial"/>
          <w:sz w:val="20"/>
          <w:szCs w:val="20"/>
          <w:lang w:eastAsia="es-MX"/>
        </w:rPr>
      </w:pPr>
    </w:p>
    <w:p w14:paraId="3FC105E0" w14:textId="77777777" w:rsidR="00461AB9" w:rsidRDefault="00046185" w:rsidP="00461AB9">
      <w:pPr>
        <w:jc w:val="right"/>
        <w:rPr>
          <w:rFonts w:ascii="Arial" w:hAnsi="Arial" w:cs="Arial"/>
          <w:i/>
          <w:color w:val="FF0000"/>
          <w:sz w:val="16"/>
          <w:szCs w:val="16"/>
          <w:lang w:eastAsia="es-MX"/>
        </w:rPr>
      </w:pPr>
      <w:hyperlink r:id="rId477" w:history="1">
        <w:r w:rsidR="00461AB9" w:rsidRPr="00340D3D">
          <w:rPr>
            <w:rStyle w:val="Hipervnculo"/>
            <w:i/>
            <w:sz w:val="16"/>
            <w:szCs w:val="16"/>
            <w:lang w:eastAsia="es-MX"/>
          </w:rPr>
          <w:t>(Artículo reformado GODF 27/10/2006)</w:t>
        </w:r>
      </w:hyperlink>
    </w:p>
    <w:p w14:paraId="6B0B2CED" w14:textId="77777777" w:rsidR="00461AB9" w:rsidRPr="002E4DCA" w:rsidRDefault="00461AB9" w:rsidP="00461AB9">
      <w:pPr>
        <w:jc w:val="right"/>
        <w:rPr>
          <w:rFonts w:ascii="Arial" w:hAnsi="Arial" w:cs="Arial"/>
          <w:i/>
          <w:color w:val="FF0000"/>
          <w:sz w:val="16"/>
          <w:szCs w:val="16"/>
          <w:lang w:eastAsia="es-MX"/>
        </w:rPr>
      </w:pPr>
    </w:p>
    <w:p w14:paraId="26C7760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69.-</w:t>
      </w:r>
      <w:r w:rsidRPr="00F92C61">
        <w:rPr>
          <w:rFonts w:ascii="Arial" w:hAnsi="Arial" w:cs="Arial"/>
          <w:sz w:val="20"/>
          <w:szCs w:val="20"/>
          <w:lang w:eastAsia="es-MX"/>
        </w:rPr>
        <w:t xml:space="preserve">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podrá asignar, discrecionalmente a las Visitadurías Generales, asuntos que no estén incluidos en su programa operativo anual.</w:t>
      </w:r>
    </w:p>
    <w:p w14:paraId="4D080D83" w14:textId="77777777" w:rsidR="00461AB9" w:rsidRDefault="00461AB9" w:rsidP="00461AB9">
      <w:pPr>
        <w:jc w:val="both"/>
        <w:rPr>
          <w:rFonts w:ascii="Arial" w:hAnsi="Arial" w:cs="Arial"/>
          <w:sz w:val="20"/>
          <w:szCs w:val="20"/>
          <w:lang w:eastAsia="es-MX"/>
        </w:rPr>
      </w:pPr>
    </w:p>
    <w:p w14:paraId="48FB370D" w14:textId="77777777" w:rsidR="00461AB9" w:rsidRDefault="00046185" w:rsidP="00461AB9">
      <w:pPr>
        <w:jc w:val="right"/>
        <w:rPr>
          <w:rFonts w:ascii="Arial" w:hAnsi="Arial" w:cs="Arial"/>
          <w:i/>
          <w:color w:val="FF0000"/>
          <w:sz w:val="16"/>
          <w:szCs w:val="16"/>
          <w:lang w:eastAsia="es-MX"/>
        </w:rPr>
      </w:pPr>
      <w:hyperlink r:id="rId478" w:history="1">
        <w:r w:rsidR="00461AB9" w:rsidRPr="00340D3D">
          <w:rPr>
            <w:rStyle w:val="Hipervnculo"/>
            <w:i/>
            <w:sz w:val="16"/>
            <w:szCs w:val="16"/>
            <w:lang w:eastAsia="es-MX"/>
          </w:rPr>
          <w:t>(Artículo reformado GODF 27/10/2006)</w:t>
        </w:r>
      </w:hyperlink>
    </w:p>
    <w:p w14:paraId="687BCD1B" w14:textId="77777777" w:rsidR="00461AB9" w:rsidRPr="00256901" w:rsidRDefault="00461AB9" w:rsidP="00461AB9">
      <w:pPr>
        <w:jc w:val="right"/>
        <w:rPr>
          <w:rFonts w:ascii="Arial" w:hAnsi="Arial" w:cs="Arial"/>
          <w:i/>
          <w:color w:val="FF0000"/>
          <w:sz w:val="16"/>
          <w:szCs w:val="16"/>
          <w:lang w:eastAsia="es-MX"/>
        </w:rPr>
      </w:pPr>
    </w:p>
    <w:p w14:paraId="7078676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70.-</w:t>
      </w:r>
      <w:r w:rsidRPr="00F92C61">
        <w:rPr>
          <w:rFonts w:ascii="Arial" w:hAnsi="Arial" w:cs="Arial"/>
          <w:sz w:val="20"/>
          <w:szCs w:val="20"/>
          <w:lang w:eastAsia="es-MX"/>
        </w:rPr>
        <w:t xml:space="preserve"> Cuando se requiera realizar acciones de investigación para estar en aptitud de emitir resoluciones, las o los Visitadores(as) por sí o conforme a las instrucciones que genere al personal bajo su adscripción, contarán con las facultades siguientes:</w:t>
      </w:r>
    </w:p>
    <w:p w14:paraId="562428D8" w14:textId="77777777" w:rsidR="00461AB9" w:rsidRPr="00F92C61" w:rsidRDefault="00461AB9" w:rsidP="00461AB9">
      <w:pPr>
        <w:jc w:val="both"/>
        <w:rPr>
          <w:rFonts w:ascii="Arial" w:hAnsi="Arial" w:cs="Arial"/>
          <w:sz w:val="20"/>
          <w:szCs w:val="20"/>
          <w:lang w:eastAsia="es-MX"/>
        </w:rPr>
      </w:pPr>
    </w:p>
    <w:p w14:paraId="443FD07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Realizar visitas o inspecciones en los lugares que estén relacionados con los hechos motivo de la investigación.</w:t>
      </w:r>
    </w:p>
    <w:p w14:paraId="5F2E4C6F" w14:textId="77777777" w:rsidR="00461AB9" w:rsidRPr="00F92C61" w:rsidRDefault="00461AB9" w:rsidP="00461AB9">
      <w:pPr>
        <w:jc w:val="both"/>
        <w:rPr>
          <w:rFonts w:ascii="Arial" w:hAnsi="Arial" w:cs="Arial"/>
          <w:sz w:val="20"/>
          <w:szCs w:val="20"/>
          <w:lang w:eastAsia="es-MX"/>
        </w:rPr>
      </w:pPr>
    </w:p>
    <w:p w14:paraId="0E37364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Solicitar los informes a las autoridades involucradas en los procedimientos de investigación que se inicien en la Visitaduría, para su debida integración y resolución;</w:t>
      </w:r>
    </w:p>
    <w:p w14:paraId="772A60F0" w14:textId="77777777" w:rsidR="00461AB9" w:rsidRPr="00F92C61" w:rsidRDefault="00461AB9" w:rsidP="00461AB9">
      <w:pPr>
        <w:jc w:val="both"/>
        <w:rPr>
          <w:rFonts w:ascii="Arial" w:hAnsi="Arial" w:cs="Arial"/>
          <w:sz w:val="20"/>
          <w:szCs w:val="20"/>
          <w:lang w:eastAsia="es-MX"/>
        </w:rPr>
      </w:pPr>
    </w:p>
    <w:p w14:paraId="2FD5CFE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Solicitar por escrito los informes a las autoridades involucradas en los procedimientos de investigación que se inicien en la Visitaduría, para su debida integración y resolución;</w:t>
      </w:r>
    </w:p>
    <w:p w14:paraId="38957602" w14:textId="77777777" w:rsidR="00461AB9" w:rsidRPr="00F92C61" w:rsidRDefault="00461AB9" w:rsidP="00461AB9">
      <w:pPr>
        <w:jc w:val="both"/>
        <w:rPr>
          <w:rFonts w:ascii="Arial" w:hAnsi="Arial" w:cs="Arial"/>
          <w:sz w:val="20"/>
          <w:szCs w:val="20"/>
          <w:lang w:eastAsia="es-MX"/>
        </w:rPr>
      </w:pPr>
    </w:p>
    <w:p w14:paraId="58DD013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Solicitar informes a las autoridades que, aunque no estén involucradas directamente como responsables, puedan ofrecer datos que ayuden a esclarecer los casos que se investigan;</w:t>
      </w:r>
    </w:p>
    <w:p w14:paraId="3183A62B" w14:textId="77777777" w:rsidR="00461AB9" w:rsidRPr="00F92C61" w:rsidRDefault="00461AB9" w:rsidP="00461AB9">
      <w:pPr>
        <w:jc w:val="both"/>
        <w:rPr>
          <w:rFonts w:ascii="Arial" w:hAnsi="Arial" w:cs="Arial"/>
          <w:sz w:val="20"/>
          <w:szCs w:val="20"/>
          <w:lang w:eastAsia="es-MX"/>
        </w:rPr>
      </w:pPr>
    </w:p>
    <w:p w14:paraId="228A92A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Solicitar la comparecencia de los servidores públicos a los que se imputen violaciones a los derechos humanos y de aquellos que tengan relación con los hechos motivo de la queja;</w:t>
      </w:r>
    </w:p>
    <w:p w14:paraId="3928814F" w14:textId="77777777" w:rsidR="00461AB9" w:rsidRPr="00F92C61" w:rsidRDefault="00461AB9" w:rsidP="00461AB9">
      <w:pPr>
        <w:jc w:val="both"/>
        <w:rPr>
          <w:rFonts w:ascii="Arial" w:hAnsi="Arial" w:cs="Arial"/>
          <w:sz w:val="20"/>
          <w:szCs w:val="20"/>
          <w:lang w:eastAsia="es-MX"/>
        </w:rPr>
      </w:pPr>
    </w:p>
    <w:p w14:paraId="61F5847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Citar a las personas que deban comparecer como peritos o testigos;</w:t>
      </w:r>
    </w:p>
    <w:p w14:paraId="22E7E875" w14:textId="77777777" w:rsidR="00461AB9" w:rsidRPr="00F92C61" w:rsidRDefault="00461AB9" w:rsidP="00461AB9">
      <w:pPr>
        <w:jc w:val="both"/>
        <w:rPr>
          <w:rFonts w:ascii="Arial" w:hAnsi="Arial" w:cs="Arial"/>
          <w:sz w:val="20"/>
          <w:szCs w:val="20"/>
          <w:lang w:eastAsia="es-MX"/>
        </w:rPr>
      </w:pPr>
    </w:p>
    <w:p w14:paraId="35CD837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Entrevistar a los </w:t>
      </w:r>
      <w:proofErr w:type="gramStart"/>
      <w:r w:rsidRPr="00F92C61">
        <w:rPr>
          <w:rFonts w:ascii="Arial" w:hAnsi="Arial" w:cs="Arial"/>
          <w:sz w:val="20"/>
          <w:szCs w:val="20"/>
          <w:lang w:eastAsia="es-MX"/>
        </w:rPr>
        <w:t>testigos presenciales</w:t>
      </w:r>
      <w:proofErr w:type="gramEnd"/>
      <w:r w:rsidRPr="00F92C61">
        <w:rPr>
          <w:rFonts w:ascii="Arial" w:hAnsi="Arial" w:cs="Arial"/>
          <w:sz w:val="20"/>
          <w:szCs w:val="20"/>
          <w:lang w:eastAsia="es-MX"/>
        </w:rPr>
        <w:t xml:space="preserve"> sobre los hechos motivo de la investigación, y realizar las diligencias de inspección ocular, auditiva y de identificación cuando el caso lo amerite, ya sea directamente o por medio del personal bajo su adscripción, y</w:t>
      </w:r>
    </w:p>
    <w:p w14:paraId="2838E6C3" w14:textId="77777777" w:rsidR="00461AB9" w:rsidRPr="00F92C61" w:rsidRDefault="00461AB9" w:rsidP="00461AB9">
      <w:pPr>
        <w:jc w:val="both"/>
        <w:rPr>
          <w:rFonts w:ascii="Arial" w:hAnsi="Arial" w:cs="Arial"/>
          <w:sz w:val="20"/>
          <w:szCs w:val="20"/>
          <w:lang w:eastAsia="es-MX"/>
        </w:rPr>
      </w:pPr>
    </w:p>
    <w:p w14:paraId="29F996B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Todas las demás necesarias para la debida investigación de los hechos.</w:t>
      </w:r>
    </w:p>
    <w:p w14:paraId="6717B615" w14:textId="77777777" w:rsidR="00461AB9" w:rsidRPr="00F92C61" w:rsidRDefault="00461AB9" w:rsidP="00461AB9">
      <w:pPr>
        <w:jc w:val="both"/>
        <w:rPr>
          <w:rFonts w:ascii="Arial" w:hAnsi="Arial" w:cs="Arial"/>
          <w:sz w:val="20"/>
          <w:szCs w:val="20"/>
          <w:lang w:eastAsia="es-MX"/>
        </w:rPr>
      </w:pPr>
    </w:p>
    <w:p w14:paraId="13B12809" w14:textId="77777777" w:rsidR="00461AB9" w:rsidRPr="00392502" w:rsidRDefault="00461AB9" w:rsidP="00461AB9">
      <w:pPr>
        <w:autoSpaceDE w:val="0"/>
        <w:autoSpaceDN w:val="0"/>
        <w:adjustRightInd w:val="0"/>
        <w:jc w:val="both"/>
        <w:rPr>
          <w:rFonts w:ascii="Arial" w:hAnsi="Arial" w:cs="Arial"/>
          <w:sz w:val="20"/>
          <w:szCs w:val="20"/>
        </w:rPr>
      </w:pPr>
      <w:r w:rsidRPr="00392502">
        <w:rPr>
          <w:rFonts w:ascii="Arial" w:hAnsi="Arial" w:cs="Arial"/>
          <w:b/>
          <w:bCs/>
          <w:sz w:val="20"/>
          <w:szCs w:val="20"/>
          <w:lang w:eastAsia="es-MX"/>
        </w:rPr>
        <w:t xml:space="preserve">ARTÍCULO 71.- </w:t>
      </w:r>
      <w:r w:rsidRPr="00392502">
        <w:rPr>
          <w:rFonts w:ascii="Arial" w:hAnsi="Arial" w:cs="Arial"/>
          <w:sz w:val="20"/>
          <w:szCs w:val="20"/>
        </w:rPr>
        <w:t xml:space="preserve">Para el eficaz cumplimiento de sus funciones, las o los Visitadores tendrán por sí o a través de las instrucciones que generen al personal bajo su </w:t>
      </w:r>
      <w:proofErr w:type="gramStart"/>
      <w:r w:rsidRPr="00392502">
        <w:rPr>
          <w:rFonts w:ascii="Arial" w:hAnsi="Arial" w:cs="Arial"/>
          <w:sz w:val="20"/>
          <w:szCs w:val="20"/>
        </w:rPr>
        <w:t>adscripción</w:t>
      </w:r>
      <w:proofErr w:type="gramEnd"/>
      <w:r w:rsidRPr="00392502">
        <w:rPr>
          <w:rFonts w:ascii="Arial" w:hAnsi="Arial" w:cs="Arial"/>
          <w:sz w:val="20"/>
          <w:szCs w:val="20"/>
        </w:rPr>
        <w:t xml:space="preserve"> además, las atribuciones siguientes:</w:t>
      </w:r>
    </w:p>
    <w:p w14:paraId="0E59A409" w14:textId="77777777" w:rsidR="00461AB9" w:rsidRDefault="00461AB9" w:rsidP="00461AB9">
      <w:pPr>
        <w:autoSpaceDE w:val="0"/>
        <w:autoSpaceDN w:val="0"/>
        <w:adjustRightInd w:val="0"/>
        <w:jc w:val="both"/>
        <w:rPr>
          <w:sz w:val="19"/>
          <w:szCs w:val="19"/>
        </w:rPr>
      </w:pPr>
    </w:p>
    <w:p w14:paraId="1FF69AAE" w14:textId="77777777" w:rsidR="00461AB9" w:rsidRPr="00F12564" w:rsidRDefault="00046185" w:rsidP="00461AB9">
      <w:pPr>
        <w:autoSpaceDE w:val="0"/>
        <w:autoSpaceDN w:val="0"/>
        <w:adjustRightInd w:val="0"/>
        <w:jc w:val="right"/>
        <w:rPr>
          <w:rFonts w:ascii="Arial" w:hAnsi="Arial" w:cs="Arial"/>
          <w:i/>
          <w:color w:val="FF0000"/>
          <w:sz w:val="16"/>
          <w:szCs w:val="16"/>
        </w:rPr>
      </w:pPr>
      <w:hyperlink r:id="rId479" w:history="1">
        <w:r w:rsidR="00461AB9" w:rsidRPr="00340D3D">
          <w:rPr>
            <w:rStyle w:val="Hipervnculo"/>
            <w:i/>
            <w:sz w:val="16"/>
            <w:szCs w:val="16"/>
          </w:rPr>
          <w:t>(Primer párrafo reformado GODF 27/10/2006)</w:t>
        </w:r>
      </w:hyperlink>
    </w:p>
    <w:p w14:paraId="5298BB88"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480" w:history="1">
        <w:r w:rsidR="00461AB9" w:rsidRPr="00F053C4">
          <w:rPr>
            <w:rStyle w:val="Hipervnculo"/>
            <w:i/>
            <w:sz w:val="16"/>
            <w:szCs w:val="16"/>
            <w:lang w:eastAsia="es-MX"/>
          </w:rPr>
          <w:t>(Primer párrafo reformado GODF 25/03/2010)</w:t>
        </w:r>
      </w:hyperlink>
    </w:p>
    <w:p w14:paraId="485F44B2"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481" w:history="1">
        <w:r w:rsidR="00461AB9" w:rsidRPr="009F1D51">
          <w:rPr>
            <w:rStyle w:val="Hipervnculo"/>
            <w:i/>
            <w:sz w:val="16"/>
            <w:szCs w:val="16"/>
            <w:lang w:eastAsia="es-MX"/>
          </w:rPr>
          <w:t xml:space="preserve">(Primer </w:t>
        </w:r>
        <w:proofErr w:type="spellStart"/>
        <w:r w:rsidR="00461AB9" w:rsidRPr="009F1D51">
          <w:rPr>
            <w:rStyle w:val="Hipervnculo"/>
            <w:i/>
            <w:sz w:val="16"/>
            <w:szCs w:val="16"/>
            <w:lang w:eastAsia="es-MX"/>
          </w:rPr>
          <w:t>parrafo</w:t>
        </w:r>
        <w:proofErr w:type="spellEnd"/>
        <w:r w:rsidR="00461AB9" w:rsidRPr="009F1D51">
          <w:rPr>
            <w:rStyle w:val="Hipervnculo"/>
            <w:i/>
            <w:sz w:val="16"/>
            <w:szCs w:val="16"/>
            <w:lang w:eastAsia="es-MX"/>
          </w:rPr>
          <w:t xml:space="preserve"> reformado GODF 03/05/2011)</w:t>
        </w:r>
      </w:hyperlink>
    </w:p>
    <w:p w14:paraId="09DB36E9" w14:textId="77777777" w:rsidR="00461AB9" w:rsidRPr="00285829" w:rsidRDefault="00046185" w:rsidP="00461AB9">
      <w:pPr>
        <w:autoSpaceDE w:val="0"/>
        <w:autoSpaceDN w:val="0"/>
        <w:adjustRightInd w:val="0"/>
        <w:jc w:val="right"/>
        <w:rPr>
          <w:rFonts w:ascii="Arial" w:hAnsi="Arial" w:cs="Arial"/>
          <w:i/>
          <w:color w:val="FF0000"/>
          <w:sz w:val="16"/>
          <w:szCs w:val="16"/>
          <w:lang w:eastAsia="es-MX"/>
        </w:rPr>
      </w:pPr>
      <w:hyperlink r:id="rId482" w:history="1">
        <w:r w:rsidR="00461AB9" w:rsidRPr="00A1225C">
          <w:rPr>
            <w:rStyle w:val="Hipervnculo"/>
            <w:i/>
            <w:sz w:val="16"/>
            <w:szCs w:val="16"/>
            <w:lang w:eastAsia="es-MX"/>
          </w:rPr>
          <w:t>(Primer párrafo reformado GODF 31/01/2012)</w:t>
        </w:r>
      </w:hyperlink>
    </w:p>
    <w:p w14:paraId="39D63EBE" w14:textId="77777777" w:rsidR="00461AB9" w:rsidRPr="00F92C61" w:rsidRDefault="00461AB9" w:rsidP="00461AB9">
      <w:pPr>
        <w:jc w:val="both"/>
        <w:rPr>
          <w:rFonts w:ascii="Arial" w:hAnsi="Arial" w:cs="Arial"/>
          <w:sz w:val="20"/>
          <w:szCs w:val="20"/>
          <w:lang w:eastAsia="es-MX"/>
        </w:rPr>
      </w:pPr>
    </w:p>
    <w:p w14:paraId="6B31DE6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 Informar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los procedimientos de investigación iniciados en su Visitaduría y del trámite de los mismos;</w:t>
      </w:r>
    </w:p>
    <w:p w14:paraId="732E1E62" w14:textId="77777777" w:rsidR="00461AB9" w:rsidRPr="00F92C61" w:rsidRDefault="00461AB9" w:rsidP="00461AB9">
      <w:pPr>
        <w:jc w:val="both"/>
        <w:rPr>
          <w:rFonts w:ascii="Arial" w:hAnsi="Arial" w:cs="Arial"/>
          <w:sz w:val="20"/>
          <w:szCs w:val="20"/>
          <w:lang w:eastAsia="es-MX"/>
        </w:rPr>
      </w:pPr>
    </w:p>
    <w:p w14:paraId="4B50974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Solicitar que se determine la presunta responsabilidad de los servidores públicos que obstaculicen la investigación, en términos de lo dispuesto en el Título Cuarto de la Constitución, así como en lo dispuesto en el Capítulo VIII de la Ley, para ello, la Comisión denunciará ante los órganos competentes estos hechos, con el objeto de que se impongan las sanciones correspondientes;</w:t>
      </w:r>
    </w:p>
    <w:p w14:paraId="6DC94EFE" w14:textId="77777777" w:rsidR="00461AB9" w:rsidRPr="00F92C61" w:rsidRDefault="00461AB9" w:rsidP="00461AB9">
      <w:pPr>
        <w:jc w:val="both"/>
        <w:rPr>
          <w:rFonts w:ascii="Arial" w:hAnsi="Arial" w:cs="Arial"/>
          <w:sz w:val="20"/>
          <w:szCs w:val="20"/>
          <w:lang w:eastAsia="es-MX"/>
        </w:rPr>
      </w:pPr>
    </w:p>
    <w:p w14:paraId="5EE8674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Solicitar en cualquier momento a las autoridades competentes que se tomen las medidas precautorias, de conservación o de restitución necesarias para evitar la consumación irreparable de las presuntas violaciones a los derechos humanos de que tengan conocimiento;</w:t>
      </w:r>
    </w:p>
    <w:p w14:paraId="14CFC6B9" w14:textId="77777777" w:rsidR="00461AB9" w:rsidRDefault="00461AB9" w:rsidP="00461AB9">
      <w:pPr>
        <w:jc w:val="both"/>
        <w:rPr>
          <w:rFonts w:ascii="Arial" w:hAnsi="Arial" w:cs="Arial"/>
          <w:sz w:val="20"/>
          <w:szCs w:val="20"/>
          <w:lang w:eastAsia="es-MX"/>
        </w:rPr>
      </w:pPr>
    </w:p>
    <w:p w14:paraId="0207613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Solicitar en casos urgentes a las autoridades federales y a las entidades federativas que, de manera inmediata se tomen las medidas precautorias, de conservación o de restitución necesarias ante las presuntas violaciones a los derechos humanos de que tenga conocimiento;</w:t>
      </w:r>
    </w:p>
    <w:p w14:paraId="7028D1FE" w14:textId="77777777" w:rsidR="00461AB9" w:rsidRPr="00F92C61" w:rsidRDefault="00461AB9" w:rsidP="00461AB9">
      <w:pPr>
        <w:jc w:val="both"/>
        <w:rPr>
          <w:rFonts w:ascii="Arial" w:hAnsi="Arial" w:cs="Arial"/>
          <w:sz w:val="20"/>
          <w:szCs w:val="20"/>
          <w:lang w:eastAsia="es-MX"/>
        </w:rPr>
      </w:pPr>
    </w:p>
    <w:p w14:paraId="690CEFC4" w14:textId="77777777" w:rsidR="00461AB9" w:rsidRPr="00427C9E" w:rsidRDefault="00461AB9" w:rsidP="00461AB9">
      <w:pPr>
        <w:autoSpaceDE w:val="0"/>
        <w:autoSpaceDN w:val="0"/>
        <w:adjustRightInd w:val="0"/>
        <w:jc w:val="both"/>
        <w:rPr>
          <w:rFonts w:ascii="Arial" w:hAnsi="Arial" w:cs="Arial"/>
          <w:sz w:val="20"/>
          <w:szCs w:val="20"/>
        </w:rPr>
      </w:pPr>
      <w:r w:rsidRPr="00427C9E">
        <w:rPr>
          <w:rFonts w:ascii="Arial" w:hAnsi="Arial" w:cs="Arial"/>
          <w:sz w:val="20"/>
          <w:szCs w:val="20"/>
          <w:lang w:eastAsia="es-MX"/>
        </w:rPr>
        <w:t xml:space="preserve">V. </w:t>
      </w:r>
      <w:r w:rsidRPr="00427C9E">
        <w:rPr>
          <w:rFonts w:ascii="Arial" w:hAnsi="Arial" w:cs="Arial"/>
          <w:sz w:val="20"/>
          <w:szCs w:val="20"/>
        </w:rPr>
        <w:t xml:space="preserve">Allegarse, con apoyo de la Coordinación de Servicios Médicos y Psicológicos, del certificado médico de lesiones y, si es necesario, de los análisis clínicos, tanto de laboratorio como de gabinete, cuando la parte quejosa refiera haber sido objeto de tortura, tratos crueles, inhumanos o degradantes. </w:t>
      </w:r>
      <w:r w:rsidRPr="00AA1B6F">
        <w:rPr>
          <w:rFonts w:ascii="Arial" w:hAnsi="Arial" w:cs="Arial"/>
          <w:bCs/>
          <w:sz w:val="20"/>
          <w:szCs w:val="20"/>
        </w:rPr>
        <w:t>Aunado a ello, podrán solicitar el apoyo de dicha Coordinación para la</w:t>
      </w:r>
      <w:r w:rsidRPr="00AA1B6F">
        <w:rPr>
          <w:rFonts w:ascii="Arial" w:hAnsi="Arial" w:cs="Arial"/>
          <w:sz w:val="20"/>
          <w:szCs w:val="20"/>
        </w:rPr>
        <w:t xml:space="preserve"> </w:t>
      </w:r>
      <w:r w:rsidRPr="00AA1B6F">
        <w:rPr>
          <w:rFonts w:ascii="Arial" w:hAnsi="Arial" w:cs="Arial"/>
          <w:bCs/>
          <w:sz w:val="20"/>
          <w:szCs w:val="20"/>
        </w:rPr>
        <w:t>detección, atención, seguimiento, fortalecimiento y, en su caso, emisión de opiniones técnicas de casos que requieren apoyo</w:t>
      </w:r>
      <w:r w:rsidRPr="00AA1B6F">
        <w:rPr>
          <w:rFonts w:ascii="Arial" w:hAnsi="Arial" w:cs="Arial"/>
          <w:sz w:val="20"/>
          <w:szCs w:val="20"/>
        </w:rPr>
        <w:t xml:space="preserve"> </w:t>
      </w:r>
      <w:r w:rsidRPr="00AA1B6F">
        <w:rPr>
          <w:rFonts w:ascii="Arial" w:hAnsi="Arial" w:cs="Arial"/>
          <w:bCs/>
          <w:sz w:val="20"/>
          <w:szCs w:val="20"/>
        </w:rPr>
        <w:t>psicosocial especializado.</w:t>
      </w:r>
    </w:p>
    <w:p w14:paraId="305711BD" w14:textId="77777777" w:rsidR="00461AB9" w:rsidRPr="00427C9E" w:rsidRDefault="00461AB9" w:rsidP="00461AB9">
      <w:pPr>
        <w:autoSpaceDE w:val="0"/>
        <w:autoSpaceDN w:val="0"/>
        <w:adjustRightInd w:val="0"/>
        <w:jc w:val="both"/>
        <w:rPr>
          <w:rFonts w:ascii="Arial" w:hAnsi="Arial" w:cs="Arial"/>
          <w:sz w:val="20"/>
          <w:szCs w:val="20"/>
        </w:rPr>
      </w:pPr>
    </w:p>
    <w:p w14:paraId="175049D8" w14:textId="77777777" w:rsidR="00461AB9" w:rsidRPr="00427C9E" w:rsidRDefault="00461AB9" w:rsidP="00461AB9">
      <w:pPr>
        <w:autoSpaceDE w:val="0"/>
        <w:autoSpaceDN w:val="0"/>
        <w:adjustRightInd w:val="0"/>
        <w:jc w:val="both"/>
        <w:rPr>
          <w:rFonts w:ascii="Arial" w:hAnsi="Arial" w:cs="Arial"/>
          <w:sz w:val="20"/>
          <w:szCs w:val="20"/>
        </w:rPr>
      </w:pPr>
      <w:r w:rsidRPr="00427C9E">
        <w:rPr>
          <w:rFonts w:ascii="Arial" w:hAnsi="Arial" w:cs="Arial"/>
          <w:sz w:val="20"/>
          <w:szCs w:val="20"/>
        </w:rPr>
        <w:t xml:space="preserve">Asimismo, en los casos relativos a presuntas violaciones al derecho a la libertad de pensamiento y expresión, a los derechos de las mujeres, infancia, juventud, personas con discapacidad, defensoras y defensores de derechos humanos, podrán solicitar la intervención de la </w:t>
      </w:r>
      <w:r w:rsidRPr="00AA1B6F">
        <w:rPr>
          <w:rFonts w:ascii="Arial" w:hAnsi="Arial" w:cs="Arial"/>
          <w:bCs/>
          <w:sz w:val="20"/>
          <w:szCs w:val="20"/>
        </w:rPr>
        <w:t>Secretaría para la promoción de los derechos humanos e incidencia en políticas públicas,</w:t>
      </w:r>
      <w:r w:rsidRPr="00427C9E">
        <w:rPr>
          <w:rFonts w:ascii="Arial" w:hAnsi="Arial" w:cs="Arial"/>
          <w:b/>
          <w:bCs/>
          <w:sz w:val="20"/>
          <w:szCs w:val="20"/>
        </w:rPr>
        <w:t xml:space="preserve"> </w:t>
      </w:r>
      <w:r w:rsidRPr="00427C9E">
        <w:rPr>
          <w:rFonts w:ascii="Arial" w:hAnsi="Arial" w:cs="Arial"/>
          <w:sz w:val="20"/>
          <w:szCs w:val="20"/>
        </w:rPr>
        <w:t>en el marco de sus atribuciones;</w:t>
      </w:r>
    </w:p>
    <w:p w14:paraId="7E2D9033" w14:textId="77777777" w:rsidR="00461AB9" w:rsidRDefault="00461AB9" w:rsidP="00461AB9">
      <w:pPr>
        <w:autoSpaceDE w:val="0"/>
        <w:autoSpaceDN w:val="0"/>
        <w:adjustRightInd w:val="0"/>
        <w:jc w:val="both"/>
        <w:rPr>
          <w:rFonts w:ascii="Arial" w:hAnsi="Arial" w:cs="Arial"/>
          <w:sz w:val="20"/>
          <w:szCs w:val="20"/>
          <w:lang w:eastAsia="es-MX"/>
        </w:rPr>
      </w:pPr>
    </w:p>
    <w:p w14:paraId="3501DF3A" w14:textId="77777777" w:rsidR="00461AB9" w:rsidRPr="00905486" w:rsidRDefault="00046185" w:rsidP="00461AB9">
      <w:pPr>
        <w:autoSpaceDE w:val="0"/>
        <w:autoSpaceDN w:val="0"/>
        <w:adjustRightInd w:val="0"/>
        <w:jc w:val="right"/>
        <w:rPr>
          <w:rFonts w:ascii="Arial" w:hAnsi="Arial" w:cs="Arial"/>
          <w:i/>
          <w:color w:val="FF0000"/>
          <w:sz w:val="16"/>
          <w:szCs w:val="16"/>
          <w:lang w:eastAsia="es-MX"/>
        </w:rPr>
      </w:pPr>
      <w:hyperlink r:id="rId483" w:history="1">
        <w:r w:rsidR="00461AB9" w:rsidRPr="00340D3D">
          <w:rPr>
            <w:rStyle w:val="Hipervnculo"/>
            <w:i/>
            <w:sz w:val="16"/>
            <w:szCs w:val="16"/>
            <w:lang w:eastAsia="es-MX"/>
          </w:rPr>
          <w:t>(Fracción V. reformada GODF 27/10/2006)</w:t>
        </w:r>
      </w:hyperlink>
    </w:p>
    <w:p w14:paraId="23DD80B9" w14:textId="77777777" w:rsidR="00461AB9" w:rsidRDefault="00046185" w:rsidP="00461AB9">
      <w:pPr>
        <w:jc w:val="right"/>
        <w:rPr>
          <w:rFonts w:ascii="Arial" w:hAnsi="Arial" w:cs="Arial"/>
          <w:i/>
          <w:color w:val="FF0000"/>
          <w:sz w:val="16"/>
          <w:szCs w:val="16"/>
          <w:lang w:eastAsia="es-MX"/>
        </w:rPr>
      </w:pPr>
      <w:hyperlink r:id="rId484" w:history="1">
        <w:r w:rsidR="00461AB9" w:rsidRPr="00EA2188">
          <w:rPr>
            <w:rStyle w:val="Hipervnculo"/>
            <w:i/>
            <w:sz w:val="16"/>
            <w:szCs w:val="16"/>
            <w:lang w:eastAsia="es-MX"/>
          </w:rPr>
          <w:t>(Fracción V. reformada GODF 25/03/2010)</w:t>
        </w:r>
      </w:hyperlink>
    </w:p>
    <w:p w14:paraId="03A00C15" w14:textId="77777777" w:rsidR="00461AB9" w:rsidRDefault="00046185" w:rsidP="00461AB9">
      <w:pPr>
        <w:jc w:val="right"/>
        <w:rPr>
          <w:rFonts w:ascii="Arial" w:hAnsi="Arial" w:cs="Arial"/>
          <w:i/>
          <w:color w:val="FF0000"/>
          <w:sz w:val="16"/>
          <w:szCs w:val="16"/>
          <w:lang w:eastAsia="es-MX"/>
        </w:rPr>
      </w:pPr>
      <w:hyperlink r:id="rId485" w:history="1">
        <w:r w:rsidR="00461AB9" w:rsidRPr="00EC461B">
          <w:rPr>
            <w:rStyle w:val="Hipervnculo"/>
            <w:i/>
            <w:sz w:val="16"/>
            <w:szCs w:val="16"/>
            <w:lang w:eastAsia="es-MX"/>
          </w:rPr>
          <w:t>(Fracción V. reformada GODF 02/12/2010)</w:t>
        </w:r>
      </w:hyperlink>
    </w:p>
    <w:p w14:paraId="2DFC310F" w14:textId="77777777" w:rsidR="00461AB9" w:rsidRDefault="00046185" w:rsidP="00461AB9">
      <w:pPr>
        <w:jc w:val="right"/>
        <w:rPr>
          <w:rFonts w:ascii="Arial" w:hAnsi="Arial" w:cs="Arial"/>
          <w:i/>
          <w:color w:val="FF0000"/>
          <w:sz w:val="16"/>
          <w:szCs w:val="16"/>
          <w:lang w:eastAsia="es-MX"/>
        </w:rPr>
      </w:pPr>
      <w:hyperlink r:id="rId486" w:history="1">
        <w:r w:rsidR="00461AB9" w:rsidRPr="00A1225C">
          <w:rPr>
            <w:rStyle w:val="Hipervnculo"/>
            <w:i/>
            <w:sz w:val="16"/>
            <w:szCs w:val="16"/>
            <w:lang w:eastAsia="es-MX"/>
          </w:rPr>
          <w:t>(Fracción V. reformada GODF 31/01/2012)</w:t>
        </w:r>
      </w:hyperlink>
    </w:p>
    <w:p w14:paraId="3EF2E577" w14:textId="77777777" w:rsidR="00461AB9" w:rsidRPr="00427C9E" w:rsidRDefault="00461AB9" w:rsidP="00461AB9">
      <w:pPr>
        <w:jc w:val="right"/>
        <w:rPr>
          <w:rFonts w:ascii="Arial" w:hAnsi="Arial" w:cs="Arial"/>
          <w:i/>
          <w:color w:val="FF0000"/>
          <w:sz w:val="16"/>
          <w:szCs w:val="16"/>
          <w:lang w:eastAsia="es-MX"/>
        </w:rPr>
      </w:pPr>
    </w:p>
    <w:p w14:paraId="0759D7F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Iniciar investigaciones de oficio, pudiendo elaborar, pronunciamientos generales y programas preventivos en materia de derechos humanos, conforme a lo establecido en los artículos 17, fracciones VI y IX, así como 50 de la </w:t>
      </w:r>
      <w:proofErr w:type="gramStart"/>
      <w:r w:rsidRPr="00F92C61">
        <w:rPr>
          <w:rFonts w:ascii="Arial" w:hAnsi="Arial" w:cs="Arial"/>
          <w:sz w:val="20"/>
          <w:szCs w:val="20"/>
          <w:lang w:eastAsia="es-MX"/>
        </w:rPr>
        <w:t>Ley ;</w:t>
      </w:r>
      <w:proofErr w:type="gramEnd"/>
    </w:p>
    <w:p w14:paraId="1CBF722E" w14:textId="77777777" w:rsidR="00461AB9" w:rsidRDefault="00461AB9" w:rsidP="00461AB9">
      <w:pPr>
        <w:jc w:val="both"/>
        <w:rPr>
          <w:rFonts w:ascii="Arial" w:hAnsi="Arial" w:cs="Arial"/>
          <w:sz w:val="20"/>
          <w:szCs w:val="20"/>
          <w:lang w:eastAsia="es-MX"/>
        </w:rPr>
      </w:pPr>
    </w:p>
    <w:p w14:paraId="778C18D0" w14:textId="77777777" w:rsidR="00461AB9" w:rsidRDefault="00046185" w:rsidP="00461AB9">
      <w:pPr>
        <w:jc w:val="right"/>
        <w:rPr>
          <w:rFonts w:ascii="Arial" w:hAnsi="Arial" w:cs="Arial"/>
          <w:i/>
          <w:color w:val="FF0000"/>
          <w:sz w:val="16"/>
          <w:szCs w:val="16"/>
          <w:lang w:eastAsia="es-MX"/>
        </w:rPr>
      </w:pPr>
      <w:hyperlink r:id="rId487" w:history="1">
        <w:r w:rsidR="00461AB9" w:rsidRPr="00340D3D">
          <w:rPr>
            <w:rStyle w:val="Hipervnculo"/>
            <w:i/>
            <w:sz w:val="16"/>
            <w:szCs w:val="16"/>
            <w:lang w:eastAsia="es-MX"/>
          </w:rPr>
          <w:t>(Fracción VI. reformada GODF 27/10/2006)</w:t>
        </w:r>
      </w:hyperlink>
    </w:p>
    <w:p w14:paraId="54A0D60D" w14:textId="77777777" w:rsidR="00461AB9" w:rsidRPr="00FD3890" w:rsidRDefault="00461AB9" w:rsidP="00461AB9">
      <w:pPr>
        <w:jc w:val="right"/>
        <w:rPr>
          <w:rFonts w:ascii="Arial" w:hAnsi="Arial" w:cs="Arial"/>
          <w:i/>
          <w:color w:val="FF0000"/>
          <w:sz w:val="16"/>
          <w:szCs w:val="16"/>
          <w:lang w:eastAsia="es-MX"/>
        </w:rPr>
      </w:pPr>
    </w:p>
    <w:p w14:paraId="39409F8B"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Cs/>
          <w:sz w:val="20"/>
          <w:szCs w:val="20"/>
          <w:lang w:eastAsia="es-MX"/>
        </w:rPr>
        <w:t>VII. Turnar los proyectos de Recomendación, Propuesta General y Acuerdo de No Responsabilidad a la Presidencia para su aprobación; en el caso de proyectos de Recomendación deberá recabar previamente el visto bueno de la Dirección Ejecutiva de Seguimiento;</w:t>
      </w:r>
    </w:p>
    <w:p w14:paraId="7F3563C5" w14:textId="77777777" w:rsidR="00461AB9" w:rsidRDefault="00461AB9" w:rsidP="00461AB9">
      <w:pPr>
        <w:jc w:val="both"/>
        <w:rPr>
          <w:rFonts w:ascii="Arial" w:hAnsi="Arial" w:cs="Arial"/>
          <w:sz w:val="20"/>
          <w:szCs w:val="20"/>
          <w:lang w:eastAsia="es-MX"/>
        </w:rPr>
      </w:pPr>
    </w:p>
    <w:p w14:paraId="3E417953" w14:textId="77777777" w:rsidR="00461AB9" w:rsidRDefault="00046185" w:rsidP="00461AB9">
      <w:pPr>
        <w:jc w:val="right"/>
        <w:rPr>
          <w:rFonts w:ascii="Arial" w:hAnsi="Arial" w:cs="Arial"/>
          <w:i/>
          <w:color w:val="FF0000"/>
          <w:sz w:val="16"/>
          <w:szCs w:val="16"/>
          <w:lang w:eastAsia="es-MX"/>
        </w:rPr>
      </w:pPr>
      <w:hyperlink r:id="rId488" w:history="1">
        <w:r w:rsidR="00461AB9" w:rsidRPr="006C4FB8">
          <w:rPr>
            <w:rStyle w:val="Hipervnculo"/>
            <w:i/>
            <w:sz w:val="16"/>
            <w:szCs w:val="16"/>
            <w:lang w:eastAsia="es-MX"/>
          </w:rPr>
          <w:t>(Fracción VII. reformada GODF 25/03/2010)</w:t>
        </w:r>
      </w:hyperlink>
    </w:p>
    <w:p w14:paraId="70D82942" w14:textId="77777777" w:rsidR="00461AB9" w:rsidRDefault="00046185" w:rsidP="00461AB9">
      <w:pPr>
        <w:jc w:val="right"/>
        <w:rPr>
          <w:rFonts w:ascii="Arial" w:hAnsi="Arial" w:cs="Arial"/>
          <w:i/>
          <w:color w:val="FF0000"/>
          <w:sz w:val="16"/>
          <w:szCs w:val="16"/>
          <w:lang w:eastAsia="es-MX"/>
        </w:rPr>
      </w:pPr>
      <w:hyperlink r:id="rId489" w:history="1">
        <w:r w:rsidR="00461AB9" w:rsidRPr="009F1D51">
          <w:rPr>
            <w:rStyle w:val="Hipervnculo"/>
            <w:i/>
            <w:sz w:val="16"/>
            <w:szCs w:val="16"/>
            <w:lang w:eastAsia="es-MX"/>
          </w:rPr>
          <w:t>(Fracción VII. reformada GODF 03/05/2011)</w:t>
        </w:r>
      </w:hyperlink>
    </w:p>
    <w:p w14:paraId="2FB3CD73" w14:textId="77777777" w:rsidR="00461AB9" w:rsidRPr="001174C6" w:rsidRDefault="00461AB9" w:rsidP="00461AB9">
      <w:pPr>
        <w:jc w:val="right"/>
        <w:rPr>
          <w:rFonts w:ascii="Arial" w:hAnsi="Arial" w:cs="Arial"/>
          <w:i/>
          <w:color w:val="FF0000"/>
          <w:sz w:val="16"/>
          <w:szCs w:val="16"/>
          <w:lang w:eastAsia="es-MX"/>
        </w:rPr>
      </w:pPr>
    </w:p>
    <w:p w14:paraId="1FDD94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VIII. Aprobar, previo acuerdo con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las conciliaciones en los procedimientos de investigación;</w:t>
      </w:r>
    </w:p>
    <w:p w14:paraId="12840BC3" w14:textId="77777777" w:rsidR="00461AB9" w:rsidRPr="00F92C61" w:rsidRDefault="00461AB9" w:rsidP="00461AB9">
      <w:pPr>
        <w:jc w:val="both"/>
        <w:rPr>
          <w:rFonts w:ascii="Arial" w:hAnsi="Arial" w:cs="Arial"/>
          <w:sz w:val="20"/>
          <w:szCs w:val="20"/>
          <w:lang w:eastAsia="es-MX"/>
        </w:rPr>
      </w:pPr>
    </w:p>
    <w:p w14:paraId="6EC3F50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Elaborar los informes y certificar las constancias que obren en los expedientes de queja a su cargo, que deban remitirse a la Comisión Nacional de los Derechos Humanos por la interposición de los recursos previstos en la Ley y el Reglamento de ese Organismo, y</w:t>
      </w:r>
    </w:p>
    <w:p w14:paraId="6E9D0348" w14:textId="77777777" w:rsidR="00461AB9" w:rsidRDefault="00461AB9" w:rsidP="00461AB9">
      <w:pPr>
        <w:jc w:val="both"/>
        <w:rPr>
          <w:rFonts w:ascii="Arial" w:hAnsi="Arial" w:cs="Arial"/>
          <w:sz w:val="20"/>
          <w:szCs w:val="20"/>
          <w:lang w:eastAsia="es-MX"/>
        </w:rPr>
      </w:pPr>
    </w:p>
    <w:p w14:paraId="1893E243" w14:textId="77777777" w:rsidR="00461AB9" w:rsidRDefault="00046185" w:rsidP="00461AB9">
      <w:pPr>
        <w:jc w:val="right"/>
        <w:rPr>
          <w:rFonts w:ascii="Arial" w:hAnsi="Arial" w:cs="Arial"/>
          <w:i/>
          <w:color w:val="FF0000"/>
          <w:sz w:val="16"/>
          <w:szCs w:val="16"/>
          <w:lang w:eastAsia="es-MX"/>
        </w:rPr>
      </w:pPr>
      <w:hyperlink r:id="rId490" w:history="1">
        <w:r w:rsidR="00461AB9" w:rsidRPr="00340D3D">
          <w:rPr>
            <w:rStyle w:val="Hipervnculo"/>
            <w:i/>
            <w:sz w:val="16"/>
            <w:szCs w:val="16"/>
            <w:lang w:eastAsia="es-MX"/>
          </w:rPr>
          <w:t>(Fracción IX. reformada GODF 27/10/2006)</w:t>
        </w:r>
      </w:hyperlink>
    </w:p>
    <w:p w14:paraId="7C5BD69D" w14:textId="77777777" w:rsidR="00461AB9" w:rsidRPr="004D64BC" w:rsidRDefault="00461AB9" w:rsidP="00461AB9">
      <w:pPr>
        <w:jc w:val="right"/>
        <w:rPr>
          <w:rFonts w:ascii="Arial" w:hAnsi="Arial" w:cs="Arial"/>
          <w:i/>
          <w:color w:val="FF0000"/>
          <w:sz w:val="16"/>
          <w:szCs w:val="16"/>
          <w:lang w:eastAsia="es-MX"/>
        </w:rPr>
      </w:pPr>
    </w:p>
    <w:p w14:paraId="6A4540AA"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X. Operar en colaboración con la Dirección General de Quejas y Orientación y la Coordinación de Tecnologías de Información y Comunicación, en el marco de sus atribuciones, el banco de datos en el que se registren todas las acciones implementadas con motivo de la investigación de las quejas asignadas, y</w:t>
      </w:r>
    </w:p>
    <w:p w14:paraId="7DCEAEDE" w14:textId="77777777" w:rsidR="00461AB9" w:rsidRDefault="00461AB9" w:rsidP="00461AB9">
      <w:pPr>
        <w:jc w:val="both"/>
        <w:rPr>
          <w:rFonts w:ascii="Arial" w:hAnsi="Arial" w:cs="Arial"/>
          <w:sz w:val="20"/>
          <w:szCs w:val="20"/>
          <w:lang w:eastAsia="es-MX"/>
        </w:rPr>
      </w:pPr>
    </w:p>
    <w:p w14:paraId="7D17772D" w14:textId="77777777" w:rsidR="00461AB9" w:rsidRDefault="00046185" w:rsidP="00461AB9">
      <w:pPr>
        <w:jc w:val="right"/>
        <w:rPr>
          <w:rFonts w:ascii="Arial" w:hAnsi="Arial" w:cs="Arial"/>
          <w:i/>
          <w:color w:val="FF0000"/>
          <w:sz w:val="16"/>
          <w:szCs w:val="16"/>
          <w:lang w:eastAsia="es-MX"/>
        </w:rPr>
      </w:pPr>
      <w:hyperlink r:id="rId491" w:history="1">
        <w:r w:rsidR="00461AB9" w:rsidRPr="00340D3D">
          <w:rPr>
            <w:rStyle w:val="Hipervnculo"/>
            <w:i/>
            <w:sz w:val="16"/>
            <w:szCs w:val="16"/>
            <w:lang w:eastAsia="es-MX"/>
          </w:rPr>
          <w:t>(Fracción X. adicionada GODF 27/10/2006)</w:t>
        </w:r>
      </w:hyperlink>
    </w:p>
    <w:p w14:paraId="0843F55C" w14:textId="77777777" w:rsidR="00461AB9" w:rsidRDefault="00046185" w:rsidP="00461AB9">
      <w:pPr>
        <w:jc w:val="right"/>
        <w:rPr>
          <w:rFonts w:ascii="Arial" w:hAnsi="Arial" w:cs="Arial"/>
          <w:i/>
          <w:color w:val="FF0000"/>
          <w:sz w:val="16"/>
          <w:szCs w:val="16"/>
          <w:lang w:eastAsia="es-MX"/>
        </w:rPr>
      </w:pPr>
      <w:hyperlink r:id="rId492" w:history="1">
        <w:r w:rsidR="00461AB9" w:rsidRPr="00EC461B">
          <w:rPr>
            <w:rStyle w:val="Hipervnculo"/>
            <w:i/>
            <w:sz w:val="16"/>
            <w:szCs w:val="16"/>
            <w:lang w:eastAsia="es-MX"/>
          </w:rPr>
          <w:t>(Fracción X. reformada GODF 02/12/2010)</w:t>
        </w:r>
      </w:hyperlink>
    </w:p>
    <w:p w14:paraId="32286F36" w14:textId="77777777" w:rsidR="00461AB9" w:rsidRPr="004D64BC" w:rsidRDefault="00461AB9" w:rsidP="00461AB9">
      <w:pPr>
        <w:jc w:val="right"/>
        <w:rPr>
          <w:rFonts w:ascii="Arial" w:hAnsi="Arial" w:cs="Arial"/>
          <w:i/>
          <w:color w:val="FF0000"/>
          <w:sz w:val="16"/>
          <w:szCs w:val="16"/>
          <w:lang w:eastAsia="es-MX"/>
        </w:rPr>
      </w:pPr>
    </w:p>
    <w:p w14:paraId="543F4B9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 Las demás que le confiera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1B4321E4" w14:textId="77777777" w:rsidR="00461AB9" w:rsidRPr="00F92C61" w:rsidRDefault="00461AB9" w:rsidP="00461AB9">
      <w:pPr>
        <w:jc w:val="both"/>
        <w:rPr>
          <w:rFonts w:ascii="Arial" w:hAnsi="Arial" w:cs="Arial"/>
          <w:sz w:val="20"/>
          <w:szCs w:val="20"/>
          <w:lang w:eastAsia="es-MX"/>
        </w:rPr>
      </w:pPr>
    </w:p>
    <w:p w14:paraId="7977F95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72.-</w:t>
      </w:r>
      <w:r w:rsidRPr="00F92C61">
        <w:rPr>
          <w:rFonts w:ascii="Arial" w:hAnsi="Arial" w:cs="Arial"/>
          <w:sz w:val="20"/>
          <w:szCs w:val="20"/>
          <w:lang w:eastAsia="es-MX"/>
        </w:rPr>
        <w:t xml:space="preserve"> Las Visitadurías Generales contarán, con:</w:t>
      </w:r>
    </w:p>
    <w:p w14:paraId="0AA5BD27" w14:textId="77777777" w:rsidR="00461AB9" w:rsidRDefault="00461AB9" w:rsidP="00461AB9">
      <w:pPr>
        <w:jc w:val="both"/>
        <w:rPr>
          <w:rFonts w:ascii="Arial" w:hAnsi="Arial" w:cs="Arial"/>
          <w:sz w:val="20"/>
          <w:szCs w:val="20"/>
          <w:lang w:eastAsia="es-MX"/>
        </w:rPr>
      </w:pPr>
    </w:p>
    <w:p w14:paraId="1356315A" w14:textId="77777777" w:rsidR="00461AB9" w:rsidRDefault="00046185" w:rsidP="00461AB9">
      <w:pPr>
        <w:jc w:val="right"/>
        <w:rPr>
          <w:rFonts w:ascii="Arial" w:hAnsi="Arial" w:cs="Arial"/>
          <w:i/>
          <w:color w:val="FF0000"/>
          <w:sz w:val="16"/>
          <w:szCs w:val="16"/>
          <w:lang w:eastAsia="es-MX"/>
        </w:rPr>
      </w:pPr>
      <w:hyperlink r:id="rId493" w:history="1">
        <w:r w:rsidR="00461AB9" w:rsidRPr="00EC461B">
          <w:rPr>
            <w:rStyle w:val="Hipervnculo"/>
            <w:i/>
            <w:sz w:val="16"/>
            <w:szCs w:val="16"/>
            <w:lang w:eastAsia="es-MX"/>
          </w:rPr>
          <w:t xml:space="preserve">(Primer </w:t>
        </w:r>
        <w:proofErr w:type="spellStart"/>
        <w:r w:rsidR="00461AB9" w:rsidRPr="00EC461B">
          <w:rPr>
            <w:rStyle w:val="Hipervnculo"/>
            <w:i/>
            <w:sz w:val="16"/>
            <w:szCs w:val="16"/>
            <w:lang w:eastAsia="es-MX"/>
          </w:rPr>
          <w:t>parrafo</w:t>
        </w:r>
        <w:proofErr w:type="spellEnd"/>
        <w:r w:rsidR="00461AB9" w:rsidRPr="00EC461B">
          <w:rPr>
            <w:rStyle w:val="Hipervnculo"/>
            <w:i/>
            <w:sz w:val="16"/>
            <w:szCs w:val="16"/>
            <w:lang w:eastAsia="es-MX"/>
          </w:rPr>
          <w:t xml:space="preserve"> reformada GODF 02/12/2010)</w:t>
        </w:r>
      </w:hyperlink>
    </w:p>
    <w:p w14:paraId="6CAFF54D" w14:textId="77777777" w:rsidR="00461AB9" w:rsidRPr="002F31E0" w:rsidRDefault="00461AB9" w:rsidP="00461AB9">
      <w:pPr>
        <w:jc w:val="right"/>
        <w:rPr>
          <w:rFonts w:ascii="Arial" w:hAnsi="Arial" w:cs="Arial"/>
          <w:i/>
          <w:color w:val="FF0000"/>
          <w:sz w:val="16"/>
          <w:szCs w:val="16"/>
          <w:lang w:eastAsia="es-MX"/>
        </w:rPr>
      </w:pPr>
    </w:p>
    <w:p w14:paraId="3562803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Se deroga.</w:t>
      </w:r>
    </w:p>
    <w:p w14:paraId="1EDE61FA" w14:textId="77777777" w:rsidR="00461AB9" w:rsidRPr="00F92C61" w:rsidRDefault="00461AB9" w:rsidP="00461AB9">
      <w:pPr>
        <w:jc w:val="both"/>
        <w:rPr>
          <w:rFonts w:ascii="Arial" w:hAnsi="Arial" w:cs="Arial"/>
          <w:sz w:val="20"/>
          <w:szCs w:val="20"/>
          <w:lang w:eastAsia="es-MX"/>
        </w:rPr>
      </w:pPr>
    </w:p>
    <w:p w14:paraId="5461880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Dos Direcciones de Área;</w:t>
      </w:r>
    </w:p>
    <w:p w14:paraId="3CACC7C4" w14:textId="77777777" w:rsidR="00461AB9" w:rsidRPr="00F92C61" w:rsidRDefault="00461AB9" w:rsidP="00461AB9">
      <w:pPr>
        <w:jc w:val="both"/>
        <w:rPr>
          <w:rFonts w:ascii="Arial" w:hAnsi="Arial" w:cs="Arial"/>
          <w:sz w:val="20"/>
          <w:szCs w:val="20"/>
          <w:lang w:eastAsia="es-MX"/>
        </w:rPr>
      </w:pPr>
    </w:p>
    <w:p w14:paraId="4B7885C4" w14:textId="77777777" w:rsidR="00461AB9" w:rsidRPr="001107A0" w:rsidRDefault="00461AB9" w:rsidP="00461AB9">
      <w:pPr>
        <w:autoSpaceDE w:val="0"/>
        <w:autoSpaceDN w:val="0"/>
        <w:adjustRightInd w:val="0"/>
        <w:jc w:val="both"/>
        <w:rPr>
          <w:rFonts w:ascii="Arial" w:hAnsi="Arial" w:cs="Arial"/>
          <w:b/>
          <w:bCs/>
          <w:sz w:val="20"/>
          <w:szCs w:val="20"/>
        </w:rPr>
      </w:pPr>
      <w:r w:rsidRPr="001107A0">
        <w:rPr>
          <w:rFonts w:ascii="Arial" w:hAnsi="Arial" w:cs="Arial"/>
          <w:sz w:val="20"/>
          <w:szCs w:val="20"/>
          <w:lang w:eastAsia="es-MX"/>
        </w:rPr>
        <w:t xml:space="preserve">III. </w:t>
      </w:r>
      <w:r w:rsidRPr="001107A0">
        <w:rPr>
          <w:rFonts w:ascii="Arial" w:hAnsi="Arial" w:cs="Arial"/>
          <w:sz w:val="20"/>
          <w:szCs w:val="20"/>
        </w:rPr>
        <w:t xml:space="preserve">El apoyo de la Coordinación de Servicios Médicos y Psicológicos y de </w:t>
      </w:r>
      <w:r w:rsidRPr="002A2EC5">
        <w:rPr>
          <w:rFonts w:ascii="Arial" w:hAnsi="Arial" w:cs="Arial"/>
          <w:sz w:val="20"/>
          <w:szCs w:val="20"/>
        </w:rPr>
        <w:t xml:space="preserve">la </w:t>
      </w:r>
      <w:r w:rsidRPr="002A2EC5">
        <w:rPr>
          <w:rFonts w:ascii="Arial" w:hAnsi="Arial" w:cs="Arial"/>
          <w:bCs/>
          <w:sz w:val="20"/>
          <w:szCs w:val="20"/>
        </w:rPr>
        <w:t>Secretaría para la promoción de los derechos humanos e incidencia en políticas públicas</w:t>
      </w:r>
      <w:r w:rsidRPr="002A2EC5">
        <w:rPr>
          <w:rFonts w:ascii="Arial" w:hAnsi="Arial" w:cs="Arial"/>
          <w:sz w:val="20"/>
          <w:szCs w:val="20"/>
        </w:rPr>
        <w:t>;</w:t>
      </w:r>
    </w:p>
    <w:p w14:paraId="69B088B1" w14:textId="77777777" w:rsidR="00461AB9" w:rsidRDefault="00461AB9" w:rsidP="00461AB9">
      <w:pPr>
        <w:jc w:val="both"/>
        <w:rPr>
          <w:rFonts w:ascii="Arial" w:hAnsi="Arial" w:cs="Arial"/>
          <w:sz w:val="20"/>
          <w:szCs w:val="20"/>
          <w:lang w:eastAsia="es-MX"/>
        </w:rPr>
      </w:pPr>
    </w:p>
    <w:p w14:paraId="3478DBFF" w14:textId="77777777" w:rsidR="00461AB9" w:rsidRPr="00154F1F" w:rsidRDefault="00046185" w:rsidP="00461AB9">
      <w:pPr>
        <w:jc w:val="right"/>
        <w:rPr>
          <w:rFonts w:ascii="Arial" w:hAnsi="Arial" w:cs="Arial"/>
          <w:i/>
          <w:color w:val="FF0000"/>
          <w:sz w:val="16"/>
          <w:szCs w:val="16"/>
          <w:lang w:eastAsia="es-MX"/>
        </w:rPr>
      </w:pPr>
      <w:hyperlink r:id="rId494" w:history="1">
        <w:r w:rsidR="00461AB9" w:rsidRPr="00340D3D">
          <w:rPr>
            <w:rStyle w:val="Hipervnculo"/>
            <w:i/>
            <w:sz w:val="16"/>
            <w:szCs w:val="16"/>
            <w:lang w:eastAsia="es-MX"/>
          </w:rPr>
          <w:t>(Fracción III. reformada GODF 27/10/2006)</w:t>
        </w:r>
      </w:hyperlink>
    </w:p>
    <w:p w14:paraId="1B9C9C7B" w14:textId="77777777" w:rsidR="00461AB9" w:rsidRDefault="00046185" w:rsidP="00461AB9">
      <w:pPr>
        <w:jc w:val="right"/>
        <w:rPr>
          <w:rFonts w:ascii="Arial" w:hAnsi="Arial" w:cs="Arial"/>
          <w:i/>
          <w:color w:val="FF0000"/>
          <w:sz w:val="16"/>
          <w:szCs w:val="16"/>
          <w:lang w:eastAsia="es-MX"/>
        </w:rPr>
      </w:pPr>
      <w:hyperlink r:id="rId495" w:history="1">
        <w:r w:rsidR="00461AB9" w:rsidRPr="006C4FB8">
          <w:rPr>
            <w:rStyle w:val="Hipervnculo"/>
            <w:i/>
            <w:sz w:val="16"/>
            <w:szCs w:val="16"/>
            <w:lang w:eastAsia="es-MX"/>
          </w:rPr>
          <w:t>(Fracción III. reformada GODF 25/03/2010)</w:t>
        </w:r>
      </w:hyperlink>
    </w:p>
    <w:p w14:paraId="622BE22A" w14:textId="77777777" w:rsidR="00461AB9" w:rsidRDefault="00046185" w:rsidP="00461AB9">
      <w:pPr>
        <w:jc w:val="right"/>
        <w:rPr>
          <w:rFonts w:ascii="Arial" w:hAnsi="Arial" w:cs="Arial"/>
          <w:i/>
          <w:color w:val="FF0000"/>
          <w:sz w:val="16"/>
          <w:szCs w:val="16"/>
          <w:lang w:eastAsia="es-MX"/>
        </w:rPr>
      </w:pPr>
      <w:hyperlink r:id="rId496" w:history="1">
        <w:r w:rsidR="00461AB9" w:rsidRPr="00EC461B">
          <w:rPr>
            <w:rStyle w:val="Hipervnculo"/>
            <w:i/>
            <w:sz w:val="16"/>
            <w:szCs w:val="16"/>
            <w:lang w:eastAsia="es-MX"/>
          </w:rPr>
          <w:t>(Fracción III. reformada GODF 02/12/2010)</w:t>
        </w:r>
      </w:hyperlink>
    </w:p>
    <w:p w14:paraId="48904A09" w14:textId="77777777" w:rsidR="00461AB9" w:rsidRDefault="00046185" w:rsidP="00461AB9">
      <w:pPr>
        <w:jc w:val="right"/>
        <w:rPr>
          <w:rFonts w:ascii="Arial" w:hAnsi="Arial" w:cs="Arial"/>
          <w:i/>
          <w:color w:val="FF0000"/>
          <w:sz w:val="16"/>
          <w:szCs w:val="16"/>
          <w:lang w:eastAsia="es-MX"/>
        </w:rPr>
      </w:pPr>
      <w:hyperlink r:id="rId497" w:history="1">
        <w:r w:rsidR="00461AB9" w:rsidRPr="00A1225C">
          <w:rPr>
            <w:rStyle w:val="Hipervnculo"/>
            <w:i/>
            <w:sz w:val="16"/>
            <w:szCs w:val="16"/>
            <w:lang w:eastAsia="es-MX"/>
          </w:rPr>
          <w:t>(Fracción III. reformada GODF 31/01/2012)</w:t>
        </w:r>
      </w:hyperlink>
    </w:p>
    <w:p w14:paraId="627520DF" w14:textId="77777777" w:rsidR="00461AB9" w:rsidRPr="001107A0" w:rsidRDefault="00461AB9" w:rsidP="00461AB9">
      <w:pPr>
        <w:jc w:val="right"/>
        <w:rPr>
          <w:rFonts w:ascii="Arial" w:hAnsi="Arial" w:cs="Arial"/>
          <w:i/>
          <w:color w:val="FF0000"/>
          <w:sz w:val="16"/>
          <w:szCs w:val="16"/>
          <w:lang w:eastAsia="es-MX"/>
        </w:rPr>
      </w:pPr>
    </w:p>
    <w:p w14:paraId="427AF08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Visitadores y Visitadoras Adjuntas, y</w:t>
      </w:r>
    </w:p>
    <w:p w14:paraId="016ABCB2" w14:textId="77777777" w:rsidR="00461AB9" w:rsidRDefault="00461AB9" w:rsidP="00461AB9">
      <w:pPr>
        <w:jc w:val="both"/>
        <w:rPr>
          <w:rFonts w:ascii="Arial" w:hAnsi="Arial" w:cs="Arial"/>
          <w:sz w:val="20"/>
          <w:szCs w:val="20"/>
          <w:lang w:eastAsia="es-MX"/>
        </w:rPr>
      </w:pPr>
    </w:p>
    <w:p w14:paraId="76D5B4FA" w14:textId="77777777" w:rsidR="00461AB9" w:rsidRDefault="00046185" w:rsidP="00461AB9">
      <w:pPr>
        <w:jc w:val="right"/>
        <w:rPr>
          <w:rFonts w:ascii="Arial" w:hAnsi="Arial" w:cs="Arial"/>
          <w:i/>
          <w:color w:val="FF0000"/>
          <w:sz w:val="16"/>
          <w:szCs w:val="16"/>
          <w:lang w:eastAsia="es-MX"/>
        </w:rPr>
      </w:pPr>
      <w:hyperlink r:id="rId498" w:history="1">
        <w:r w:rsidR="00461AB9" w:rsidRPr="0006451A">
          <w:rPr>
            <w:rStyle w:val="Hipervnculo"/>
            <w:i/>
            <w:sz w:val="16"/>
            <w:szCs w:val="16"/>
            <w:lang w:eastAsia="es-MX"/>
          </w:rPr>
          <w:t>(Fracción IV. reformada GODF 27/10/2006)</w:t>
        </w:r>
      </w:hyperlink>
    </w:p>
    <w:p w14:paraId="7F8CE37D" w14:textId="77777777" w:rsidR="00461AB9" w:rsidRDefault="00046185" w:rsidP="00461AB9">
      <w:pPr>
        <w:jc w:val="right"/>
        <w:rPr>
          <w:rFonts w:ascii="Arial" w:hAnsi="Arial" w:cs="Arial"/>
          <w:i/>
          <w:color w:val="FF0000"/>
          <w:sz w:val="16"/>
          <w:szCs w:val="16"/>
          <w:lang w:eastAsia="es-MX"/>
        </w:rPr>
      </w:pPr>
      <w:hyperlink r:id="rId499" w:history="1">
        <w:r w:rsidR="00461AB9" w:rsidRPr="00EC461B">
          <w:rPr>
            <w:rStyle w:val="Hipervnculo"/>
            <w:i/>
            <w:sz w:val="16"/>
            <w:szCs w:val="16"/>
            <w:lang w:eastAsia="es-MX"/>
          </w:rPr>
          <w:t>(Fracción IV. reformada GODF 02/12/2010)</w:t>
        </w:r>
      </w:hyperlink>
    </w:p>
    <w:p w14:paraId="5B0023C6" w14:textId="77777777" w:rsidR="00461AB9" w:rsidRPr="00154F1F" w:rsidRDefault="00461AB9" w:rsidP="00461AB9">
      <w:pPr>
        <w:jc w:val="right"/>
        <w:rPr>
          <w:rFonts w:ascii="Arial" w:hAnsi="Arial" w:cs="Arial"/>
          <w:i/>
          <w:color w:val="FF0000"/>
          <w:sz w:val="16"/>
          <w:szCs w:val="16"/>
          <w:lang w:eastAsia="es-MX"/>
        </w:rPr>
      </w:pPr>
    </w:p>
    <w:p w14:paraId="2F695C6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El personal profesional, técnico y administrativo necesario para la realización de sus funciones. </w:t>
      </w:r>
    </w:p>
    <w:p w14:paraId="780A2CA9" w14:textId="77777777" w:rsidR="00461AB9" w:rsidRDefault="00461AB9" w:rsidP="00461AB9">
      <w:pPr>
        <w:jc w:val="both"/>
        <w:rPr>
          <w:rFonts w:ascii="Arial" w:hAnsi="Arial" w:cs="Arial"/>
          <w:b/>
          <w:bCs/>
          <w:sz w:val="20"/>
          <w:szCs w:val="20"/>
          <w:lang w:eastAsia="es-MX"/>
        </w:rPr>
      </w:pPr>
    </w:p>
    <w:p w14:paraId="39604269" w14:textId="77777777" w:rsidR="00461AB9" w:rsidRDefault="00046185" w:rsidP="00461AB9">
      <w:pPr>
        <w:jc w:val="right"/>
        <w:rPr>
          <w:rFonts w:ascii="Arial" w:hAnsi="Arial" w:cs="Arial"/>
          <w:bCs/>
          <w:i/>
          <w:color w:val="FF0000"/>
          <w:sz w:val="16"/>
          <w:szCs w:val="16"/>
          <w:lang w:eastAsia="es-MX"/>
        </w:rPr>
      </w:pPr>
      <w:hyperlink r:id="rId500" w:history="1">
        <w:r w:rsidR="00461AB9" w:rsidRPr="0006451A">
          <w:rPr>
            <w:rStyle w:val="Hipervnculo"/>
            <w:bCs/>
            <w:i/>
            <w:sz w:val="16"/>
            <w:szCs w:val="16"/>
            <w:lang w:eastAsia="es-MX"/>
          </w:rPr>
          <w:t>(Fracción V. adicionada GODF 27/10/2006)</w:t>
        </w:r>
      </w:hyperlink>
    </w:p>
    <w:p w14:paraId="3CE08917" w14:textId="77777777" w:rsidR="00461AB9" w:rsidRPr="00154F1F" w:rsidRDefault="00461AB9" w:rsidP="00461AB9">
      <w:pPr>
        <w:jc w:val="right"/>
        <w:rPr>
          <w:rFonts w:ascii="Arial" w:hAnsi="Arial" w:cs="Arial"/>
          <w:bCs/>
          <w:i/>
          <w:color w:val="FF0000"/>
          <w:sz w:val="16"/>
          <w:szCs w:val="16"/>
          <w:lang w:eastAsia="es-MX"/>
        </w:rPr>
      </w:pPr>
    </w:p>
    <w:p w14:paraId="0CF8141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73.-</w:t>
      </w:r>
      <w:r w:rsidRPr="00F92C61">
        <w:rPr>
          <w:rFonts w:ascii="Arial" w:hAnsi="Arial" w:cs="Arial"/>
          <w:sz w:val="20"/>
          <w:szCs w:val="20"/>
          <w:lang w:eastAsia="es-MX"/>
        </w:rPr>
        <w:t xml:space="preserve"> Las o los Directores de Área de las Visitadurías por sí o a través del personal de su adscripción, serán auxiliares de la o el Visitador(a), actuarán bajo su estricta supervisión y tendrán las atribuciones siguientes:</w:t>
      </w:r>
    </w:p>
    <w:p w14:paraId="242897CB" w14:textId="77777777" w:rsidR="00461AB9" w:rsidRPr="00F92C61" w:rsidRDefault="00461AB9" w:rsidP="00461AB9">
      <w:pPr>
        <w:jc w:val="both"/>
        <w:rPr>
          <w:rFonts w:ascii="Arial" w:hAnsi="Arial" w:cs="Arial"/>
          <w:sz w:val="20"/>
          <w:szCs w:val="20"/>
          <w:lang w:eastAsia="es-MX"/>
        </w:rPr>
      </w:pPr>
    </w:p>
    <w:p w14:paraId="445418D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Suscribir por instrucciones de la o el Visitador(a) correspondiente, las solicitudes de información, así como las medidas precautorias, de restitución o conservación, que se formulen a las distintas autoridades o servidores públicos;</w:t>
      </w:r>
    </w:p>
    <w:p w14:paraId="694AD97B" w14:textId="77777777" w:rsidR="00461AB9" w:rsidRPr="00F92C61" w:rsidRDefault="00461AB9" w:rsidP="00461AB9">
      <w:pPr>
        <w:jc w:val="both"/>
        <w:rPr>
          <w:rFonts w:ascii="Arial" w:hAnsi="Arial" w:cs="Arial"/>
          <w:sz w:val="20"/>
          <w:szCs w:val="20"/>
          <w:lang w:eastAsia="es-MX"/>
        </w:rPr>
      </w:pPr>
    </w:p>
    <w:p w14:paraId="778645E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Suscribir, por instrucciones de la o el Visitador(a) correspondiente, los escritos dirigidos a la parte quejosa, con el fin de que precisen o amplíen las quejas, aporten documentos necesarios o presenten pruebas;</w:t>
      </w:r>
    </w:p>
    <w:p w14:paraId="7534C9A4" w14:textId="77777777" w:rsidR="00461AB9" w:rsidRPr="00F92C61" w:rsidRDefault="00461AB9" w:rsidP="00461AB9">
      <w:pPr>
        <w:jc w:val="both"/>
        <w:rPr>
          <w:rFonts w:ascii="Arial" w:hAnsi="Arial" w:cs="Arial"/>
          <w:sz w:val="20"/>
          <w:szCs w:val="20"/>
          <w:lang w:eastAsia="es-MX"/>
        </w:rPr>
      </w:pPr>
    </w:p>
    <w:p w14:paraId="05289C3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Revisar los acuerdos de calificación que realicen las o los visitadores(as) adjuntos(as) y suscribir, por instrucciones de la o el Visitador(a), los acuerdos de admisión de la instancia;</w:t>
      </w:r>
    </w:p>
    <w:p w14:paraId="01FE3C75" w14:textId="77777777" w:rsidR="00461AB9" w:rsidRPr="00F92C61" w:rsidRDefault="00461AB9" w:rsidP="00461AB9">
      <w:pPr>
        <w:jc w:val="both"/>
        <w:rPr>
          <w:rFonts w:ascii="Arial" w:hAnsi="Arial" w:cs="Arial"/>
          <w:sz w:val="20"/>
          <w:szCs w:val="20"/>
          <w:lang w:eastAsia="es-MX"/>
        </w:rPr>
      </w:pPr>
    </w:p>
    <w:p w14:paraId="116210C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Dirigir los equipos de investigación que se integren para documentar los procedimientos de investigación de violaciones a los derechos humanos;</w:t>
      </w:r>
    </w:p>
    <w:p w14:paraId="7A294AB9" w14:textId="77777777" w:rsidR="00461AB9" w:rsidRPr="00F92C61" w:rsidRDefault="00461AB9" w:rsidP="00461AB9">
      <w:pPr>
        <w:jc w:val="both"/>
        <w:rPr>
          <w:rFonts w:ascii="Arial" w:hAnsi="Arial" w:cs="Arial"/>
          <w:sz w:val="20"/>
          <w:szCs w:val="20"/>
          <w:lang w:eastAsia="es-MX"/>
        </w:rPr>
      </w:pPr>
    </w:p>
    <w:p w14:paraId="1D249C2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Coordinar por instrucciones de la o el Visitador(a) el trabajo de las Subdirecciones y demás personal de las Visitadurías Generales;</w:t>
      </w:r>
    </w:p>
    <w:p w14:paraId="20879B9A" w14:textId="77777777" w:rsidR="00461AB9" w:rsidRPr="00F92C61" w:rsidRDefault="00461AB9" w:rsidP="00461AB9">
      <w:pPr>
        <w:jc w:val="both"/>
        <w:rPr>
          <w:rFonts w:ascii="Arial" w:hAnsi="Arial" w:cs="Arial"/>
          <w:sz w:val="20"/>
          <w:szCs w:val="20"/>
          <w:lang w:eastAsia="es-MX"/>
        </w:rPr>
      </w:pPr>
    </w:p>
    <w:p w14:paraId="0D691A1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Entrevistar a la parte quejosa que tenga dudas o reclamaciones, respecto del tratamiento que se le esté dando a sus respectivos expedientes;</w:t>
      </w:r>
    </w:p>
    <w:p w14:paraId="141AD892" w14:textId="77777777" w:rsidR="00461AB9" w:rsidRPr="00F92C61" w:rsidRDefault="00461AB9" w:rsidP="00461AB9">
      <w:pPr>
        <w:jc w:val="both"/>
        <w:rPr>
          <w:rFonts w:ascii="Arial" w:hAnsi="Arial" w:cs="Arial"/>
          <w:sz w:val="20"/>
          <w:szCs w:val="20"/>
          <w:lang w:eastAsia="es-MX"/>
        </w:rPr>
      </w:pPr>
    </w:p>
    <w:p w14:paraId="64F3285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Ejecutar las determinaciones de las y los Visitadores(as) respecto de las actividades de conciliación que con las distintas autoridades se practiquen;</w:t>
      </w:r>
    </w:p>
    <w:p w14:paraId="5F5E65A5" w14:textId="77777777" w:rsidR="00461AB9" w:rsidRPr="00F92C61" w:rsidRDefault="00461AB9" w:rsidP="00461AB9">
      <w:pPr>
        <w:jc w:val="both"/>
        <w:rPr>
          <w:rFonts w:ascii="Arial" w:hAnsi="Arial" w:cs="Arial"/>
          <w:sz w:val="20"/>
          <w:szCs w:val="20"/>
          <w:lang w:eastAsia="es-MX"/>
        </w:rPr>
      </w:pPr>
    </w:p>
    <w:p w14:paraId="436E49F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Se deroga.</w:t>
      </w:r>
    </w:p>
    <w:p w14:paraId="7917D567" w14:textId="77777777" w:rsidR="00461AB9" w:rsidRPr="00F92C61" w:rsidRDefault="00461AB9" w:rsidP="00461AB9">
      <w:pPr>
        <w:jc w:val="both"/>
        <w:rPr>
          <w:rFonts w:ascii="Arial" w:hAnsi="Arial" w:cs="Arial"/>
          <w:sz w:val="20"/>
          <w:szCs w:val="20"/>
          <w:lang w:eastAsia="es-MX"/>
        </w:rPr>
      </w:pPr>
    </w:p>
    <w:p w14:paraId="2262C05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Revisar los proyectos de: Acuerdos de Trámite, Conclusión, Recomendación, Acuerdos de no Responsabilidad, Propuestas Generales, Pronunciamientos Generales, Programas Preventivos y Conciliaciones que se elaboren en la Visitaduría General;</w:t>
      </w:r>
    </w:p>
    <w:p w14:paraId="417A71A6" w14:textId="77777777" w:rsidR="00461AB9" w:rsidRPr="00F92C61" w:rsidRDefault="00461AB9" w:rsidP="00461AB9">
      <w:pPr>
        <w:jc w:val="both"/>
        <w:rPr>
          <w:rFonts w:ascii="Arial" w:hAnsi="Arial" w:cs="Arial"/>
          <w:sz w:val="20"/>
          <w:szCs w:val="20"/>
          <w:lang w:eastAsia="es-MX"/>
        </w:rPr>
      </w:pPr>
    </w:p>
    <w:p w14:paraId="1166BA2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Organizar y dirigir las visitas e inspecciones a las Oficinas Administrativas, Centros de Detención, Internamiento y de Readaptación Social del Distrito Federal, Centros de Asistencia Social e Instituciones de Asistencia Privada, en términos de lo dispuesto por el artículo 17, fracciones X y XIII de la Ley; y</w:t>
      </w:r>
    </w:p>
    <w:p w14:paraId="2D015E7D" w14:textId="77777777" w:rsidR="00461AB9" w:rsidRPr="00F92C61" w:rsidRDefault="00461AB9" w:rsidP="00461AB9">
      <w:pPr>
        <w:jc w:val="both"/>
        <w:rPr>
          <w:rFonts w:ascii="Arial" w:hAnsi="Arial" w:cs="Arial"/>
          <w:sz w:val="20"/>
          <w:szCs w:val="20"/>
          <w:lang w:eastAsia="es-MX"/>
        </w:rPr>
      </w:pPr>
    </w:p>
    <w:p w14:paraId="2892AAD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XI. Las demás que les confiera el presente Reglamento,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los ordenamientos internos.</w:t>
      </w:r>
    </w:p>
    <w:p w14:paraId="1DB0D43F" w14:textId="77777777" w:rsidR="00461AB9" w:rsidRPr="00F92C61" w:rsidRDefault="00461AB9" w:rsidP="00461AB9">
      <w:pPr>
        <w:jc w:val="both"/>
        <w:rPr>
          <w:rFonts w:ascii="Arial" w:hAnsi="Arial" w:cs="Arial"/>
          <w:sz w:val="20"/>
          <w:szCs w:val="20"/>
          <w:lang w:eastAsia="es-MX"/>
        </w:rPr>
      </w:pPr>
    </w:p>
    <w:p w14:paraId="23CB3C1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74.-</w:t>
      </w:r>
      <w:r w:rsidRPr="00F92C61">
        <w:rPr>
          <w:rFonts w:ascii="Arial" w:hAnsi="Arial" w:cs="Arial"/>
          <w:sz w:val="20"/>
          <w:szCs w:val="20"/>
          <w:lang w:eastAsia="es-MX"/>
        </w:rPr>
        <w:t xml:space="preserve"> Las o los </w:t>
      </w:r>
      <w:proofErr w:type="gramStart"/>
      <w:r w:rsidRPr="00F92C61">
        <w:rPr>
          <w:rFonts w:ascii="Arial" w:hAnsi="Arial" w:cs="Arial"/>
          <w:sz w:val="20"/>
          <w:szCs w:val="20"/>
          <w:lang w:eastAsia="es-MX"/>
        </w:rPr>
        <w:t>Directores</w:t>
      </w:r>
      <w:proofErr w:type="gramEnd"/>
      <w:r w:rsidRPr="00F92C61">
        <w:rPr>
          <w:rFonts w:ascii="Arial" w:hAnsi="Arial" w:cs="Arial"/>
          <w:sz w:val="20"/>
          <w:szCs w:val="20"/>
          <w:lang w:eastAsia="es-MX"/>
        </w:rPr>
        <w:t xml:space="preserve"> (as) de área de las Visitadurías Generales serán responsables inmediatos de dirigir los equipos de investigación y auxiliarán a la o el Visitador(a) en sus funciones.</w:t>
      </w:r>
    </w:p>
    <w:p w14:paraId="46CC4772" w14:textId="77777777" w:rsidR="00461AB9" w:rsidRDefault="00461AB9" w:rsidP="00461AB9">
      <w:pPr>
        <w:jc w:val="both"/>
        <w:rPr>
          <w:rFonts w:ascii="Arial" w:hAnsi="Arial" w:cs="Arial"/>
          <w:sz w:val="20"/>
          <w:szCs w:val="20"/>
          <w:lang w:eastAsia="es-MX"/>
        </w:rPr>
      </w:pPr>
    </w:p>
    <w:p w14:paraId="25DDB024" w14:textId="77777777" w:rsidR="00461AB9" w:rsidRDefault="00046185" w:rsidP="00461AB9">
      <w:pPr>
        <w:jc w:val="right"/>
        <w:rPr>
          <w:rFonts w:ascii="Arial" w:hAnsi="Arial" w:cs="Arial"/>
          <w:i/>
          <w:color w:val="FF0000"/>
          <w:sz w:val="16"/>
          <w:szCs w:val="16"/>
          <w:lang w:eastAsia="es-MX"/>
        </w:rPr>
      </w:pPr>
      <w:hyperlink r:id="rId501" w:history="1">
        <w:r w:rsidR="00461AB9" w:rsidRPr="0006451A">
          <w:rPr>
            <w:rStyle w:val="Hipervnculo"/>
            <w:i/>
            <w:sz w:val="16"/>
            <w:szCs w:val="16"/>
            <w:lang w:eastAsia="es-MX"/>
          </w:rPr>
          <w:t>(Artículo reformado GODF 27/10/2006)</w:t>
        </w:r>
      </w:hyperlink>
    </w:p>
    <w:p w14:paraId="44BB12BF" w14:textId="77777777" w:rsidR="00461AB9" w:rsidRPr="0060412F" w:rsidRDefault="00461AB9" w:rsidP="00461AB9">
      <w:pPr>
        <w:jc w:val="right"/>
        <w:rPr>
          <w:rFonts w:ascii="Arial" w:hAnsi="Arial" w:cs="Arial"/>
          <w:i/>
          <w:color w:val="FF0000"/>
          <w:sz w:val="16"/>
          <w:szCs w:val="16"/>
          <w:lang w:eastAsia="es-MX"/>
        </w:rPr>
      </w:pPr>
    </w:p>
    <w:p w14:paraId="57CAEFA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75.-</w:t>
      </w:r>
      <w:r w:rsidRPr="00F92C61">
        <w:rPr>
          <w:rFonts w:ascii="Arial" w:hAnsi="Arial" w:cs="Arial"/>
          <w:sz w:val="20"/>
          <w:szCs w:val="20"/>
          <w:lang w:eastAsia="es-MX"/>
        </w:rPr>
        <w:t xml:space="preserve"> Para ser visitador(a) adjunto(a), visitador(a) adjunto(a) orientador(a) o visitador(a) adjunto(a) de seguimiento se requerirá nombramiento expreso. Éstos (as) podrán desarrollar actividades de orientación, recepción y registro de quejas, investigación, seguimiento de recomendaciones o cualquiera otra que se requiera conforme a las necesidades del servicio.</w:t>
      </w:r>
    </w:p>
    <w:p w14:paraId="1F595B80" w14:textId="77777777" w:rsidR="00461AB9" w:rsidRDefault="00461AB9" w:rsidP="00461AB9">
      <w:pPr>
        <w:jc w:val="both"/>
        <w:rPr>
          <w:rFonts w:ascii="Arial" w:hAnsi="Arial" w:cs="Arial"/>
          <w:sz w:val="20"/>
          <w:szCs w:val="20"/>
          <w:lang w:eastAsia="es-MX"/>
        </w:rPr>
      </w:pPr>
    </w:p>
    <w:p w14:paraId="4217F1F3" w14:textId="77777777" w:rsidR="00461AB9" w:rsidRDefault="00046185" w:rsidP="00461AB9">
      <w:pPr>
        <w:jc w:val="right"/>
        <w:rPr>
          <w:rFonts w:ascii="Arial" w:hAnsi="Arial" w:cs="Arial"/>
          <w:i/>
          <w:color w:val="FF0000"/>
          <w:sz w:val="16"/>
          <w:szCs w:val="16"/>
          <w:lang w:eastAsia="es-MX"/>
        </w:rPr>
      </w:pPr>
      <w:hyperlink r:id="rId502" w:history="1">
        <w:r w:rsidR="00461AB9" w:rsidRPr="006F633D">
          <w:rPr>
            <w:rStyle w:val="Hipervnculo"/>
            <w:i/>
            <w:sz w:val="16"/>
            <w:szCs w:val="16"/>
            <w:lang w:eastAsia="es-MX"/>
          </w:rPr>
          <w:t>(Artículo reformado GODF 31/01/2005)</w:t>
        </w:r>
      </w:hyperlink>
    </w:p>
    <w:p w14:paraId="2BA9D6D0" w14:textId="77777777" w:rsidR="00461AB9" w:rsidRPr="00050CA3" w:rsidRDefault="00461AB9" w:rsidP="00461AB9">
      <w:pPr>
        <w:jc w:val="right"/>
        <w:rPr>
          <w:rFonts w:ascii="Arial" w:hAnsi="Arial" w:cs="Arial"/>
          <w:i/>
          <w:color w:val="FF0000"/>
          <w:sz w:val="16"/>
          <w:szCs w:val="16"/>
          <w:lang w:eastAsia="es-MX"/>
        </w:rPr>
      </w:pPr>
    </w:p>
    <w:p w14:paraId="2DA2B3B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76.-</w:t>
      </w:r>
      <w:r w:rsidRPr="00F92C61">
        <w:rPr>
          <w:rFonts w:ascii="Arial" w:hAnsi="Arial" w:cs="Arial"/>
          <w:sz w:val="20"/>
          <w:szCs w:val="20"/>
          <w:lang w:eastAsia="es-MX"/>
        </w:rPr>
        <w:t xml:space="preserve"> Para ser visitador(a) adjunto(a), visitador(a) adjunto orientador(a) o visitador (a) adjunto (a) de seguimiento, además se requiere:</w:t>
      </w:r>
    </w:p>
    <w:p w14:paraId="55D6531E" w14:textId="77777777" w:rsidR="00461AB9" w:rsidRDefault="00461AB9" w:rsidP="00461AB9">
      <w:pPr>
        <w:jc w:val="both"/>
        <w:rPr>
          <w:rFonts w:ascii="Arial" w:hAnsi="Arial" w:cs="Arial"/>
          <w:sz w:val="20"/>
          <w:szCs w:val="20"/>
          <w:lang w:eastAsia="es-MX"/>
        </w:rPr>
      </w:pPr>
    </w:p>
    <w:p w14:paraId="1A3F9099" w14:textId="77777777" w:rsidR="00461AB9" w:rsidRDefault="00046185" w:rsidP="00461AB9">
      <w:pPr>
        <w:jc w:val="right"/>
        <w:rPr>
          <w:rFonts w:ascii="Arial" w:hAnsi="Arial" w:cs="Arial"/>
          <w:i/>
          <w:color w:val="FF0000"/>
          <w:sz w:val="16"/>
          <w:szCs w:val="16"/>
          <w:lang w:eastAsia="es-MX"/>
        </w:rPr>
      </w:pPr>
      <w:hyperlink r:id="rId503" w:history="1">
        <w:r w:rsidR="00461AB9" w:rsidRPr="006F633D">
          <w:rPr>
            <w:rStyle w:val="Hipervnculo"/>
            <w:i/>
            <w:sz w:val="16"/>
            <w:szCs w:val="16"/>
            <w:lang w:eastAsia="es-MX"/>
          </w:rPr>
          <w:t>(Primer párrafo reformado GODF 31/01/2005)</w:t>
        </w:r>
      </w:hyperlink>
    </w:p>
    <w:p w14:paraId="139B0A3D" w14:textId="77777777" w:rsidR="00461AB9" w:rsidRPr="00050CA3" w:rsidRDefault="00461AB9" w:rsidP="00461AB9">
      <w:pPr>
        <w:jc w:val="right"/>
        <w:rPr>
          <w:rFonts w:ascii="Arial" w:hAnsi="Arial" w:cs="Arial"/>
          <w:i/>
          <w:color w:val="FF0000"/>
          <w:sz w:val="16"/>
          <w:szCs w:val="16"/>
          <w:lang w:eastAsia="es-MX"/>
        </w:rPr>
      </w:pPr>
    </w:p>
    <w:p w14:paraId="3DE472A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Tener título profesional legalmente expedido o estudios profesionales, de preferencia concluidos;</w:t>
      </w:r>
      <w:r w:rsidRPr="00F92C61">
        <w:rPr>
          <w:rFonts w:ascii="Arial" w:hAnsi="Arial" w:cs="Arial"/>
          <w:sz w:val="20"/>
          <w:szCs w:val="20"/>
          <w:lang w:eastAsia="es-MX"/>
        </w:rPr>
        <w:br/>
      </w:r>
    </w:p>
    <w:p w14:paraId="000FDFE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Ser ciudadano(a) mexicano(a);</w:t>
      </w:r>
    </w:p>
    <w:p w14:paraId="7C0DED05" w14:textId="77777777" w:rsidR="00461AB9" w:rsidRDefault="00461AB9" w:rsidP="00461AB9">
      <w:pPr>
        <w:jc w:val="both"/>
        <w:rPr>
          <w:rFonts w:ascii="Arial" w:hAnsi="Arial" w:cs="Arial"/>
          <w:sz w:val="20"/>
          <w:szCs w:val="20"/>
          <w:lang w:eastAsia="es-MX"/>
        </w:rPr>
      </w:pPr>
    </w:p>
    <w:p w14:paraId="3D4AD0E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Ser mayor de 21 años, y</w:t>
      </w:r>
    </w:p>
    <w:p w14:paraId="7A3E022A" w14:textId="77777777" w:rsidR="00461AB9" w:rsidRPr="00F92C61" w:rsidRDefault="00461AB9" w:rsidP="00461AB9">
      <w:pPr>
        <w:jc w:val="both"/>
        <w:rPr>
          <w:rFonts w:ascii="Arial" w:hAnsi="Arial" w:cs="Arial"/>
          <w:sz w:val="20"/>
          <w:szCs w:val="20"/>
          <w:lang w:eastAsia="es-MX"/>
        </w:rPr>
      </w:pPr>
    </w:p>
    <w:p w14:paraId="37E5FEF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Derogada</w:t>
      </w:r>
    </w:p>
    <w:p w14:paraId="0D723CCB" w14:textId="77777777" w:rsidR="00461AB9" w:rsidRDefault="00461AB9" w:rsidP="00461AB9">
      <w:pPr>
        <w:jc w:val="both"/>
        <w:rPr>
          <w:rFonts w:ascii="Arial" w:hAnsi="Arial" w:cs="Arial"/>
          <w:sz w:val="20"/>
          <w:szCs w:val="20"/>
          <w:lang w:eastAsia="es-MX"/>
        </w:rPr>
      </w:pPr>
    </w:p>
    <w:p w14:paraId="7292F808" w14:textId="77777777" w:rsidR="00461AB9" w:rsidRDefault="00046185" w:rsidP="00461AB9">
      <w:pPr>
        <w:jc w:val="right"/>
        <w:rPr>
          <w:rFonts w:ascii="Arial" w:hAnsi="Arial" w:cs="Arial"/>
          <w:i/>
          <w:color w:val="FF0000"/>
          <w:sz w:val="16"/>
          <w:szCs w:val="16"/>
          <w:lang w:eastAsia="es-MX"/>
        </w:rPr>
      </w:pPr>
      <w:hyperlink r:id="rId504" w:history="1">
        <w:r w:rsidR="00461AB9" w:rsidRPr="00970CDE">
          <w:rPr>
            <w:rStyle w:val="Hipervnculo"/>
            <w:i/>
            <w:sz w:val="16"/>
            <w:szCs w:val="16"/>
            <w:lang w:eastAsia="es-MX"/>
          </w:rPr>
          <w:t>(Fracción IV. derogada GODF 31/01/2005)</w:t>
        </w:r>
      </w:hyperlink>
    </w:p>
    <w:p w14:paraId="0B424545" w14:textId="77777777" w:rsidR="00461AB9" w:rsidRPr="00050CA3" w:rsidRDefault="00461AB9" w:rsidP="00461AB9">
      <w:pPr>
        <w:jc w:val="right"/>
        <w:rPr>
          <w:rFonts w:ascii="Arial" w:hAnsi="Arial" w:cs="Arial"/>
          <w:i/>
          <w:color w:val="FF0000"/>
          <w:sz w:val="16"/>
          <w:szCs w:val="16"/>
          <w:lang w:eastAsia="es-MX"/>
        </w:rPr>
      </w:pPr>
    </w:p>
    <w:p w14:paraId="08680D03" w14:textId="77777777" w:rsidR="00461AB9" w:rsidRPr="00F92C61" w:rsidRDefault="00461AB9" w:rsidP="00461AB9">
      <w:pPr>
        <w:jc w:val="both"/>
        <w:rPr>
          <w:rFonts w:ascii="Arial" w:hAnsi="Arial" w:cs="Arial"/>
          <w:bCs/>
          <w:sz w:val="20"/>
          <w:szCs w:val="20"/>
          <w:lang w:eastAsia="es-MX"/>
        </w:rPr>
      </w:pPr>
      <w:r w:rsidRPr="00F92C61">
        <w:rPr>
          <w:rFonts w:ascii="Arial" w:hAnsi="Arial" w:cs="Arial"/>
          <w:b/>
          <w:bCs/>
          <w:sz w:val="20"/>
          <w:szCs w:val="20"/>
          <w:lang w:eastAsia="es-MX"/>
        </w:rPr>
        <w:t>Artículo 77.-</w:t>
      </w:r>
      <w:r w:rsidRPr="00F92C61">
        <w:rPr>
          <w:rFonts w:ascii="Arial" w:hAnsi="Arial" w:cs="Arial"/>
          <w:sz w:val="20"/>
          <w:szCs w:val="20"/>
          <w:lang w:eastAsia="es-MX"/>
        </w:rPr>
        <w:t xml:space="preserve"> </w:t>
      </w:r>
      <w:r w:rsidRPr="00F92C61">
        <w:rPr>
          <w:rFonts w:ascii="Arial" w:hAnsi="Arial" w:cs="Arial"/>
          <w:bCs/>
          <w:sz w:val="20"/>
          <w:szCs w:val="20"/>
          <w:lang w:eastAsia="es-MX"/>
        </w:rPr>
        <w:t>Se deroga.</w:t>
      </w:r>
    </w:p>
    <w:p w14:paraId="1AC7CE42" w14:textId="77777777" w:rsidR="00461AB9" w:rsidRDefault="00461AB9" w:rsidP="00461AB9">
      <w:pPr>
        <w:jc w:val="both"/>
        <w:rPr>
          <w:rFonts w:ascii="Arial" w:hAnsi="Arial" w:cs="Arial"/>
          <w:b/>
          <w:bCs/>
          <w:sz w:val="20"/>
          <w:szCs w:val="20"/>
          <w:lang w:eastAsia="es-MX"/>
        </w:rPr>
      </w:pPr>
    </w:p>
    <w:p w14:paraId="7E408D38" w14:textId="77777777" w:rsidR="00461AB9" w:rsidRDefault="00046185" w:rsidP="00461AB9">
      <w:pPr>
        <w:jc w:val="right"/>
        <w:rPr>
          <w:rFonts w:ascii="Arial" w:hAnsi="Arial" w:cs="Arial"/>
          <w:bCs/>
          <w:i/>
          <w:color w:val="FF0000"/>
          <w:sz w:val="16"/>
          <w:szCs w:val="16"/>
          <w:lang w:eastAsia="es-MX"/>
        </w:rPr>
      </w:pPr>
      <w:hyperlink r:id="rId505" w:history="1">
        <w:r w:rsidR="00461AB9" w:rsidRPr="00970CDE">
          <w:rPr>
            <w:rStyle w:val="Hipervnculo"/>
            <w:bCs/>
            <w:i/>
            <w:sz w:val="16"/>
            <w:szCs w:val="16"/>
            <w:lang w:eastAsia="es-MX"/>
          </w:rPr>
          <w:t>(Artículo derogado GODF 31/01/2005)</w:t>
        </w:r>
      </w:hyperlink>
    </w:p>
    <w:p w14:paraId="0D7695FB" w14:textId="77777777" w:rsidR="00461AB9" w:rsidRPr="00050CA3" w:rsidRDefault="00461AB9" w:rsidP="00461AB9">
      <w:pPr>
        <w:jc w:val="right"/>
        <w:rPr>
          <w:rFonts w:ascii="Arial" w:hAnsi="Arial" w:cs="Arial"/>
          <w:bCs/>
          <w:i/>
          <w:color w:val="FF0000"/>
          <w:sz w:val="16"/>
          <w:szCs w:val="16"/>
          <w:lang w:eastAsia="es-MX"/>
        </w:rPr>
      </w:pPr>
    </w:p>
    <w:p w14:paraId="196482B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TÍTULO TERCERO</w:t>
      </w:r>
    </w:p>
    <w:p w14:paraId="3FF89495"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DEL PROCEDIMIENTO</w:t>
      </w:r>
    </w:p>
    <w:p w14:paraId="3E68DEA3" w14:textId="77777777" w:rsidR="00461AB9" w:rsidRPr="00F92C61" w:rsidRDefault="00461AB9" w:rsidP="00461AB9">
      <w:pPr>
        <w:jc w:val="center"/>
        <w:rPr>
          <w:rFonts w:ascii="Arial" w:hAnsi="Arial" w:cs="Arial"/>
          <w:b/>
          <w:bCs/>
          <w:sz w:val="20"/>
          <w:szCs w:val="20"/>
          <w:lang w:eastAsia="es-MX"/>
        </w:rPr>
      </w:pPr>
    </w:p>
    <w:p w14:paraId="5831EA21"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w:t>
      </w:r>
    </w:p>
    <w:p w14:paraId="0DEFE8CE"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DISPOSICIONES COMUNES</w:t>
      </w:r>
    </w:p>
    <w:p w14:paraId="47C2E121" w14:textId="77777777" w:rsidR="00461AB9" w:rsidRPr="00F92C61" w:rsidRDefault="00461AB9" w:rsidP="00461AB9">
      <w:pPr>
        <w:jc w:val="both"/>
        <w:rPr>
          <w:rFonts w:ascii="Arial" w:hAnsi="Arial" w:cs="Arial"/>
          <w:b/>
          <w:bCs/>
          <w:sz w:val="20"/>
          <w:szCs w:val="20"/>
          <w:lang w:eastAsia="es-MX"/>
        </w:rPr>
      </w:pPr>
    </w:p>
    <w:p w14:paraId="1A4394F8"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78.-</w:t>
      </w:r>
      <w:r w:rsidRPr="00F92C61">
        <w:rPr>
          <w:rFonts w:ascii="Arial" w:hAnsi="Arial" w:cs="Arial"/>
          <w:sz w:val="20"/>
          <w:szCs w:val="20"/>
          <w:lang w:eastAsia="es-MX"/>
        </w:rPr>
        <w:t xml:space="preserve"> Los términos y los plazos que se mencionan en la Ley y en este Reglamento se entenderán como días hábiles, salvo que expresamente se señale que deban ser naturales. </w:t>
      </w:r>
    </w:p>
    <w:p w14:paraId="2DB6A9BD" w14:textId="77777777" w:rsidR="00461AB9" w:rsidRPr="00F92C61" w:rsidRDefault="00461AB9" w:rsidP="00461AB9">
      <w:pPr>
        <w:jc w:val="both"/>
        <w:rPr>
          <w:rFonts w:ascii="Arial" w:hAnsi="Arial" w:cs="Arial"/>
          <w:sz w:val="20"/>
          <w:szCs w:val="20"/>
          <w:lang w:eastAsia="es-MX"/>
        </w:rPr>
      </w:pPr>
    </w:p>
    <w:p w14:paraId="539A819D"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79.-</w:t>
      </w:r>
      <w:r w:rsidRPr="00F92C61">
        <w:rPr>
          <w:rFonts w:ascii="Arial" w:hAnsi="Arial" w:cs="Arial"/>
          <w:sz w:val="20"/>
          <w:szCs w:val="20"/>
          <w:lang w:eastAsia="es-MX"/>
        </w:rPr>
        <w:t xml:space="preserve"> Los procedimientos que se sigan ante la Comisión deberán ser sencillos y breves, para ello se evitarán las prácticas discriminatorias y los formalismos innecesarios, salvo los establecidos en la Ley y en el presente Reglamento.</w:t>
      </w:r>
    </w:p>
    <w:p w14:paraId="696B4896" w14:textId="77777777" w:rsidR="00461AB9" w:rsidRPr="00F92C61" w:rsidRDefault="00461AB9" w:rsidP="00461AB9">
      <w:pPr>
        <w:jc w:val="both"/>
        <w:rPr>
          <w:rFonts w:ascii="Arial" w:hAnsi="Arial" w:cs="Arial"/>
          <w:sz w:val="20"/>
          <w:szCs w:val="20"/>
          <w:lang w:eastAsia="es-MX"/>
        </w:rPr>
      </w:pPr>
    </w:p>
    <w:p w14:paraId="53CC998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Se procurará la comunicación inmediata con la parte quejosa y con las autoridades, sea ésta personal, telefónica o por cualquier otro medio, a efecto de allegarse los elementos suficientes para determinar la competencia de la Comisión.</w:t>
      </w:r>
    </w:p>
    <w:p w14:paraId="6B2BA81D" w14:textId="77777777" w:rsidR="00461AB9" w:rsidRPr="00F92C61" w:rsidRDefault="00461AB9" w:rsidP="00461AB9">
      <w:pPr>
        <w:jc w:val="both"/>
        <w:rPr>
          <w:rFonts w:ascii="Arial" w:hAnsi="Arial" w:cs="Arial"/>
          <w:sz w:val="20"/>
          <w:szCs w:val="20"/>
          <w:lang w:eastAsia="es-MX"/>
        </w:rPr>
      </w:pPr>
    </w:p>
    <w:p w14:paraId="04DD3DF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80.-</w:t>
      </w:r>
      <w:r w:rsidRPr="00F92C61">
        <w:rPr>
          <w:rFonts w:ascii="Arial" w:hAnsi="Arial" w:cs="Arial"/>
          <w:sz w:val="20"/>
          <w:szCs w:val="20"/>
          <w:lang w:eastAsia="es-MX"/>
        </w:rPr>
        <w:t xml:space="preserve"> El principio de publicidad del nombre operará cuando la o el peticionario así lo haya manifestado expresamente y se haya dejado constancia mediante acuerdo, en los casos siguientes: Acuerdos de </w:t>
      </w:r>
      <w:proofErr w:type="spellStart"/>
      <w:proofErr w:type="gramStart"/>
      <w:r w:rsidRPr="00F92C61">
        <w:rPr>
          <w:rFonts w:ascii="Arial" w:hAnsi="Arial" w:cs="Arial"/>
          <w:sz w:val="20"/>
          <w:szCs w:val="20"/>
          <w:lang w:eastAsia="es-MX"/>
        </w:rPr>
        <w:t>Trámite,Conclusión</w:t>
      </w:r>
      <w:proofErr w:type="spellEnd"/>
      <w:proofErr w:type="gramEnd"/>
      <w:r w:rsidRPr="00F92C61">
        <w:rPr>
          <w:rFonts w:ascii="Arial" w:hAnsi="Arial" w:cs="Arial"/>
          <w:sz w:val="20"/>
          <w:szCs w:val="20"/>
          <w:lang w:eastAsia="es-MX"/>
        </w:rPr>
        <w:t>, Recomendación, Acuerdos de no Responsabilidad, Propuestas Generales, Pronunciamientos Generales, Programas Preventivos, Informes Especiales y Conciliaciones.</w:t>
      </w:r>
    </w:p>
    <w:p w14:paraId="369F406A" w14:textId="77777777" w:rsidR="00461AB9" w:rsidRPr="00F92C61" w:rsidRDefault="00461AB9" w:rsidP="00461AB9">
      <w:pPr>
        <w:jc w:val="both"/>
        <w:rPr>
          <w:rFonts w:ascii="Arial" w:hAnsi="Arial" w:cs="Arial"/>
          <w:sz w:val="20"/>
          <w:szCs w:val="20"/>
          <w:lang w:eastAsia="es-MX"/>
        </w:rPr>
      </w:pPr>
    </w:p>
    <w:p w14:paraId="1676FCE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81.-</w:t>
      </w:r>
      <w:r w:rsidRPr="00F92C61">
        <w:rPr>
          <w:rFonts w:ascii="Arial" w:hAnsi="Arial" w:cs="Arial"/>
          <w:sz w:val="20"/>
          <w:szCs w:val="20"/>
          <w:lang w:eastAsia="es-MX"/>
        </w:rPr>
        <w:t xml:space="preserve"> El personal de la Comisión no estará obligado a rendir testimonio ante ninguna autoridad administrativa o jurisdiccional, cuando dicha prueba se encuentre relacionada con su intervención en el tratamiento de los procedimientos de investigación de violaciones a derechos humanos radicados en la Comisión.</w:t>
      </w:r>
    </w:p>
    <w:p w14:paraId="6DCFD319" w14:textId="77777777" w:rsidR="00461AB9" w:rsidRPr="00F92C61" w:rsidRDefault="00461AB9" w:rsidP="00461AB9">
      <w:pPr>
        <w:jc w:val="both"/>
        <w:rPr>
          <w:rFonts w:ascii="Arial" w:hAnsi="Arial" w:cs="Arial"/>
          <w:sz w:val="20"/>
          <w:szCs w:val="20"/>
          <w:lang w:eastAsia="es-MX"/>
        </w:rPr>
      </w:pPr>
    </w:p>
    <w:p w14:paraId="58E248FC"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82.-</w:t>
      </w:r>
      <w:r w:rsidRPr="00F92C61">
        <w:rPr>
          <w:rFonts w:ascii="Arial" w:hAnsi="Arial" w:cs="Arial"/>
          <w:sz w:val="20"/>
          <w:szCs w:val="20"/>
          <w:lang w:eastAsia="es-MX"/>
        </w:rPr>
        <w:t xml:space="preserve"> Los proyectos de Acuerdos de Trámite, Conclusión, Recomendación, Acuerdos de no Responsabilidad, Propuestas Generales, Pronunciamientos Generales, Programas Preventivos, Informes Especiales y Conciliaciones que emita la Comisión estarán basados en las evidencias y pruebas que generen convicción y consten en los respectivos expedientes y deberán estar fundados y motivados en la norma interna e internacional que resulte más favorable.</w:t>
      </w:r>
    </w:p>
    <w:p w14:paraId="7C16E2C1" w14:textId="77777777" w:rsidR="00461AB9" w:rsidRDefault="00461AB9" w:rsidP="00461AB9">
      <w:pPr>
        <w:jc w:val="both"/>
        <w:rPr>
          <w:rFonts w:ascii="Arial" w:hAnsi="Arial" w:cs="Arial"/>
          <w:sz w:val="20"/>
          <w:szCs w:val="20"/>
          <w:lang w:eastAsia="es-MX"/>
        </w:rPr>
      </w:pPr>
    </w:p>
    <w:p w14:paraId="150605F2" w14:textId="77777777" w:rsidR="00461AB9" w:rsidRDefault="00046185" w:rsidP="00461AB9">
      <w:pPr>
        <w:jc w:val="right"/>
        <w:rPr>
          <w:rFonts w:ascii="Arial" w:hAnsi="Arial" w:cs="Arial"/>
          <w:i/>
          <w:color w:val="FF0000"/>
          <w:sz w:val="16"/>
          <w:szCs w:val="16"/>
          <w:lang w:eastAsia="es-MX"/>
        </w:rPr>
      </w:pPr>
      <w:hyperlink r:id="rId506" w:history="1">
        <w:r w:rsidR="00461AB9" w:rsidRPr="0006451A">
          <w:rPr>
            <w:rStyle w:val="Hipervnculo"/>
            <w:i/>
            <w:sz w:val="16"/>
            <w:szCs w:val="16"/>
            <w:lang w:eastAsia="es-MX"/>
          </w:rPr>
          <w:t>(Artículo reformado GODF 27/10/2006)</w:t>
        </w:r>
      </w:hyperlink>
    </w:p>
    <w:p w14:paraId="231EC3E5" w14:textId="77777777" w:rsidR="00461AB9" w:rsidRPr="00792059" w:rsidRDefault="00461AB9" w:rsidP="00461AB9">
      <w:pPr>
        <w:jc w:val="right"/>
        <w:rPr>
          <w:rFonts w:ascii="Arial" w:hAnsi="Arial" w:cs="Arial"/>
          <w:i/>
          <w:color w:val="FF0000"/>
          <w:sz w:val="16"/>
          <w:szCs w:val="16"/>
          <w:lang w:eastAsia="es-MX"/>
        </w:rPr>
      </w:pPr>
    </w:p>
    <w:p w14:paraId="6E4DFDC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83.-</w:t>
      </w:r>
      <w:r w:rsidRPr="00F92C61">
        <w:rPr>
          <w:rFonts w:ascii="Arial" w:hAnsi="Arial" w:cs="Arial"/>
          <w:sz w:val="20"/>
          <w:szCs w:val="20"/>
          <w:lang w:eastAsia="es-MX"/>
        </w:rPr>
        <w:t xml:space="preserve"> La Comisión decidirá de manera excepcional y justificada si proporciona copias de documentos que obren en su poder, de conformidad con los artículos 51 de la Ley y los relativos de la Ley de Transparencia, siempre y cuando se cumplan los supuestos siguientes:</w:t>
      </w:r>
    </w:p>
    <w:p w14:paraId="410CE5F3" w14:textId="77777777" w:rsidR="00461AB9" w:rsidRPr="00F92C61" w:rsidRDefault="00461AB9" w:rsidP="00461AB9">
      <w:pPr>
        <w:jc w:val="both"/>
        <w:rPr>
          <w:rFonts w:ascii="Arial" w:hAnsi="Arial" w:cs="Arial"/>
          <w:sz w:val="20"/>
          <w:szCs w:val="20"/>
          <w:lang w:eastAsia="es-MX"/>
        </w:rPr>
      </w:pPr>
    </w:p>
    <w:p w14:paraId="26DE797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Sean solicitadas por parte legítima, y</w:t>
      </w:r>
    </w:p>
    <w:p w14:paraId="3FE68A12" w14:textId="77777777" w:rsidR="00461AB9" w:rsidRPr="00F92C61" w:rsidRDefault="00461AB9" w:rsidP="00461AB9">
      <w:pPr>
        <w:jc w:val="both"/>
        <w:rPr>
          <w:rFonts w:ascii="Arial" w:hAnsi="Arial" w:cs="Arial"/>
          <w:sz w:val="20"/>
          <w:szCs w:val="20"/>
          <w:lang w:eastAsia="es-MX"/>
        </w:rPr>
      </w:pPr>
    </w:p>
    <w:p w14:paraId="0A4BA51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Cuando no se trate de documentos que afecten derechos de terceros.</w:t>
      </w:r>
    </w:p>
    <w:p w14:paraId="130920F3" w14:textId="77777777" w:rsidR="00461AB9" w:rsidRPr="00F92C61" w:rsidRDefault="00461AB9" w:rsidP="00461AB9">
      <w:pPr>
        <w:jc w:val="both"/>
        <w:rPr>
          <w:rFonts w:ascii="Arial" w:hAnsi="Arial" w:cs="Arial"/>
          <w:b/>
          <w:bCs/>
          <w:sz w:val="20"/>
          <w:szCs w:val="20"/>
          <w:lang w:eastAsia="es-MX"/>
        </w:rPr>
      </w:pPr>
    </w:p>
    <w:p w14:paraId="6041C997"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II</w:t>
      </w:r>
    </w:p>
    <w:p w14:paraId="56DF925A"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PRESENTACIÓN, RECEPCIÓN Y REGISTRO DE LA QUEJA</w:t>
      </w:r>
    </w:p>
    <w:p w14:paraId="59FE6122" w14:textId="77777777" w:rsidR="00461AB9" w:rsidRDefault="00461AB9" w:rsidP="00461AB9">
      <w:pPr>
        <w:jc w:val="both"/>
        <w:rPr>
          <w:rFonts w:ascii="Arial" w:hAnsi="Arial" w:cs="Arial"/>
          <w:sz w:val="20"/>
          <w:szCs w:val="20"/>
          <w:lang w:eastAsia="es-MX"/>
        </w:rPr>
      </w:pPr>
    </w:p>
    <w:p w14:paraId="0EE13869" w14:textId="77777777" w:rsidR="00461AB9" w:rsidRPr="009F08F7" w:rsidRDefault="00046185" w:rsidP="00461AB9">
      <w:pPr>
        <w:jc w:val="right"/>
        <w:rPr>
          <w:rFonts w:ascii="Arial" w:hAnsi="Arial" w:cs="Arial"/>
          <w:i/>
          <w:color w:val="FF0000"/>
          <w:sz w:val="16"/>
          <w:szCs w:val="16"/>
          <w:lang w:eastAsia="es-MX"/>
        </w:rPr>
      </w:pPr>
      <w:hyperlink r:id="rId507" w:history="1">
        <w:r w:rsidR="00461AB9" w:rsidRPr="0006451A">
          <w:rPr>
            <w:rStyle w:val="Hipervnculo"/>
            <w:i/>
            <w:sz w:val="16"/>
            <w:szCs w:val="16"/>
            <w:lang w:eastAsia="es-MX"/>
          </w:rPr>
          <w:t xml:space="preserve">(Reforma a la denominación del </w:t>
        </w:r>
        <w:proofErr w:type="spellStart"/>
        <w:r w:rsidR="00461AB9" w:rsidRPr="0006451A">
          <w:rPr>
            <w:rStyle w:val="Hipervnculo"/>
            <w:i/>
            <w:sz w:val="16"/>
            <w:szCs w:val="16"/>
            <w:lang w:eastAsia="es-MX"/>
          </w:rPr>
          <w:t>Capitulo</w:t>
        </w:r>
        <w:proofErr w:type="spellEnd"/>
        <w:r w:rsidR="00461AB9" w:rsidRPr="0006451A">
          <w:rPr>
            <w:rStyle w:val="Hipervnculo"/>
            <w:i/>
            <w:sz w:val="16"/>
            <w:szCs w:val="16"/>
            <w:lang w:eastAsia="es-MX"/>
          </w:rPr>
          <w:t xml:space="preserve"> II GODF 27/10/2006)</w:t>
        </w:r>
      </w:hyperlink>
    </w:p>
    <w:p w14:paraId="713DCC90" w14:textId="77777777" w:rsidR="00461AB9" w:rsidRPr="009F08F7" w:rsidRDefault="00461AB9" w:rsidP="00461AB9">
      <w:pPr>
        <w:jc w:val="right"/>
        <w:rPr>
          <w:rFonts w:ascii="Arial" w:hAnsi="Arial" w:cs="Arial"/>
          <w:i/>
          <w:sz w:val="16"/>
          <w:szCs w:val="16"/>
          <w:lang w:eastAsia="es-MX"/>
        </w:rPr>
      </w:pPr>
    </w:p>
    <w:p w14:paraId="6ADDA7E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84.-</w:t>
      </w:r>
      <w:r w:rsidRPr="00F92C61">
        <w:rPr>
          <w:rFonts w:ascii="Arial" w:hAnsi="Arial" w:cs="Arial"/>
          <w:sz w:val="20"/>
          <w:szCs w:val="20"/>
          <w:lang w:eastAsia="es-MX"/>
        </w:rPr>
        <w:t xml:space="preserve"> La Comisión podrá iniciar a petición de parte o de oficio, el procedimiento de investigación de quejas en los términos que establece la Ley y el presente Reglamento.</w:t>
      </w:r>
    </w:p>
    <w:p w14:paraId="547EF87F" w14:textId="77777777" w:rsidR="00461AB9" w:rsidRPr="00F92C61" w:rsidRDefault="00461AB9" w:rsidP="00461AB9">
      <w:pPr>
        <w:jc w:val="both"/>
        <w:rPr>
          <w:rFonts w:ascii="Arial" w:hAnsi="Arial" w:cs="Arial"/>
          <w:sz w:val="20"/>
          <w:szCs w:val="20"/>
          <w:lang w:eastAsia="es-MX"/>
        </w:rPr>
      </w:pPr>
    </w:p>
    <w:p w14:paraId="2610072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85.-</w:t>
      </w:r>
      <w:r w:rsidRPr="00F92C61">
        <w:rPr>
          <w:rFonts w:ascii="Arial" w:hAnsi="Arial" w:cs="Arial"/>
          <w:sz w:val="20"/>
          <w:szCs w:val="20"/>
          <w:lang w:eastAsia="es-MX"/>
        </w:rPr>
        <w:t xml:space="preserve"> Las quejas podrán presentarse:</w:t>
      </w:r>
    </w:p>
    <w:p w14:paraId="4FEFA6BB" w14:textId="77777777" w:rsidR="00461AB9" w:rsidRPr="00F92C61" w:rsidRDefault="00461AB9" w:rsidP="00461AB9">
      <w:pPr>
        <w:jc w:val="both"/>
        <w:rPr>
          <w:rFonts w:ascii="Arial" w:hAnsi="Arial" w:cs="Arial"/>
          <w:sz w:val="20"/>
          <w:szCs w:val="20"/>
          <w:lang w:eastAsia="es-MX"/>
        </w:rPr>
      </w:pPr>
    </w:p>
    <w:p w14:paraId="37DC30EC" w14:textId="77777777" w:rsidR="00461AB9" w:rsidRPr="00F92C61" w:rsidRDefault="00461AB9" w:rsidP="00461AB9">
      <w:pPr>
        <w:widowControl w:val="0"/>
        <w:autoSpaceDE w:val="0"/>
        <w:autoSpaceDN w:val="0"/>
        <w:adjustRightInd w:val="0"/>
        <w:ind w:left="425" w:hanging="425"/>
        <w:jc w:val="both"/>
        <w:rPr>
          <w:rFonts w:ascii="Arial" w:hAnsi="Arial" w:cs="Arial"/>
          <w:sz w:val="20"/>
          <w:szCs w:val="20"/>
        </w:rPr>
      </w:pPr>
      <w:r w:rsidRPr="00F92C61">
        <w:rPr>
          <w:rFonts w:ascii="Arial" w:hAnsi="Arial" w:cs="Arial"/>
          <w:sz w:val="20"/>
          <w:szCs w:val="20"/>
        </w:rPr>
        <w:t>I. Por escrito;</w:t>
      </w:r>
    </w:p>
    <w:p w14:paraId="154D912C" w14:textId="77777777" w:rsidR="00461AB9" w:rsidRPr="00F92C61" w:rsidRDefault="00461AB9" w:rsidP="00461AB9">
      <w:pPr>
        <w:jc w:val="both"/>
        <w:rPr>
          <w:rFonts w:ascii="Arial" w:hAnsi="Arial" w:cs="Arial"/>
          <w:sz w:val="20"/>
          <w:szCs w:val="20"/>
          <w:lang w:eastAsia="es-MX"/>
        </w:rPr>
      </w:pPr>
    </w:p>
    <w:p w14:paraId="5BC70AB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Oralmente, por comparecencia;</w:t>
      </w:r>
    </w:p>
    <w:p w14:paraId="7DF3F8FB" w14:textId="77777777" w:rsidR="00461AB9" w:rsidRPr="00F92C61" w:rsidRDefault="00461AB9" w:rsidP="00461AB9">
      <w:pPr>
        <w:jc w:val="both"/>
        <w:rPr>
          <w:rFonts w:ascii="Arial" w:hAnsi="Arial" w:cs="Arial"/>
          <w:sz w:val="20"/>
          <w:szCs w:val="20"/>
          <w:lang w:eastAsia="es-MX"/>
        </w:rPr>
      </w:pPr>
    </w:p>
    <w:p w14:paraId="13A3ACD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Por vía telefónica, comunicación telegráfica, telefax, electrónica; o</w:t>
      </w:r>
    </w:p>
    <w:p w14:paraId="092AB775" w14:textId="77777777" w:rsidR="00461AB9" w:rsidRPr="00F92C61" w:rsidRDefault="00461AB9" w:rsidP="00461AB9">
      <w:pPr>
        <w:jc w:val="both"/>
        <w:rPr>
          <w:rFonts w:ascii="Arial" w:hAnsi="Arial" w:cs="Arial"/>
          <w:sz w:val="20"/>
          <w:szCs w:val="20"/>
          <w:lang w:eastAsia="es-MX"/>
        </w:rPr>
      </w:pPr>
    </w:p>
    <w:p w14:paraId="46CCC6F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Por cualquier otro medio.</w:t>
      </w:r>
    </w:p>
    <w:p w14:paraId="38F8D14F" w14:textId="77777777" w:rsidR="00461AB9" w:rsidRPr="00F92C61" w:rsidRDefault="00461AB9" w:rsidP="00461AB9">
      <w:pPr>
        <w:jc w:val="both"/>
        <w:rPr>
          <w:rFonts w:ascii="Arial" w:hAnsi="Arial" w:cs="Arial"/>
          <w:sz w:val="20"/>
          <w:szCs w:val="20"/>
          <w:lang w:eastAsia="es-MX"/>
        </w:rPr>
      </w:pPr>
    </w:p>
    <w:p w14:paraId="3C82A1A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86.-</w:t>
      </w:r>
      <w:r w:rsidRPr="00F92C61">
        <w:rPr>
          <w:rFonts w:ascii="Arial" w:hAnsi="Arial" w:cs="Arial"/>
          <w:sz w:val="20"/>
          <w:szCs w:val="20"/>
          <w:lang w:eastAsia="es-MX"/>
        </w:rPr>
        <w:t xml:space="preserve"> La admisibilidad para el registro de las quejas se determina por los requisitos siguientes:</w:t>
      </w:r>
    </w:p>
    <w:p w14:paraId="7A80A1B0" w14:textId="77777777" w:rsidR="00461AB9" w:rsidRDefault="00461AB9" w:rsidP="00461AB9">
      <w:pPr>
        <w:jc w:val="both"/>
        <w:rPr>
          <w:rFonts w:ascii="Arial" w:hAnsi="Arial" w:cs="Arial"/>
          <w:sz w:val="20"/>
          <w:szCs w:val="20"/>
          <w:lang w:eastAsia="es-MX"/>
        </w:rPr>
      </w:pPr>
    </w:p>
    <w:p w14:paraId="33C7E037" w14:textId="77777777" w:rsidR="00461AB9" w:rsidRDefault="00046185" w:rsidP="00461AB9">
      <w:pPr>
        <w:jc w:val="right"/>
        <w:rPr>
          <w:rFonts w:ascii="Arial" w:hAnsi="Arial" w:cs="Arial"/>
          <w:i/>
          <w:color w:val="FF0000"/>
          <w:sz w:val="16"/>
          <w:szCs w:val="16"/>
          <w:lang w:eastAsia="es-MX"/>
        </w:rPr>
      </w:pPr>
      <w:hyperlink r:id="rId508" w:history="1">
        <w:r w:rsidR="00461AB9" w:rsidRPr="0006451A">
          <w:rPr>
            <w:rStyle w:val="Hipervnculo"/>
            <w:i/>
            <w:sz w:val="16"/>
            <w:szCs w:val="16"/>
            <w:lang w:eastAsia="es-MX"/>
          </w:rPr>
          <w:t>(Primer párrafo reformado GODF 27/10/2006)</w:t>
        </w:r>
      </w:hyperlink>
    </w:p>
    <w:p w14:paraId="15F15A73" w14:textId="77777777" w:rsidR="00461AB9" w:rsidRPr="00655001" w:rsidRDefault="00461AB9" w:rsidP="00461AB9">
      <w:pPr>
        <w:jc w:val="right"/>
        <w:rPr>
          <w:rFonts w:ascii="Arial" w:hAnsi="Arial" w:cs="Arial"/>
          <w:i/>
          <w:color w:val="FF0000"/>
          <w:sz w:val="16"/>
          <w:szCs w:val="16"/>
          <w:lang w:eastAsia="es-MX"/>
        </w:rPr>
      </w:pPr>
    </w:p>
    <w:p w14:paraId="6727B7A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Los datos mínimos de identificación: nombre, apellidos, domicilio y, en su caso, número telefónico de la persona que presuntamente ha sido o está siendo afectada en sus derechos humanos, así como los de la persona que presente la queja si ésta fuera distinta del agraviado(a);</w:t>
      </w:r>
    </w:p>
    <w:p w14:paraId="79BD859D" w14:textId="77777777" w:rsidR="00461AB9" w:rsidRPr="00F92C61" w:rsidRDefault="00461AB9" w:rsidP="00461AB9">
      <w:pPr>
        <w:jc w:val="both"/>
        <w:rPr>
          <w:rFonts w:ascii="Arial" w:hAnsi="Arial" w:cs="Arial"/>
          <w:sz w:val="20"/>
          <w:szCs w:val="20"/>
          <w:lang w:eastAsia="es-MX"/>
        </w:rPr>
      </w:pPr>
    </w:p>
    <w:p w14:paraId="76BBD33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Se deroga.</w:t>
      </w:r>
    </w:p>
    <w:p w14:paraId="1EA2D680" w14:textId="77777777" w:rsidR="00461AB9" w:rsidRPr="00335AB9" w:rsidRDefault="00461AB9" w:rsidP="00461AB9">
      <w:pPr>
        <w:jc w:val="both"/>
        <w:rPr>
          <w:rFonts w:ascii="Arial" w:hAnsi="Arial" w:cs="Arial"/>
          <w:i/>
          <w:sz w:val="20"/>
          <w:szCs w:val="20"/>
          <w:lang w:eastAsia="es-MX"/>
        </w:rPr>
      </w:pPr>
    </w:p>
    <w:p w14:paraId="680BA72B" w14:textId="77777777" w:rsidR="00461AB9" w:rsidRPr="00335AB9" w:rsidRDefault="00046185" w:rsidP="00461AB9">
      <w:pPr>
        <w:jc w:val="right"/>
        <w:rPr>
          <w:rFonts w:ascii="Arial" w:hAnsi="Arial" w:cs="Arial"/>
          <w:i/>
          <w:color w:val="FF0000"/>
          <w:sz w:val="16"/>
          <w:szCs w:val="16"/>
          <w:lang w:eastAsia="es-MX"/>
        </w:rPr>
      </w:pPr>
      <w:hyperlink r:id="rId509" w:history="1">
        <w:r w:rsidR="00461AB9" w:rsidRPr="0006451A">
          <w:rPr>
            <w:rStyle w:val="Hipervnculo"/>
            <w:i/>
            <w:sz w:val="16"/>
            <w:szCs w:val="16"/>
            <w:lang w:eastAsia="es-MX"/>
          </w:rPr>
          <w:t>(Fracción II. reformada GODF 27/10/2006)</w:t>
        </w:r>
      </w:hyperlink>
    </w:p>
    <w:p w14:paraId="2218FF14" w14:textId="77777777" w:rsidR="00461AB9" w:rsidRPr="00335AB9" w:rsidRDefault="00461AB9" w:rsidP="00461AB9">
      <w:pPr>
        <w:jc w:val="right"/>
        <w:rPr>
          <w:rFonts w:ascii="Arial" w:hAnsi="Arial" w:cs="Arial"/>
          <w:color w:val="FF0000"/>
          <w:sz w:val="16"/>
          <w:szCs w:val="16"/>
          <w:lang w:eastAsia="es-MX"/>
        </w:rPr>
      </w:pPr>
    </w:p>
    <w:p w14:paraId="33FE6FA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Los hechos presuntamente constitutivos de violación a los derechos humanos; </w:t>
      </w:r>
    </w:p>
    <w:p w14:paraId="430EBEF3" w14:textId="77777777" w:rsidR="00461AB9" w:rsidRDefault="00461AB9" w:rsidP="00461AB9">
      <w:pPr>
        <w:jc w:val="both"/>
        <w:rPr>
          <w:rFonts w:ascii="Arial" w:hAnsi="Arial" w:cs="Arial"/>
          <w:sz w:val="20"/>
          <w:szCs w:val="20"/>
          <w:lang w:eastAsia="es-MX"/>
        </w:rPr>
      </w:pPr>
    </w:p>
    <w:p w14:paraId="27C0433A" w14:textId="77777777" w:rsidR="00461AB9" w:rsidRDefault="00046185" w:rsidP="00461AB9">
      <w:pPr>
        <w:jc w:val="right"/>
        <w:rPr>
          <w:rFonts w:ascii="Arial" w:hAnsi="Arial" w:cs="Arial"/>
          <w:i/>
          <w:color w:val="FF0000"/>
          <w:sz w:val="16"/>
          <w:szCs w:val="16"/>
          <w:lang w:eastAsia="es-MX"/>
        </w:rPr>
      </w:pPr>
      <w:hyperlink r:id="rId510" w:history="1">
        <w:r w:rsidR="00461AB9" w:rsidRPr="0006451A">
          <w:rPr>
            <w:rStyle w:val="Hipervnculo"/>
            <w:i/>
            <w:sz w:val="16"/>
            <w:szCs w:val="16"/>
            <w:lang w:eastAsia="es-MX"/>
          </w:rPr>
          <w:t>(Fracción III. reformada GODF 27/10/2006)</w:t>
        </w:r>
      </w:hyperlink>
    </w:p>
    <w:p w14:paraId="15DFBE79" w14:textId="77777777" w:rsidR="00461AB9" w:rsidRPr="005549E0" w:rsidRDefault="00461AB9" w:rsidP="00461AB9">
      <w:pPr>
        <w:jc w:val="right"/>
        <w:rPr>
          <w:rFonts w:ascii="Arial" w:hAnsi="Arial" w:cs="Arial"/>
          <w:i/>
          <w:color w:val="FF0000"/>
          <w:sz w:val="16"/>
          <w:szCs w:val="16"/>
          <w:lang w:eastAsia="es-MX"/>
        </w:rPr>
      </w:pPr>
    </w:p>
    <w:p w14:paraId="439AD67D" w14:textId="77777777" w:rsidR="00461AB9" w:rsidRPr="00F92C61" w:rsidRDefault="00461AB9" w:rsidP="00461AB9">
      <w:pPr>
        <w:jc w:val="both"/>
        <w:rPr>
          <w:rFonts w:ascii="Arial" w:hAnsi="Arial" w:cs="Arial"/>
          <w:sz w:val="20"/>
          <w:szCs w:val="20"/>
          <w:lang w:eastAsia="es-MX"/>
        </w:rPr>
      </w:pPr>
      <w:r>
        <w:rPr>
          <w:rFonts w:ascii="Arial" w:hAnsi="Arial" w:cs="Arial"/>
          <w:sz w:val="20"/>
          <w:szCs w:val="20"/>
          <w:lang w:eastAsia="es-MX"/>
        </w:rPr>
        <w:t xml:space="preserve">IV. </w:t>
      </w:r>
      <w:r w:rsidRPr="00F92C61">
        <w:rPr>
          <w:rFonts w:ascii="Arial" w:hAnsi="Arial" w:cs="Arial"/>
          <w:sz w:val="20"/>
          <w:szCs w:val="20"/>
          <w:lang w:eastAsia="es-MX"/>
        </w:rPr>
        <w:t xml:space="preserve">El servidor público o autoridad a quien se imputen los hechos; </w:t>
      </w:r>
    </w:p>
    <w:p w14:paraId="26234B89" w14:textId="77777777" w:rsidR="00461AB9" w:rsidRDefault="00461AB9" w:rsidP="00461AB9">
      <w:pPr>
        <w:jc w:val="both"/>
        <w:rPr>
          <w:rFonts w:ascii="Arial" w:hAnsi="Arial" w:cs="Arial"/>
          <w:sz w:val="20"/>
          <w:szCs w:val="20"/>
          <w:lang w:eastAsia="es-MX"/>
        </w:rPr>
      </w:pPr>
    </w:p>
    <w:p w14:paraId="33157D3E" w14:textId="77777777" w:rsidR="00461AB9" w:rsidRDefault="00046185" w:rsidP="00461AB9">
      <w:pPr>
        <w:jc w:val="right"/>
        <w:rPr>
          <w:rFonts w:ascii="Arial" w:hAnsi="Arial" w:cs="Arial"/>
          <w:i/>
          <w:color w:val="FF0000"/>
          <w:sz w:val="16"/>
          <w:szCs w:val="16"/>
          <w:lang w:eastAsia="es-MX"/>
        </w:rPr>
      </w:pPr>
      <w:hyperlink r:id="rId511" w:history="1">
        <w:r w:rsidR="00461AB9" w:rsidRPr="0006451A">
          <w:rPr>
            <w:rStyle w:val="Hipervnculo"/>
            <w:i/>
            <w:sz w:val="16"/>
            <w:szCs w:val="16"/>
            <w:lang w:eastAsia="es-MX"/>
          </w:rPr>
          <w:t>(Fracción IV. reformada GODF 27/10/2006)</w:t>
        </w:r>
      </w:hyperlink>
    </w:p>
    <w:p w14:paraId="5A728F62" w14:textId="77777777" w:rsidR="00461AB9" w:rsidRPr="005549E0" w:rsidRDefault="00461AB9" w:rsidP="00461AB9">
      <w:pPr>
        <w:jc w:val="right"/>
        <w:rPr>
          <w:rFonts w:ascii="Arial" w:hAnsi="Arial" w:cs="Arial"/>
          <w:i/>
          <w:color w:val="FF0000"/>
          <w:sz w:val="16"/>
          <w:szCs w:val="16"/>
          <w:lang w:eastAsia="es-MX"/>
        </w:rPr>
      </w:pPr>
    </w:p>
    <w:p w14:paraId="77F396F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Si es el caso, las evidencias o las pruebas en las que sustente su dicho la parte quejosa, y</w:t>
      </w:r>
    </w:p>
    <w:p w14:paraId="56F35EF1" w14:textId="77777777" w:rsidR="00461AB9" w:rsidRDefault="00461AB9" w:rsidP="00461AB9">
      <w:pPr>
        <w:jc w:val="both"/>
        <w:rPr>
          <w:rFonts w:ascii="Arial" w:hAnsi="Arial" w:cs="Arial"/>
          <w:sz w:val="20"/>
          <w:szCs w:val="20"/>
          <w:lang w:eastAsia="es-MX"/>
        </w:rPr>
      </w:pPr>
    </w:p>
    <w:p w14:paraId="518E1BE4" w14:textId="77777777" w:rsidR="00461AB9" w:rsidRDefault="00046185" w:rsidP="00461AB9">
      <w:pPr>
        <w:jc w:val="right"/>
        <w:rPr>
          <w:rFonts w:ascii="Arial" w:hAnsi="Arial" w:cs="Arial"/>
          <w:i/>
          <w:color w:val="FF0000"/>
          <w:sz w:val="16"/>
          <w:szCs w:val="16"/>
          <w:lang w:eastAsia="es-MX"/>
        </w:rPr>
      </w:pPr>
      <w:hyperlink r:id="rId512" w:history="1">
        <w:r w:rsidR="00461AB9" w:rsidRPr="0006451A">
          <w:rPr>
            <w:rStyle w:val="Hipervnculo"/>
            <w:i/>
            <w:sz w:val="16"/>
            <w:szCs w:val="16"/>
            <w:lang w:eastAsia="es-MX"/>
          </w:rPr>
          <w:t>(Fracción V. reformada GODF 27/10/2006)</w:t>
        </w:r>
      </w:hyperlink>
    </w:p>
    <w:p w14:paraId="53D0D996" w14:textId="77777777" w:rsidR="00461AB9" w:rsidRPr="005549E0" w:rsidRDefault="00461AB9" w:rsidP="00461AB9">
      <w:pPr>
        <w:jc w:val="right"/>
        <w:rPr>
          <w:rFonts w:ascii="Arial" w:hAnsi="Arial" w:cs="Arial"/>
          <w:i/>
          <w:color w:val="FF0000"/>
          <w:sz w:val="16"/>
          <w:szCs w:val="16"/>
          <w:lang w:eastAsia="es-MX"/>
        </w:rPr>
      </w:pPr>
    </w:p>
    <w:p w14:paraId="0E382E9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Nombre, firma o huella digital de la parte quejosa.</w:t>
      </w:r>
    </w:p>
    <w:p w14:paraId="1C5FAA80" w14:textId="77777777" w:rsidR="00461AB9" w:rsidRPr="00F92C61" w:rsidRDefault="00461AB9" w:rsidP="00461AB9">
      <w:pPr>
        <w:jc w:val="both"/>
        <w:rPr>
          <w:rFonts w:ascii="Arial" w:hAnsi="Arial" w:cs="Arial"/>
          <w:sz w:val="20"/>
          <w:szCs w:val="20"/>
          <w:lang w:eastAsia="es-MX"/>
        </w:rPr>
      </w:pPr>
    </w:p>
    <w:p w14:paraId="1D1CB5F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La Comisión podrá suplir la deficiencia de la queja, salvo por lo que se refiere a los requisitos señalados en las fracciones I y VI.</w:t>
      </w:r>
    </w:p>
    <w:p w14:paraId="717D6074" w14:textId="77777777" w:rsidR="00461AB9" w:rsidRDefault="00461AB9" w:rsidP="00461AB9">
      <w:pPr>
        <w:jc w:val="both"/>
        <w:rPr>
          <w:rFonts w:ascii="Arial" w:hAnsi="Arial" w:cs="Arial"/>
          <w:sz w:val="20"/>
          <w:szCs w:val="20"/>
          <w:lang w:eastAsia="es-MX"/>
        </w:rPr>
      </w:pPr>
    </w:p>
    <w:p w14:paraId="71EA23EB" w14:textId="77777777" w:rsidR="00461AB9" w:rsidRDefault="00046185" w:rsidP="00461AB9">
      <w:pPr>
        <w:jc w:val="right"/>
        <w:rPr>
          <w:rFonts w:ascii="Arial" w:hAnsi="Arial" w:cs="Arial"/>
          <w:i/>
          <w:color w:val="FF0000"/>
          <w:sz w:val="16"/>
          <w:szCs w:val="16"/>
          <w:lang w:eastAsia="es-MX"/>
        </w:rPr>
      </w:pPr>
      <w:hyperlink r:id="rId513" w:history="1">
        <w:r w:rsidR="00461AB9" w:rsidRPr="0006451A">
          <w:rPr>
            <w:rStyle w:val="Hipervnculo"/>
            <w:i/>
            <w:sz w:val="16"/>
            <w:szCs w:val="16"/>
            <w:lang w:eastAsia="es-MX"/>
          </w:rPr>
          <w:t>(Fracción VI. reformada GODF 27/10/2006)</w:t>
        </w:r>
      </w:hyperlink>
    </w:p>
    <w:p w14:paraId="3E70F039" w14:textId="77777777" w:rsidR="00461AB9" w:rsidRPr="005549E0" w:rsidRDefault="00461AB9" w:rsidP="00461AB9">
      <w:pPr>
        <w:jc w:val="right"/>
        <w:rPr>
          <w:rFonts w:ascii="Arial" w:hAnsi="Arial" w:cs="Arial"/>
          <w:i/>
          <w:color w:val="FF0000"/>
          <w:sz w:val="16"/>
          <w:szCs w:val="16"/>
          <w:lang w:eastAsia="es-MX"/>
        </w:rPr>
      </w:pPr>
    </w:p>
    <w:p w14:paraId="0DBC8C4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87.-</w:t>
      </w:r>
      <w:r w:rsidRPr="00F92C61">
        <w:rPr>
          <w:rFonts w:ascii="Arial" w:hAnsi="Arial" w:cs="Arial"/>
          <w:sz w:val="20"/>
          <w:szCs w:val="20"/>
          <w:lang w:eastAsia="es-MX"/>
        </w:rPr>
        <w:t xml:space="preserve"> Cuando la queja se presente oralmente por comparecencia, se levantará acta circunstanciada en los términos del artículo anterior.</w:t>
      </w:r>
    </w:p>
    <w:p w14:paraId="155F5EC3" w14:textId="77777777" w:rsidR="00461AB9" w:rsidRPr="00F92C61" w:rsidRDefault="00461AB9" w:rsidP="00461AB9">
      <w:pPr>
        <w:jc w:val="both"/>
        <w:rPr>
          <w:rFonts w:ascii="Arial" w:hAnsi="Arial" w:cs="Arial"/>
          <w:sz w:val="20"/>
          <w:szCs w:val="20"/>
          <w:lang w:eastAsia="es-MX"/>
        </w:rPr>
      </w:pPr>
    </w:p>
    <w:p w14:paraId="06C30AD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88.-</w:t>
      </w:r>
      <w:r w:rsidRPr="00F92C61">
        <w:rPr>
          <w:rFonts w:ascii="Arial" w:hAnsi="Arial" w:cs="Arial"/>
          <w:sz w:val="20"/>
          <w:szCs w:val="20"/>
          <w:lang w:eastAsia="es-MX"/>
        </w:rPr>
        <w:t xml:space="preserve"> Cuando la queja se presente por vía telefónica o por alguno de los medios a los que se refieren las fracciones III y IV del artículo 85 de este Reglamento, independientemente de lo establecido en el artículo anterior, se hará la prevención a la parte quejosa para que dentro de los cinco días hábiles siguientes, contados a partir de la fecha en que se levante el acta circunstanciada, comparezca a ratificarla, señalándole mediante acuerdo que de no comparecer se tendrá el asunto como concluido por falta de interés, enviándose el expediente al archivo.</w:t>
      </w:r>
    </w:p>
    <w:p w14:paraId="03830C09" w14:textId="77777777" w:rsidR="00461AB9" w:rsidRPr="00F92C61" w:rsidRDefault="00461AB9" w:rsidP="00461AB9">
      <w:pPr>
        <w:jc w:val="both"/>
        <w:rPr>
          <w:rFonts w:ascii="Arial" w:hAnsi="Arial" w:cs="Arial"/>
          <w:sz w:val="20"/>
          <w:szCs w:val="20"/>
          <w:lang w:eastAsia="es-MX"/>
        </w:rPr>
      </w:pPr>
    </w:p>
    <w:p w14:paraId="55715E6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Lo previsto en el párrafo anterior no se aplicará a la parte quejosa que se encuentre privada de su libertad o materialmente impedida por otra causa para acudir a la Comisión. En estos casos, la o el visitador(a) adjunto(a) a quien se le asigne el caso, a la mayor brevedad, acudirá al centro de reclusión o detención, o al lugar donde se encuentre la parte quejosa, para que ésta manifieste si </w:t>
      </w:r>
      <w:r w:rsidRPr="00F92C61">
        <w:rPr>
          <w:rFonts w:ascii="Arial" w:hAnsi="Arial" w:cs="Arial"/>
          <w:sz w:val="20"/>
          <w:szCs w:val="20"/>
          <w:lang w:eastAsia="es-MX"/>
        </w:rPr>
        <w:lastRenderedPageBreak/>
        <w:t>ratifica o no la queja. Si no la ratifica, el asunto se tendrá por concluido por falta de interés y el expediente se enviará al archivo.</w:t>
      </w:r>
    </w:p>
    <w:p w14:paraId="793F8AE7" w14:textId="77777777" w:rsidR="00461AB9" w:rsidRPr="00F92C61" w:rsidRDefault="00461AB9" w:rsidP="00461AB9">
      <w:pPr>
        <w:jc w:val="both"/>
        <w:rPr>
          <w:rFonts w:ascii="Arial" w:hAnsi="Arial" w:cs="Arial"/>
          <w:sz w:val="20"/>
          <w:szCs w:val="20"/>
          <w:lang w:eastAsia="es-MX"/>
        </w:rPr>
      </w:pPr>
    </w:p>
    <w:p w14:paraId="15C0B8E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89.-</w:t>
      </w:r>
      <w:r w:rsidRPr="00F92C61">
        <w:rPr>
          <w:rFonts w:ascii="Arial" w:hAnsi="Arial" w:cs="Arial"/>
          <w:sz w:val="20"/>
          <w:szCs w:val="20"/>
          <w:lang w:eastAsia="es-MX"/>
        </w:rPr>
        <w:t xml:space="preserve"> Se deroga.</w:t>
      </w:r>
    </w:p>
    <w:p w14:paraId="1D83436D" w14:textId="77777777" w:rsidR="00461AB9" w:rsidRPr="00F92C61" w:rsidRDefault="00461AB9" w:rsidP="00461AB9">
      <w:pPr>
        <w:jc w:val="both"/>
        <w:rPr>
          <w:rFonts w:ascii="Arial" w:hAnsi="Arial" w:cs="Arial"/>
          <w:sz w:val="20"/>
          <w:szCs w:val="20"/>
          <w:lang w:eastAsia="es-MX"/>
        </w:rPr>
      </w:pPr>
    </w:p>
    <w:p w14:paraId="4FBE729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90.-</w:t>
      </w:r>
      <w:r w:rsidRPr="00F92C61">
        <w:rPr>
          <w:rFonts w:ascii="Arial" w:hAnsi="Arial" w:cs="Arial"/>
          <w:sz w:val="20"/>
          <w:szCs w:val="20"/>
          <w:lang w:eastAsia="es-MX"/>
        </w:rPr>
        <w:t xml:space="preserve"> Se considerará como anónima una queja que no contenga el nombre o datos de identificación, no está firmada o no tenga huella digital de la parte quejosa. En este supuesto no se podrá recibir ni iniciar trámite alguno con la queja.</w:t>
      </w:r>
    </w:p>
    <w:p w14:paraId="583E8AA1" w14:textId="77777777" w:rsidR="00461AB9" w:rsidRPr="00F92C61" w:rsidRDefault="00461AB9" w:rsidP="00461AB9">
      <w:pPr>
        <w:jc w:val="both"/>
        <w:rPr>
          <w:rFonts w:ascii="Arial" w:hAnsi="Arial" w:cs="Arial"/>
          <w:sz w:val="20"/>
          <w:szCs w:val="20"/>
          <w:lang w:eastAsia="es-MX"/>
        </w:rPr>
      </w:pPr>
    </w:p>
    <w:p w14:paraId="72592DC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Se excepcionan de lo establecido en el párrafo anterior, las quejas que no contengan el nombre, </w:t>
      </w:r>
      <w:proofErr w:type="gramStart"/>
      <w:r w:rsidRPr="00F92C61">
        <w:rPr>
          <w:rFonts w:ascii="Arial" w:hAnsi="Arial" w:cs="Arial"/>
          <w:sz w:val="20"/>
          <w:szCs w:val="20"/>
          <w:lang w:eastAsia="es-MX"/>
        </w:rPr>
        <w:t>firma</w:t>
      </w:r>
      <w:proofErr w:type="gramEnd"/>
      <w:r w:rsidRPr="00F92C61">
        <w:rPr>
          <w:rFonts w:ascii="Arial" w:hAnsi="Arial" w:cs="Arial"/>
          <w:sz w:val="20"/>
          <w:szCs w:val="20"/>
          <w:lang w:eastAsia="es-MX"/>
        </w:rPr>
        <w:t xml:space="preserve"> o huella digital de la parte quejosa, como consecuencia del temor a represalias que puedan atentar contra su integridad física o moral. En este supuesto, se registrará y asignará la queja, debiéndose mantener los datos de identificación de la parte quejosa en estricta reserva, los cuales le serán invariablemente solicitados con el único fin de tenerla ubicada y poder de esta forma realizar las gestiones necesarias para la preservación de sus derechos humanos.</w:t>
      </w:r>
      <w:r w:rsidRPr="00F92C61">
        <w:rPr>
          <w:rFonts w:ascii="Arial" w:hAnsi="Arial" w:cs="Arial"/>
          <w:sz w:val="20"/>
          <w:szCs w:val="20"/>
          <w:lang w:eastAsia="es-MX"/>
        </w:rPr>
        <w:br/>
      </w:r>
    </w:p>
    <w:p w14:paraId="623E560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Si con motivo de mantener la reserva durante la investigación, se ve imposibilitada la actuación e intervención de la Comisión, se dará por concluido el procedimiento, debiéndose exponer en el Acuerdo de Conclusión las razones por las que no fue posible la continuación de éste.</w:t>
      </w:r>
    </w:p>
    <w:p w14:paraId="0C782F6E" w14:textId="77777777" w:rsidR="00461AB9" w:rsidRPr="0006451A" w:rsidRDefault="00461AB9" w:rsidP="00461AB9">
      <w:pPr>
        <w:jc w:val="both"/>
        <w:rPr>
          <w:rStyle w:val="Hipervnculo"/>
          <w:sz w:val="20"/>
          <w:szCs w:val="20"/>
          <w:lang w:eastAsia="es-MX"/>
        </w:rPr>
      </w:pPr>
      <w:r>
        <w:rPr>
          <w:rFonts w:ascii="Arial" w:hAnsi="Arial" w:cs="Arial"/>
          <w:i/>
          <w:color w:val="FF0000"/>
          <w:sz w:val="16"/>
          <w:szCs w:val="16"/>
          <w:lang w:eastAsia="es-MX"/>
        </w:rPr>
        <w:fldChar w:fldCharType="begin"/>
      </w:r>
      <w:r>
        <w:rPr>
          <w:rFonts w:ascii="Arial" w:hAnsi="Arial" w:cs="Arial"/>
          <w:i/>
          <w:color w:val="FF0000"/>
          <w:sz w:val="16"/>
          <w:szCs w:val="16"/>
          <w:lang w:eastAsia="es-MX"/>
        </w:rPr>
        <w:instrText xml:space="preserve"> HYPERLINK "http://www.consejeria.df.gob.mx/uploads/gacetas/octubre06_27_127.pdf" </w:instrText>
      </w:r>
      <w:r>
        <w:rPr>
          <w:rFonts w:ascii="Arial" w:hAnsi="Arial" w:cs="Arial"/>
          <w:i/>
          <w:color w:val="FF0000"/>
          <w:sz w:val="16"/>
          <w:szCs w:val="16"/>
          <w:lang w:eastAsia="es-MX"/>
        </w:rPr>
        <w:fldChar w:fldCharType="separate"/>
      </w:r>
    </w:p>
    <w:p w14:paraId="79C0485A" w14:textId="77777777" w:rsidR="00461AB9" w:rsidRDefault="00461AB9" w:rsidP="00461AB9">
      <w:pPr>
        <w:jc w:val="right"/>
        <w:rPr>
          <w:rFonts w:ascii="Arial" w:hAnsi="Arial" w:cs="Arial"/>
          <w:i/>
          <w:color w:val="FF0000"/>
          <w:sz w:val="16"/>
          <w:szCs w:val="16"/>
          <w:lang w:eastAsia="es-MX"/>
        </w:rPr>
      </w:pPr>
      <w:r w:rsidRPr="0006451A">
        <w:rPr>
          <w:rStyle w:val="Hipervnculo"/>
          <w:i/>
          <w:sz w:val="16"/>
          <w:szCs w:val="16"/>
          <w:lang w:eastAsia="es-MX"/>
        </w:rPr>
        <w:t>(Artículo reformado GODF 27/10/2006)</w:t>
      </w:r>
      <w:r>
        <w:rPr>
          <w:rFonts w:ascii="Arial" w:hAnsi="Arial" w:cs="Arial"/>
          <w:i/>
          <w:color w:val="FF0000"/>
          <w:sz w:val="16"/>
          <w:szCs w:val="16"/>
          <w:lang w:eastAsia="es-MX"/>
        </w:rPr>
        <w:fldChar w:fldCharType="end"/>
      </w:r>
    </w:p>
    <w:p w14:paraId="60A4AA24" w14:textId="77777777" w:rsidR="00461AB9" w:rsidRPr="008C512B" w:rsidRDefault="00461AB9" w:rsidP="00461AB9">
      <w:pPr>
        <w:jc w:val="right"/>
        <w:rPr>
          <w:rFonts w:ascii="Arial" w:hAnsi="Arial" w:cs="Arial"/>
          <w:i/>
          <w:color w:val="FF0000"/>
          <w:sz w:val="16"/>
          <w:szCs w:val="16"/>
          <w:lang w:eastAsia="es-MX"/>
        </w:rPr>
      </w:pPr>
    </w:p>
    <w:p w14:paraId="2820144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91.-</w:t>
      </w:r>
      <w:r w:rsidRPr="00F92C61">
        <w:rPr>
          <w:rFonts w:ascii="Arial" w:hAnsi="Arial" w:cs="Arial"/>
          <w:sz w:val="20"/>
          <w:szCs w:val="20"/>
          <w:lang w:eastAsia="es-MX"/>
        </w:rPr>
        <w:t xml:space="preserve"> La falta de ratificación de la queja o de corrección de las omisiones, así como el desistimiento de la parte quejosa o incluso de la presunta víctima no impedirá que la Comisión, de manera discrecional, determine investigar de oficio los hechos motivo de la queja, si los considera graves. Tampoco será impedimento dicha falta para que la parte quejosa vuelva a presentar la queja ya con los requisitos de identificación debidamente cumplidos.</w:t>
      </w:r>
    </w:p>
    <w:p w14:paraId="71B5A7AD" w14:textId="77777777" w:rsidR="00461AB9" w:rsidRPr="00F92C61" w:rsidRDefault="00461AB9" w:rsidP="00461AB9">
      <w:pPr>
        <w:jc w:val="both"/>
        <w:rPr>
          <w:rFonts w:ascii="Arial" w:hAnsi="Arial" w:cs="Arial"/>
          <w:sz w:val="20"/>
          <w:szCs w:val="20"/>
          <w:lang w:eastAsia="es-MX"/>
        </w:rPr>
      </w:pPr>
    </w:p>
    <w:p w14:paraId="60EE7C2D"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92.-</w:t>
      </w:r>
      <w:r w:rsidRPr="00F92C61">
        <w:rPr>
          <w:rFonts w:ascii="Arial" w:hAnsi="Arial" w:cs="Arial"/>
          <w:sz w:val="20"/>
          <w:szCs w:val="20"/>
          <w:lang w:eastAsia="es-MX"/>
        </w:rPr>
        <w:t xml:space="preserve"> En caso de que la parte quejosa sea extranjera, la Comisión podrá </w:t>
      </w:r>
      <w:proofErr w:type="gramStart"/>
      <w:r w:rsidRPr="00F92C61">
        <w:rPr>
          <w:rFonts w:ascii="Arial" w:hAnsi="Arial" w:cs="Arial"/>
          <w:sz w:val="20"/>
          <w:szCs w:val="20"/>
          <w:lang w:eastAsia="es-MX"/>
        </w:rPr>
        <w:t>dar aviso</w:t>
      </w:r>
      <w:proofErr w:type="gramEnd"/>
      <w:r w:rsidRPr="00F92C61">
        <w:rPr>
          <w:rFonts w:ascii="Arial" w:hAnsi="Arial" w:cs="Arial"/>
          <w:sz w:val="20"/>
          <w:szCs w:val="20"/>
          <w:lang w:eastAsia="es-MX"/>
        </w:rPr>
        <w:t xml:space="preserve"> a la representación de su país de origen a petición de la misma. </w:t>
      </w:r>
    </w:p>
    <w:p w14:paraId="381EAC94" w14:textId="77777777" w:rsidR="00461AB9" w:rsidRPr="00F92C61" w:rsidRDefault="00461AB9" w:rsidP="00461AB9">
      <w:pPr>
        <w:jc w:val="both"/>
        <w:rPr>
          <w:rFonts w:ascii="Arial" w:hAnsi="Arial" w:cs="Arial"/>
          <w:sz w:val="20"/>
          <w:szCs w:val="20"/>
          <w:lang w:eastAsia="es-MX"/>
        </w:rPr>
      </w:pPr>
    </w:p>
    <w:p w14:paraId="0BCF88A1"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93.-</w:t>
      </w:r>
      <w:r w:rsidRPr="00F92C61">
        <w:rPr>
          <w:rFonts w:ascii="Arial" w:hAnsi="Arial" w:cs="Arial"/>
          <w:sz w:val="20"/>
          <w:szCs w:val="20"/>
          <w:lang w:eastAsia="es-MX"/>
        </w:rPr>
        <w:t xml:space="preserve"> La correspondencia que cualquier persona retenida o recluida envíe a la Comisión, no podrá ser objeto de censura de ningún tipo y deberá ser remitida sin demora por los encargados del centro respectivo.</w:t>
      </w:r>
    </w:p>
    <w:p w14:paraId="33B93A5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Asimismo, no podrán ser objeto de escucha o interferencia las conversaciones que se establezcan entre el personal de la Comisión y las personas a las que se refiere el párrafo anterior. </w:t>
      </w:r>
    </w:p>
    <w:p w14:paraId="63FF073F" w14:textId="77777777" w:rsidR="00461AB9" w:rsidRPr="00F92C61" w:rsidRDefault="00461AB9" w:rsidP="00461AB9">
      <w:pPr>
        <w:jc w:val="both"/>
        <w:rPr>
          <w:rFonts w:ascii="Arial" w:hAnsi="Arial" w:cs="Arial"/>
          <w:sz w:val="20"/>
          <w:szCs w:val="20"/>
          <w:lang w:eastAsia="es-MX"/>
        </w:rPr>
      </w:pPr>
    </w:p>
    <w:p w14:paraId="49C5E33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94.-</w:t>
      </w:r>
      <w:r w:rsidRPr="00F92C61">
        <w:rPr>
          <w:rFonts w:ascii="Arial" w:hAnsi="Arial" w:cs="Arial"/>
          <w:sz w:val="20"/>
          <w:szCs w:val="20"/>
          <w:lang w:eastAsia="es-MX"/>
        </w:rPr>
        <w:t xml:space="preserve"> Las organizaciones de la sociedad civil podrán denunciar ante la Comisión cualquier violación a los derechos humanos. </w:t>
      </w:r>
    </w:p>
    <w:p w14:paraId="47AA7AF7" w14:textId="77777777" w:rsidR="00461AB9" w:rsidRPr="00F92C61" w:rsidRDefault="00461AB9" w:rsidP="00461AB9">
      <w:pPr>
        <w:jc w:val="both"/>
        <w:rPr>
          <w:rFonts w:ascii="Arial" w:hAnsi="Arial" w:cs="Arial"/>
          <w:b/>
          <w:bCs/>
          <w:sz w:val="20"/>
          <w:szCs w:val="20"/>
          <w:lang w:eastAsia="es-MX"/>
        </w:rPr>
      </w:pPr>
    </w:p>
    <w:p w14:paraId="723C223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95.-</w:t>
      </w:r>
      <w:r w:rsidRPr="00F92C61">
        <w:rPr>
          <w:rFonts w:ascii="Arial" w:hAnsi="Arial" w:cs="Arial"/>
          <w:sz w:val="20"/>
          <w:szCs w:val="20"/>
          <w:lang w:eastAsia="es-MX"/>
        </w:rPr>
        <w:t xml:space="preserve"> Se deroga.</w:t>
      </w:r>
    </w:p>
    <w:p w14:paraId="07FA1CBC" w14:textId="77777777" w:rsidR="00461AB9" w:rsidRPr="00F92C61" w:rsidRDefault="00461AB9" w:rsidP="00461AB9">
      <w:pPr>
        <w:jc w:val="both"/>
        <w:rPr>
          <w:rFonts w:ascii="Arial" w:hAnsi="Arial" w:cs="Arial"/>
          <w:sz w:val="20"/>
          <w:szCs w:val="20"/>
          <w:lang w:eastAsia="es-MX"/>
        </w:rPr>
      </w:pPr>
    </w:p>
    <w:p w14:paraId="212D0FF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96.-</w:t>
      </w:r>
      <w:r w:rsidRPr="00F92C61">
        <w:rPr>
          <w:rFonts w:ascii="Arial" w:hAnsi="Arial" w:cs="Arial"/>
          <w:sz w:val="20"/>
          <w:szCs w:val="20"/>
          <w:lang w:eastAsia="es-MX"/>
        </w:rPr>
        <w:t xml:space="preserve"> Para los efectos del artículo 34 de la Ley, será de diez días el lapso que deberá mediar entre los dos requerimientos para que aclare la queja.</w:t>
      </w:r>
    </w:p>
    <w:p w14:paraId="58CA755C" w14:textId="77777777" w:rsidR="00461AB9" w:rsidRPr="00F92C61" w:rsidRDefault="00461AB9" w:rsidP="00461AB9">
      <w:pPr>
        <w:jc w:val="both"/>
        <w:rPr>
          <w:rFonts w:ascii="Arial" w:hAnsi="Arial" w:cs="Arial"/>
          <w:sz w:val="20"/>
          <w:szCs w:val="20"/>
          <w:lang w:eastAsia="es-MX"/>
        </w:rPr>
      </w:pPr>
    </w:p>
    <w:p w14:paraId="6A05233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El plazo referido se contará a partir de la fecha del acuse de recibo o del acta circunstanciada mediante los cuales se haga el primer requerimiento.</w:t>
      </w:r>
    </w:p>
    <w:p w14:paraId="6224B1D2" w14:textId="77777777" w:rsidR="00461AB9" w:rsidRPr="00F92C61" w:rsidRDefault="00461AB9" w:rsidP="00461AB9">
      <w:pPr>
        <w:jc w:val="both"/>
        <w:rPr>
          <w:rFonts w:ascii="Arial" w:hAnsi="Arial" w:cs="Arial"/>
          <w:sz w:val="20"/>
          <w:szCs w:val="20"/>
          <w:lang w:eastAsia="es-MX"/>
        </w:rPr>
      </w:pPr>
    </w:p>
    <w:p w14:paraId="34C6B20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Si la parte quejosa no contesta dentro de los cinco días siguientes a la fecha de acuse de recibo o del acta circunstanciada del segundo requerimiento, se enviará la queja al archivo por falta de interés. </w:t>
      </w:r>
    </w:p>
    <w:p w14:paraId="45A7E612" w14:textId="77777777" w:rsidR="00461AB9" w:rsidRPr="00F92C61" w:rsidRDefault="00461AB9" w:rsidP="00461AB9">
      <w:pPr>
        <w:jc w:val="both"/>
        <w:rPr>
          <w:rFonts w:ascii="Arial" w:hAnsi="Arial" w:cs="Arial"/>
          <w:b/>
          <w:bCs/>
          <w:sz w:val="20"/>
          <w:szCs w:val="20"/>
          <w:lang w:eastAsia="es-MX"/>
        </w:rPr>
      </w:pPr>
    </w:p>
    <w:p w14:paraId="5532173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97.-</w:t>
      </w:r>
      <w:r w:rsidRPr="00F92C61">
        <w:rPr>
          <w:rFonts w:ascii="Arial" w:hAnsi="Arial" w:cs="Arial"/>
          <w:sz w:val="20"/>
          <w:szCs w:val="20"/>
          <w:lang w:eastAsia="es-MX"/>
        </w:rPr>
        <w:t xml:space="preserve"> La Comisión podrá iniciar de oficio procedimientos de investigación por presuntas violaciones a los derechos humanos en los casos siguientes:</w:t>
      </w:r>
    </w:p>
    <w:p w14:paraId="7DB21257" w14:textId="77777777" w:rsidR="00461AB9" w:rsidRDefault="00461AB9" w:rsidP="00461AB9">
      <w:pPr>
        <w:jc w:val="both"/>
        <w:rPr>
          <w:rFonts w:ascii="Arial" w:hAnsi="Arial" w:cs="Arial"/>
          <w:sz w:val="20"/>
          <w:szCs w:val="20"/>
          <w:lang w:eastAsia="es-MX"/>
        </w:rPr>
      </w:pPr>
    </w:p>
    <w:p w14:paraId="337680A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I. Cuando se trate de denuncias presentadas en los medios de comunicación;</w:t>
      </w:r>
    </w:p>
    <w:p w14:paraId="64315F0D" w14:textId="77777777" w:rsidR="00461AB9" w:rsidRPr="00F92C61" w:rsidRDefault="00461AB9" w:rsidP="00461AB9">
      <w:pPr>
        <w:jc w:val="both"/>
        <w:rPr>
          <w:rFonts w:ascii="Arial" w:hAnsi="Arial" w:cs="Arial"/>
          <w:sz w:val="20"/>
          <w:szCs w:val="20"/>
          <w:lang w:eastAsia="es-MX"/>
        </w:rPr>
      </w:pPr>
    </w:p>
    <w:p w14:paraId="5518694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 Derogada; </w:t>
      </w:r>
    </w:p>
    <w:p w14:paraId="248B0CA1" w14:textId="77777777" w:rsidR="00461AB9" w:rsidRDefault="00461AB9" w:rsidP="00461AB9">
      <w:pPr>
        <w:jc w:val="both"/>
        <w:rPr>
          <w:rFonts w:ascii="Arial" w:hAnsi="Arial" w:cs="Arial"/>
          <w:sz w:val="20"/>
          <w:szCs w:val="20"/>
          <w:lang w:eastAsia="es-MX"/>
        </w:rPr>
      </w:pPr>
    </w:p>
    <w:p w14:paraId="05703570" w14:textId="77777777" w:rsidR="00461AB9" w:rsidRDefault="00046185" w:rsidP="00461AB9">
      <w:pPr>
        <w:jc w:val="right"/>
        <w:rPr>
          <w:rFonts w:ascii="Arial" w:hAnsi="Arial" w:cs="Arial"/>
          <w:i/>
          <w:color w:val="FF0000"/>
          <w:sz w:val="16"/>
          <w:szCs w:val="16"/>
          <w:lang w:eastAsia="es-MX"/>
        </w:rPr>
      </w:pPr>
      <w:hyperlink r:id="rId514" w:history="1">
        <w:r w:rsidR="00461AB9" w:rsidRPr="0006451A">
          <w:rPr>
            <w:rStyle w:val="Hipervnculo"/>
            <w:i/>
            <w:sz w:val="16"/>
            <w:szCs w:val="16"/>
            <w:lang w:eastAsia="es-MX"/>
          </w:rPr>
          <w:t>(Fracción II. derogada GODF 27/10/2006)</w:t>
        </w:r>
      </w:hyperlink>
    </w:p>
    <w:p w14:paraId="3CBEBEF6" w14:textId="77777777" w:rsidR="00461AB9" w:rsidRPr="00C83CBB" w:rsidRDefault="00461AB9" w:rsidP="00461AB9">
      <w:pPr>
        <w:jc w:val="right"/>
        <w:rPr>
          <w:rFonts w:ascii="Arial" w:hAnsi="Arial" w:cs="Arial"/>
          <w:i/>
          <w:color w:val="FF0000"/>
          <w:sz w:val="16"/>
          <w:szCs w:val="16"/>
          <w:lang w:eastAsia="es-MX"/>
        </w:rPr>
      </w:pPr>
    </w:p>
    <w:p w14:paraId="7CB0C2D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Cuando resulte evidente la frecuencia de ciertas violaciones a derechos humanos por las mismas autoridades o servidores (a) públicos (as), para los efectos de los artículos 17, fracciones VI y IX y 63, de la Ley, y</w:t>
      </w:r>
    </w:p>
    <w:p w14:paraId="242F023A" w14:textId="77777777" w:rsidR="00461AB9" w:rsidRPr="00F92C61" w:rsidRDefault="00461AB9" w:rsidP="00461AB9">
      <w:pPr>
        <w:jc w:val="both"/>
        <w:rPr>
          <w:rFonts w:ascii="Arial" w:hAnsi="Arial" w:cs="Arial"/>
          <w:sz w:val="20"/>
          <w:szCs w:val="20"/>
          <w:lang w:eastAsia="es-MX"/>
        </w:rPr>
      </w:pPr>
    </w:p>
    <w:p w14:paraId="3A75425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Cuando se refiera a presuntas violaciones graves a los derechos humanos.</w:t>
      </w:r>
    </w:p>
    <w:p w14:paraId="3F7FB4B7" w14:textId="77777777" w:rsidR="00461AB9" w:rsidRPr="00F92C61" w:rsidRDefault="00461AB9" w:rsidP="00461AB9">
      <w:pPr>
        <w:jc w:val="both"/>
        <w:rPr>
          <w:rFonts w:ascii="Arial" w:hAnsi="Arial" w:cs="Arial"/>
          <w:sz w:val="20"/>
          <w:szCs w:val="20"/>
          <w:lang w:eastAsia="es-MX"/>
        </w:rPr>
      </w:pPr>
    </w:p>
    <w:p w14:paraId="21449C8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o el Visitador(a) evaluará los hechos y, discrecionalmente, determinará si de oficio inicia la investigación. Para ello será indispensable que así lo acuerde con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6035F54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El procedimiento de investigación radicado de oficio seguirá, en lo conducente, el mismo trámite que las quejas radicadas a petición de parte. </w:t>
      </w:r>
    </w:p>
    <w:p w14:paraId="110EB561" w14:textId="77777777" w:rsidR="00461AB9" w:rsidRPr="00F92C61" w:rsidRDefault="00461AB9" w:rsidP="00461AB9">
      <w:pPr>
        <w:jc w:val="both"/>
        <w:rPr>
          <w:rFonts w:ascii="Arial" w:hAnsi="Arial" w:cs="Arial"/>
          <w:sz w:val="20"/>
          <w:szCs w:val="20"/>
          <w:lang w:eastAsia="es-MX"/>
        </w:rPr>
      </w:pPr>
    </w:p>
    <w:p w14:paraId="7C50F9E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98.-</w:t>
      </w:r>
      <w:r w:rsidRPr="00F92C61">
        <w:rPr>
          <w:rFonts w:ascii="Arial" w:hAnsi="Arial" w:cs="Arial"/>
          <w:sz w:val="20"/>
          <w:szCs w:val="20"/>
          <w:lang w:eastAsia="es-MX"/>
        </w:rPr>
        <w:t xml:space="preserve"> Cuando la investigación se inicie de oficio con motivo de una denuncia que aparezca en los medios de comunicación, la Comisión podrá, si lo estima conveniente, solicitar la presencia de la parte quejosa para que manifieste lo que a su derecho convenga. Sin embargo, la falta de comparecencia de ésta no obstaculizará la investigación. </w:t>
      </w:r>
    </w:p>
    <w:p w14:paraId="498F8DBF" w14:textId="77777777" w:rsidR="00461AB9" w:rsidRPr="00F92C61" w:rsidRDefault="00461AB9" w:rsidP="00461AB9">
      <w:pPr>
        <w:jc w:val="both"/>
        <w:rPr>
          <w:rFonts w:ascii="Arial" w:hAnsi="Arial" w:cs="Arial"/>
          <w:b/>
          <w:bCs/>
          <w:sz w:val="20"/>
          <w:szCs w:val="20"/>
          <w:lang w:eastAsia="es-MX"/>
        </w:rPr>
      </w:pPr>
    </w:p>
    <w:p w14:paraId="233DC43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99.-</w:t>
      </w:r>
      <w:r w:rsidRPr="00F92C61">
        <w:rPr>
          <w:rFonts w:ascii="Arial" w:hAnsi="Arial" w:cs="Arial"/>
          <w:sz w:val="20"/>
          <w:szCs w:val="20"/>
          <w:lang w:eastAsia="es-MX"/>
        </w:rPr>
        <w:t xml:space="preserve"> Presentada la queja o iniciada de oficio la investigación, se deberá registrar emitiendo la constancia respectiva.</w:t>
      </w:r>
    </w:p>
    <w:p w14:paraId="139D0DB5" w14:textId="77777777" w:rsidR="00461AB9" w:rsidRPr="00F92C61" w:rsidRDefault="00461AB9" w:rsidP="00461AB9">
      <w:pPr>
        <w:jc w:val="both"/>
        <w:rPr>
          <w:rFonts w:ascii="Arial" w:hAnsi="Arial" w:cs="Arial"/>
          <w:b/>
          <w:bCs/>
          <w:sz w:val="20"/>
          <w:szCs w:val="20"/>
          <w:lang w:eastAsia="es-MX"/>
        </w:rPr>
      </w:pPr>
    </w:p>
    <w:p w14:paraId="0B23942D"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III</w:t>
      </w:r>
    </w:p>
    <w:p w14:paraId="6EF83765"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CALIFICACIÓN</w:t>
      </w:r>
    </w:p>
    <w:p w14:paraId="43720E9C" w14:textId="77777777" w:rsidR="00461AB9" w:rsidRPr="00F92C61" w:rsidRDefault="00461AB9" w:rsidP="00461AB9">
      <w:pPr>
        <w:jc w:val="both"/>
        <w:rPr>
          <w:rFonts w:ascii="Arial" w:hAnsi="Arial" w:cs="Arial"/>
          <w:sz w:val="20"/>
          <w:szCs w:val="20"/>
          <w:lang w:eastAsia="es-MX"/>
        </w:rPr>
      </w:pPr>
    </w:p>
    <w:p w14:paraId="09A74653"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100.-</w:t>
      </w:r>
      <w:r w:rsidRPr="00F92C61">
        <w:rPr>
          <w:rFonts w:ascii="Arial" w:hAnsi="Arial" w:cs="Arial"/>
          <w:sz w:val="20"/>
          <w:szCs w:val="20"/>
          <w:lang w:eastAsia="es-MX"/>
        </w:rPr>
        <w:t xml:space="preserve"> Una vez que la queja haya cumplido con los requisitos de admisibilidad y sea registrada, la Dirección General de Quejas y Orientación le asignará un número de expediente y acusará recibo de la misma a la parte quejosa, turnando el asunto como plazo máximo al día hábil siguiente al de su registro a la Visitaduría General que corresponda, para los efectos de su calificación.</w:t>
      </w:r>
    </w:p>
    <w:p w14:paraId="714194D9" w14:textId="77777777" w:rsidR="00461AB9" w:rsidRPr="00F92C61" w:rsidRDefault="00461AB9" w:rsidP="00461AB9">
      <w:pPr>
        <w:jc w:val="both"/>
        <w:rPr>
          <w:rFonts w:ascii="Arial" w:hAnsi="Arial" w:cs="Arial"/>
          <w:sz w:val="20"/>
          <w:szCs w:val="20"/>
          <w:lang w:eastAsia="es-MX"/>
        </w:rPr>
      </w:pPr>
    </w:p>
    <w:p w14:paraId="7BF8399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El acuerdo de calificación deberá ser emitido por la Visitaduría General a más tardar al día siguiente en que haya recibido el turno. En él se señalará si ha lugar o no para iniciar una investigación, de acuerdo con los elementos con los que cuente la Comisión.</w:t>
      </w:r>
    </w:p>
    <w:p w14:paraId="7CC68AA7" w14:textId="77777777" w:rsidR="00461AB9" w:rsidRDefault="00461AB9" w:rsidP="00461AB9">
      <w:pPr>
        <w:jc w:val="both"/>
        <w:rPr>
          <w:rFonts w:ascii="Arial" w:hAnsi="Arial" w:cs="Arial"/>
          <w:sz w:val="20"/>
          <w:szCs w:val="20"/>
          <w:lang w:eastAsia="es-MX"/>
        </w:rPr>
      </w:pPr>
    </w:p>
    <w:p w14:paraId="67C23468" w14:textId="77777777" w:rsidR="00461AB9" w:rsidRDefault="00046185" w:rsidP="00461AB9">
      <w:pPr>
        <w:jc w:val="right"/>
        <w:rPr>
          <w:rFonts w:ascii="Arial" w:hAnsi="Arial" w:cs="Arial"/>
          <w:i/>
          <w:color w:val="FF0000"/>
          <w:sz w:val="16"/>
          <w:szCs w:val="16"/>
          <w:lang w:eastAsia="es-MX"/>
        </w:rPr>
      </w:pPr>
      <w:hyperlink r:id="rId515" w:history="1">
        <w:r w:rsidR="00461AB9" w:rsidRPr="0006451A">
          <w:rPr>
            <w:rStyle w:val="Hipervnculo"/>
            <w:i/>
            <w:sz w:val="16"/>
            <w:szCs w:val="16"/>
            <w:lang w:eastAsia="es-MX"/>
          </w:rPr>
          <w:t>(Artículo reformado GODF 27/10/2006)</w:t>
        </w:r>
      </w:hyperlink>
    </w:p>
    <w:p w14:paraId="206170D8" w14:textId="77777777" w:rsidR="00461AB9" w:rsidRPr="00812C34" w:rsidRDefault="00461AB9" w:rsidP="00461AB9">
      <w:pPr>
        <w:jc w:val="right"/>
        <w:rPr>
          <w:rFonts w:ascii="Arial" w:hAnsi="Arial" w:cs="Arial"/>
          <w:i/>
          <w:color w:val="FF0000"/>
          <w:sz w:val="16"/>
          <w:szCs w:val="16"/>
          <w:lang w:eastAsia="es-MX"/>
        </w:rPr>
      </w:pPr>
    </w:p>
    <w:p w14:paraId="5532D9F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101.-</w:t>
      </w:r>
      <w:r w:rsidRPr="00F92C61">
        <w:rPr>
          <w:rFonts w:ascii="Arial" w:hAnsi="Arial" w:cs="Arial"/>
          <w:sz w:val="20"/>
          <w:szCs w:val="20"/>
          <w:lang w:eastAsia="es-MX"/>
        </w:rPr>
        <w:t xml:space="preserve"> El acuerdo de calificación y admisión podrá ser emitido en los términos siguientes:</w:t>
      </w:r>
    </w:p>
    <w:p w14:paraId="1AE1E913" w14:textId="77777777" w:rsidR="00461AB9" w:rsidRDefault="00461AB9" w:rsidP="00461AB9">
      <w:pPr>
        <w:jc w:val="both"/>
        <w:rPr>
          <w:rFonts w:ascii="Arial" w:hAnsi="Arial" w:cs="Arial"/>
          <w:sz w:val="20"/>
          <w:szCs w:val="20"/>
          <w:lang w:eastAsia="es-MX"/>
        </w:rPr>
      </w:pPr>
    </w:p>
    <w:p w14:paraId="67B744C8" w14:textId="77777777" w:rsidR="00461AB9" w:rsidRDefault="00046185" w:rsidP="00461AB9">
      <w:pPr>
        <w:jc w:val="right"/>
        <w:rPr>
          <w:rFonts w:ascii="Arial" w:hAnsi="Arial" w:cs="Arial"/>
          <w:i/>
          <w:color w:val="FF0000"/>
          <w:sz w:val="16"/>
          <w:szCs w:val="16"/>
          <w:lang w:eastAsia="es-MX"/>
        </w:rPr>
      </w:pPr>
      <w:hyperlink r:id="rId516" w:history="1">
        <w:r w:rsidR="00461AB9" w:rsidRPr="0006451A">
          <w:rPr>
            <w:rStyle w:val="Hipervnculo"/>
            <w:i/>
            <w:sz w:val="16"/>
            <w:szCs w:val="16"/>
            <w:lang w:eastAsia="es-MX"/>
          </w:rPr>
          <w:t>(Primer párrafo reformado GODF 27/10/2006)</w:t>
        </w:r>
      </w:hyperlink>
    </w:p>
    <w:p w14:paraId="7CD6A669" w14:textId="77777777" w:rsidR="00461AB9" w:rsidRPr="00B2226B" w:rsidRDefault="00461AB9" w:rsidP="00461AB9">
      <w:pPr>
        <w:jc w:val="right"/>
        <w:rPr>
          <w:rFonts w:ascii="Arial" w:hAnsi="Arial" w:cs="Arial"/>
          <w:i/>
          <w:color w:val="FF0000"/>
          <w:sz w:val="16"/>
          <w:szCs w:val="16"/>
          <w:lang w:eastAsia="es-MX"/>
        </w:rPr>
      </w:pPr>
    </w:p>
    <w:p w14:paraId="51BB10B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Determinando la presunta existencia de la violación a los derechos humanos, o si de los hechos se presume que el agravio tiene que ver con la afrenta a los derechos inherentes a la naturaleza humana en cualquiera de sus modalidades, ya sea individuales o colectivos. Será suficiente para ello que así lo refiera la parte quejosa. Al efecto se atenderá la normatividad a la que se refiere el artículo 4º de este Reglamento Interno, a fin de sustentar la presunta violación;</w:t>
      </w:r>
    </w:p>
    <w:p w14:paraId="107D1F04" w14:textId="77777777" w:rsidR="00461AB9" w:rsidRPr="00F92C61" w:rsidRDefault="00461AB9" w:rsidP="00461AB9">
      <w:pPr>
        <w:jc w:val="both"/>
        <w:rPr>
          <w:rFonts w:ascii="Arial" w:hAnsi="Arial" w:cs="Arial"/>
          <w:sz w:val="20"/>
          <w:szCs w:val="20"/>
          <w:lang w:eastAsia="es-MX"/>
        </w:rPr>
      </w:pPr>
    </w:p>
    <w:p w14:paraId="2B1B8A7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Determinando la incompetencia de la Comisión, orientando jurídicamente a la parte quejosa para que, si así lo considera conveniente, haga valer su derecho ante la autoridad competente. Este supuesto se sustentará en las causales que la Ley establece;</w:t>
      </w:r>
    </w:p>
    <w:p w14:paraId="5A9B9893" w14:textId="77777777" w:rsidR="00461AB9" w:rsidRPr="00F92C61" w:rsidRDefault="00461AB9" w:rsidP="00461AB9">
      <w:pPr>
        <w:jc w:val="both"/>
        <w:rPr>
          <w:rFonts w:ascii="Arial" w:hAnsi="Arial" w:cs="Arial"/>
          <w:sz w:val="20"/>
          <w:szCs w:val="20"/>
          <w:lang w:eastAsia="es-MX"/>
        </w:rPr>
      </w:pPr>
    </w:p>
    <w:p w14:paraId="1E3912B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III. Determinándola como pendiente, como la queja sea poco clara, confusa o imprecisa, en términos de lo establecido por el artículo 34 de la Ley. Al efecto se entenderá que la queja es poco </w:t>
      </w:r>
      <w:r w:rsidRPr="00F92C61">
        <w:rPr>
          <w:rFonts w:ascii="Arial" w:hAnsi="Arial" w:cs="Arial"/>
          <w:sz w:val="20"/>
          <w:szCs w:val="20"/>
          <w:lang w:eastAsia="es-MX"/>
        </w:rPr>
        <w:lastRenderedPageBreak/>
        <w:t xml:space="preserve">clara, confusa o imprecisa cuando exista la imposibilidad de saber cuál es la presunta violación a los derechos humanos o a quién se le imputan los hechos, y </w:t>
      </w:r>
    </w:p>
    <w:p w14:paraId="0E901C73" w14:textId="77777777" w:rsidR="00461AB9" w:rsidRDefault="00461AB9" w:rsidP="00461AB9">
      <w:pPr>
        <w:jc w:val="both"/>
        <w:rPr>
          <w:rFonts w:ascii="Arial" w:hAnsi="Arial" w:cs="Arial"/>
          <w:sz w:val="20"/>
          <w:szCs w:val="20"/>
          <w:lang w:eastAsia="es-MX"/>
        </w:rPr>
      </w:pPr>
    </w:p>
    <w:p w14:paraId="49A02811" w14:textId="77777777" w:rsidR="00461AB9" w:rsidRDefault="00046185" w:rsidP="00461AB9">
      <w:pPr>
        <w:jc w:val="right"/>
        <w:rPr>
          <w:rFonts w:ascii="Arial" w:hAnsi="Arial" w:cs="Arial"/>
          <w:i/>
          <w:color w:val="FF0000"/>
          <w:sz w:val="16"/>
          <w:szCs w:val="16"/>
          <w:lang w:eastAsia="es-MX"/>
        </w:rPr>
      </w:pPr>
      <w:hyperlink r:id="rId517" w:history="1">
        <w:r w:rsidR="00461AB9" w:rsidRPr="0006451A">
          <w:rPr>
            <w:rStyle w:val="Hipervnculo"/>
            <w:i/>
            <w:sz w:val="16"/>
            <w:szCs w:val="16"/>
            <w:lang w:eastAsia="es-MX"/>
          </w:rPr>
          <w:t>(Fracción III. reformada GODF 27/10/2006)</w:t>
        </w:r>
      </w:hyperlink>
    </w:p>
    <w:p w14:paraId="202DE82C" w14:textId="77777777" w:rsidR="00461AB9" w:rsidRPr="00A92644" w:rsidRDefault="00461AB9" w:rsidP="00461AB9">
      <w:pPr>
        <w:jc w:val="right"/>
        <w:rPr>
          <w:rFonts w:ascii="Arial" w:hAnsi="Arial" w:cs="Arial"/>
          <w:i/>
          <w:color w:val="FF0000"/>
          <w:sz w:val="16"/>
          <w:szCs w:val="16"/>
          <w:lang w:eastAsia="es-MX"/>
        </w:rPr>
      </w:pPr>
    </w:p>
    <w:p w14:paraId="1C30AB3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IV. Determinando la improcedencia por encontrarse en alguno de los supuestos que la Ley establece, ya sea </w:t>
      </w:r>
      <w:proofErr w:type="spellStart"/>
      <w:r w:rsidRPr="00F92C61">
        <w:rPr>
          <w:rFonts w:ascii="Arial" w:hAnsi="Arial" w:cs="Arial"/>
          <w:sz w:val="20"/>
          <w:szCs w:val="20"/>
          <w:lang w:eastAsia="es-MX"/>
        </w:rPr>
        <w:t>por que</w:t>
      </w:r>
      <w:proofErr w:type="spellEnd"/>
      <w:r w:rsidRPr="00F92C61">
        <w:rPr>
          <w:rFonts w:ascii="Arial" w:hAnsi="Arial" w:cs="Arial"/>
          <w:sz w:val="20"/>
          <w:szCs w:val="20"/>
          <w:lang w:eastAsia="es-MX"/>
        </w:rPr>
        <w:t xml:space="preserve"> haya transcurrido el plazo a que se refiere el artículo 28 de la Ley o bien porque se actualice cualquier otro supuesto de improcedencia previsto en dicho ordenamiento legal. </w:t>
      </w:r>
    </w:p>
    <w:p w14:paraId="12251E8C" w14:textId="77777777" w:rsidR="00461AB9" w:rsidRPr="00F92C61" w:rsidRDefault="00461AB9" w:rsidP="00461AB9">
      <w:pPr>
        <w:jc w:val="both"/>
        <w:rPr>
          <w:rFonts w:ascii="Arial" w:hAnsi="Arial" w:cs="Arial"/>
          <w:b/>
          <w:bCs/>
          <w:sz w:val="20"/>
          <w:szCs w:val="20"/>
          <w:lang w:eastAsia="es-MX"/>
        </w:rPr>
      </w:pPr>
    </w:p>
    <w:p w14:paraId="351191DD"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102.-</w:t>
      </w:r>
      <w:r w:rsidRPr="00F92C61">
        <w:rPr>
          <w:rFonts w:ascii="Arial" w:hAnsi="Arial" w:cs="Arial"/>
          <w:sz w:val="20"/>
          <w:szCs w:val="20"/>
          <w:lang w:eastAsia="es-MX"/>
        </w:rPr>
        <w:t xml:space="preserve"> Se deroga.</w:t>
      </w:r>
    </w:p>
    <w:p w14:paraId="7E159D2E" w14:textId="77777777" w:rsidR="00461AB9" w:rsidRPr="00F92C61" w:rsidRDefault="00461AB9" w:rsidP="00461AB9">
      <w:pPr>
        <w:jc w:val="both"/>
        <w:rPr>
          <w:rFonts w:ascii="Arial" w:hAnsi="Arial" w:cs="Arial"/>
          <w:sz w:val="20"/>
          <w:szCs w:val="20"/>
          <w:lang w:eastAsia="es-MX"/>
        </w:rPr>
      </w:pPr>
    </w:p>
    <w:p w14:paraId="1E3BDC0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103.-</w:t>
      </w:r>
      <w:r w:rsidRPr="00F92C61">
        <w:rPr>
          <w:rFonts w:ascii="Arial" w:hAnsi="Arial" w:cs="Arial"/>
          <w:sz w:val="20"/>
          <w:szCs w:val="20"/>
          <w:lang w:eastAsia="es-MX"/>
        </w:rPr>
        <w:t xml:space="preserve"> Cuando en la calificación se haya determinado la incompetencia, la o el Visitador (a) por sí o por conducto del personal bajo su adscripción notificará a la parte quejosa, mediante acuerdo, la causa de la incompetencia. Asimismo, deberá hacer constar la orientación jurídica que el caso amerite.</w:t>
      </w:r>
    </w:p>
    <w:p w14:paraId="7973FA96" w14:textId="77777777" w:rsidR="00461AB9" w:rsidRPr="00F92C61" w:rsidRDefault="00461AB9" w:rsidP="00461AB9">
      <w:pPr>
        <w:jc w:val="both"/>
        <w:rPr>
          <w:rFonts w:ascii="Arial" w:hAnsi="Arial" w:cs="Arial"/>
          <w:sz w:val="20"/>
          <w:szCs w:val="20"/>
          <w:lang w:eastAsia="es-MX"/>
        </w:rPr>
      </w:pPr>
    </w:p>
    <w:p w14:paraId="71613FB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De ser el caso, se le informará el nombre del ente público competente para atender su asunto.</w:t>
      </w:r>
    </w:p>
    <w:p w14:paraId="3AD6D0DC" w14:textId="77777777" w:rsidR="00461AB9" w:rsidRPr="00F92C61" w:rsidRDefault="00461AB9" w:rsidP="00461AB9">
      <w:pPr>
        <w:jc w:val="both"/>
        <w:rPr>
          <w:rFonts w:ascii="Arial" w:hAnsi="Arial" w:cs="Arial"/>
          <w:sz w:val="20"/>
          <w:szCs w:val="20"/>
          <w:lang w:eastAsia="es-MX"/>
        </w:rPr>
      </w:pPr>
    </w:p>
    <w:p w14:paraId="5E175F5D"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104.-</w:t>
      </w:r>
      <w:r w:rsidRPr="00F92C61">
        <w:rPr>
          <w:rFonts w:ascii="Arial" w:hAnsi="Arial" w:cs="Arial"/>
          <w:sz w:val="20"/>
          <w:szCs w:val="20"/>
          <w:lang w:eastAsia="es-MX"/>
        </w:rPr>
        <w:t xml:space="preserve"> Cuando la calificación haya sido determinada como pendiente, se solicitará a la parte quejosa las aclaraciones o precisiones que correspondan, o en su caso se buscarán las evidencias que posibiliten la investigación.</w:t>
      </w:r>
    </w:p>
    <w:p w14:paraId="41B24BA6" w14:textId="77777777" w:rsidR="00461AB9" w:rsidRPr="00F92C61" w:rsidRDefault="00461AB9" w:rsidP="00461AB9">
      <w:pPr>
        <w:jc w:val="both"/>
        <w:rPr>
          <w:rFonts w:ascii="Arial" w:hAnsi="Arial" w:cs="Arial"/>
          <w:sz w:val="20"/>
          <w:szCs w:val="20"/>
          <w:lang w:eastAsia="es-MX"/>
        </w:rPr>
      </w:pPr>
    </w:p>
    <w:p w14:paraId="700D097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Si de las aclaraciones o precisiones se desprenden elementos que permitan la recalificación de la queja, la o el visitador(a) adjunto(a) que conozca del caso deberá proponer de inmediato a la o el Visitador(a) de su adscripción, la elaboración del acuerdo de recalificación atendiendo a los demás supuestos referidos en el artículo 101 del presente Reglamento. Para ello, se podrá solicitar información a los o las servidores (as) públicos (as) o autoridades a quienes se imputen los hechos.</w:t>
      </w:r>
    </w:p>
    <w:p w14:paraId="3F3175EC" w14:textId="77777777" w:rsidR="00461AB9" w:rsidRPr="00F92C61" w:rsidRDefault="00461AB9" w:rsidP="00461AB9">
      <w:pPr>
        <w:jc w:val="both"/>
        <w:rPr>
          <w:rFonts w:ascii="Arial" w:hAnsi="Arial" w:cs="Arial"/>
          <w:sz w:val="20"/>
          <w:szCs w:val="20"/>
          <w:lang w:eastAsia="es-MX"/>
        </w:rPr>
      </w:pPr>
    </w:p>
    <w:p w14:paraId="6785A81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En caso de que no se aclare la queja después del segundo requerimiento, se concluirá el procedimiento de investigación, previa aprobación de la o el Visitador(a). </w:t>
      </w:r>
    </w:p>
    <w:p w14:paraId="0D8E4D87" w14:textId="77777777" w:rsidR="00461AB9" w:rsidRPr="00F92C61" w:rsidRDefault="00461AB9" w:rsidP="00461AB9">
      <w:pPr>
        <w:jc w:val="both"/>
        <w:rPr>
          <w:rFonts w:ascii="Arial" w:hAnsi="Arial" w:cs="Arial"/>
          <w:sz w:val="20"/>
          <w:szCs w:val="20"/>
          <w:lang w:eastAsia="es-MX"/>
        </w:rPr>
      </w:pPr>
    </w:p>
    <w:p w14:paraId="2740FF5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105.-</w:t>
      </w:r>
      <w:r w:rsidRPr="00F92C61">
        <w:rPr>
          <w:rFonts w:ascii="Arial" w:hAnsi="Arial" w:cs="Arial"/>
          <w:sz w:val="20"/>
          <w:szCs w:val="20"/>
          <w:lang w:eastAsia="es-MX"/>
        </w:rPr>
        <w:t xml:space="preserve"> En la integración, tramitación, investigación y conclusión de los procedimientos, la o el visitador(a) adjunto(a) encargado de los mismos actuará bajo la coordinación y supervisión de los o las </w:t>
      </w:r>
      <w:proofErr w:type="gramStart"/>
      <w:r w:rsidRPr="00F92C61">
        <w:rPr>
          <w:rFonts w:ascii="Arial" w:hAnsi="Arial" w:cs="Arial"/>
          <w:sz w:val="20"/>
          <w:szCs w:val="20"/>
          <w:lang w:eastAsia="es-MX"/>
        </w:rPr>
        <w:t>Directores</w:t>
      </w:r>
      <w:proofErr w:type="gramEnd"/>
      <w:r w:rsidRPr="00F92C61">
        <w:rPr>
          <w:rFonts w:ascii="Arial" w:hAnsi="Arial" w:cs="Arial"/>
          <w:sz w:val="20"/>
          <w:szCs w:val="20"/>
          <w:lang w:eastAsia="es-MX"/>
        </w:rPr>
        <w:t>(as) de Área conforme a las instrucciones de la o el Visitador(a), según el caso.</w:t>
      </w:r>
    </w:p>
    <w:p w14:paraId="0390C1DE" w14:textId="77777777" w:rsidR="00461AB9" w:rsidRPr="00F92C61" w:rsidRDefault="00461AB9" w:rsidP="00461AB9">
      <w:pPr>
        <w:jc w:val="both"/>
        <w:rPr>
          <w:rFonts w:ascii="Arial" w:hAnsi="Arial" w:cs="Arial"/>
          <w:b/>
          <w:bCs/>
          <w:sz w:val="20"/>
          <w:szCs w:val="20"/>
          <w:lang w:eastAsia="es-MX"/>
        </w:rPr>
      </w:pPr>
    </w:p>
    <w:p w14:paraId="636A0E87"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IV</w:t>
      </w:r>
    </w:p>
    <w:p w14:paraId="76BC49AD"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INVESTIGACIÓN</w:t>
      </w:r>
    </w:p>
    <w:p w14:paraId="30635C9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106.-</w:t>
      </w:r>
      <w:r w:rsidRPr="00F92C61">
        <w:rPr>
          <w:rFonts w:ascii="Arial" w:hAnsi="Arial" w:cs="Arial"/>
          <w:sz w:val="20"/>
          <w:szCs w:val="20"/>
          <w:lang w:eastAsia="es-MX"/>
        </w:rPr>
        <w:t xml:space="preserve"> Una vez hecha la calificación se iniciará el procedimiento de investigación y de ser el caso se procederá a requerir a la autoridad o servidor público al que se impute la presunta violación de los derechos humanos, que en términos del artículo 36 de la Ley rinda el informe que corresponda.</w:t>
      </w:r>
    </w:p>
    <w:p w14:paraId="6EE51374" w14:textId="77777777" w:rsidR="00461AB9" w:rsidRPr="00F92C61" w:rsidRDefault="00461AB9" w:rsidP="00461AB9">
      <w:pPr>
        <w:jc w:val="both"/>
        <w:rPr>
          <w:rFonts w:ascii="Arial" w:hAnsi="Arial" w:cs="Arial"/>
          <w:sz w:val="20"/>
          <w:szCs w:val="20"/>
          <w:lang w:eastAsia="es-MX"/>
        </w:rPr>
      </w:pPr>
    </w:p>
    <w:p w14:paraId="6528453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La petición del informe deberá incluir los cuestionamientos particulares a los que deberá dar respuesta la autoridad o servidor público respectivo, requiriéndole que anexe al informe las pruebas que acrediten su dicho.</w:t>
      </w:r>
    </w:p>
    <w:p w14:paraId="54F46DC1" w14:textId="77777777" w:rsidR="00461AB9" w:rsidRPr="00F92C61" w:rsidRDefault="00461AB9" w:rsidP="00461AB9">
      <w:pPr>
        <w:jc w:val="both"/>
        <w:rPr>
          <w:rFonts w:ascii="Arial" w:hAnsi="Arial" w:cs="Arial"/>
          <w:sz w:val="20"/>
          <w:szCs w:val="20"/>
          <w:lang w:eastAsia="es-MX"/>
        </w:rPr>
      </w:pPr>
    </w:p>
    <w:p w14:paraId="40235AF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Lo anterior no obsta para </w:t>
      </w:r>
      <w:proofErr w:type="gramStart"/>
      <w:r w:rsidRPr="00F92C61">
        <w:rPr>
          <w:rFonts w:ascii="Arial" w:hAnsi="Arial" w:cs="Arial"/>
          <w:sz w:val="20"/>
          <w:szCs w:val="20"/>
          <w:lang w:eastAsia="es-MX"/>
        </w:rPr>
        <w:t>que</w:t>
      </w:r>
      <w:proofErr w:type="gramEnd"/>
      <w:r w:rsidRPr="00F92C61">
        <w:rPr>
          <w:rFonts w:ascii="Arial" w:hAnsi="Arial" w:cs="Arial"/>
          <w:sz w:val="20"/>
          <w:szCs w:val="20"/>
          <w:lang w:eastAsia="es-MX"/>
        </w:rPr>
        <w:t xml:space="preserve"> en casos de urgencia, la Comisión de manera inmediata pueda solicitar el informe respectivo utilizando cualquier medio de comunicación, ya sea por vía telefónica, fax o correo electrónico, debiendo levantar acta circunstanciada como constancia. </w:t>
      </w:r>
    </w:p>
    <w:p w14:paraId="27662F2B" w14:textId="77777777" w:rsidR="00461AB9" w:rsidRPr="00F92C61" w:rsidRDefault="00461AB9" w:rsidP="00461AB9">
      <w:pPr>
        <w:jc w:val="both"/>
        <w:rPr>
          <w:rFonts w:ascii="Arial" w:hAnsi="Arial" w:cs="Arial"/>
          <w:sz w:val="20"/>
          <w:szCs w:val="20"/>
          <w:lang w:eastAsia="es-MX"/>
        </w:rPr>
      </w:pPr>
    </w:p>
    <w:p w14:paraId="162C524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107.- </w:t>
      </w:r>
      <w:r w:rsidRPr="00F92C61">
        <w:rPr>
          <w:rFonts w:ascii="Arial" w:hAnsi="Arial" w:cs="Arial"/>
          <w:sz w:val="20"/>
          <w:szCs w:val="20"/>
          <w:lang w:eastAsia="es-MX"/>
        </w:rPr>
        <w:t xml:space="preserve">Toda comunicación que se establezca en forma oral con la parte quejosa deberá hacerse constar en acta circunstanciada, a fin de que forme parte de las constancias que integran el procedimiento de investigación. </w:t>
      </w:r>
    </w:p>
    <w:p w14:paraId="3D5C1B9F" w14:textId="77777777" w:rsidR="00461AB9" w:rsidRPr="00F92C61" w:rsidRDefault="00461AB9" w:rsidP="00461AB9">
      <w:pPr>
        <w:jc w:val="both"/>
        <w:rPr>
          <w:rFonts w:ascii="Arial" w:hAnsi="Arial" w:cs="Arial"/>
          <w:sz w:val="20"/>
          <w:szCs w:val="20"/>
          <w:lang w:eastAsia="es-MX"/>
        </w:rPr>
      </w:pPr>
    </w:p>
    <w:p w14:paraId="119C695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108.-</w:t>
      </w:r>
      <w:r w:rsidRPr="00F92C61">
        <w:rPr>
          <w:rFonts w:ascii="Arial" w:hAnsi="Arial" w:cs="Arial"/>
          <w:sz w:val="20"/>
          <w:szCs w:val="20"/>
          <w:lang w:eastAsia="es-MX"/>
        </w:rPr>
        <w:t xml:space="preserve"> La documentación que remita la autoridad en vía de informe, deberá estar debidamente certificada o autenticada para que sea valorada como evidencia o prueba y surta efectos en el procedimiento de investigación.</w:t>
      </w:r>
    </w:p>
    <w:p w14:paraId="388232DB" w14:textId="77777777" w:rsidR="00461AB9" w:rsidRPr="00F92C61" w:rsidRDefault="00461AB9" w:rsidP="00461AB9">
      <w:pPr>
        <w:jc w:val="both"/>
        <w:rPr>
          <w:rFonts w:ascii="Arial" w:hAnsi="Arial" w:cs="Arial"/>
          <w:sz w:val="20"/>
          <w:szCs w:val="20"/>
          <w:lang w:eastAsia="es-MX"/>
        </w:rPr>
      </w:pPr>
    </w:p>
    <w:p w14:paraId="75E5C5E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109.-</w:t>
      </w:r>
      <w:r w:rsidRPr="00F92C61">
        <w:rPr>
          <w:rFonts w:ascii="Arial" w:hAnsi="Arial" w:cs="Arial"/>
          <w:sz w:val="20"/>
          <w:szCs w:val="20"/>
          <w:lang w:eastAsia="es-MX"/>
        </w:rPr>
        <w:t xml:space="preserve"> La Comisión podrá formular denuncia ante las autoridades competentes o ante la Contraloría General del Gobierno del Distrito Federal, en términos de la ley de responsabilidades de los servidores públicos aplicable para fincar las responsabilidades administrativas en aquellos casos en los que la autoridad o servidor público a los que se imputa la presunta violación a los derechos humanos, no rindan la información requerida en más de dos ocasiones.</w:t>
      </w:r>
    </w:p>
    <w:p w14:paraId="0AE57680" w14:textId="77777777" w:rsidR="00461AB9" w:rsidRPr="00F92C61" w:rsidRDefault="00461AB9" w:rsidP="00461AB9">
      <w:pPr>
        <w:jc w:val="both"/>
        <w:rPr>
          <w:rFonts w:ascii="Arial" w:hAnsi="Arial" w:cs="Arial"/>
          <w:sz w:val="20"/>
          <w:szCs w:val="20"/>
          <w:lang w:eastAsia="es-MX"/>
        </w:rPr>
      </w:pPr>
    </w:p>
    <w:p w14:paraId="1FFFC8AB"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110.-</w:t>
      </w:r>
      <w:r w:rsidRPr="00F92C61">
        <w:rPr>
          <w:rFonts w:ascii="Arial" w:hAnsi="Arial" w:cs="Arial"/>
          <w:sz w:val="20"/>
          <w:szCs w:val="20"/>
          <w:lang w:eastAsia="es-MX"/>
        </w:rPr>
        <w:t xml:space="preserve"> Independientemente de lo señalado en el precepto anterior, la Comisión podrá remitir, a la o el superior jerárquico de la autoridad o servidor público a quien se impute la presunta violación de los derechos humanos, un escrito en el que se haga constar la indolencia </w:t>
      </w:r>
      <w:proofErr w:type="gramStart"/>
      <w:r w:rsidRPr="00F92C61">
        <w:rPr>
          <w:rFonts w:ascii="Arial" w:hAnsi="Arial" w:cs="Arial"/>
          <w:sz w:val="20"/>
          <w:szCs w:val="20"/>
          <w:lang w:eastAsia="es-MX"/>
        </w:rPr>
        <w:t>del mismo</w:t>
      </w:r>
      <w:proofErr w:type="gramEnd"/>
      <w:r w:rsidRPr="00F92C61">
        <w:rPr>
          <w:rFonts w:ascii="Arial" w:hAnsi="Arial" w:cs="Arial"/>
          <w:sz w:val="20"/>
          <w:szCs w:val="20"/>
          <w:lang w:eastAsia="es-MX"/>
        </w:rPr>
        <w:t xml:space="preserve">, el cual se registrará en el expediente laboral personal del servidor público responsable, en términos de lo establecido por los artículos 59, 61, 63 primer párrafo y 65 de la Ley. </w:t>
      </w:r>
    </w:p>
    <w:p w14:paraId="32C21C7E" w14:textId="77777777" w:rsidR="00461AB9" w:rsidRPr="00F92C61" w:rsidRDefault="00461AB9" w:rsidP="00461AB9">
      <w:pPr>
        <w:jc w:val="both"/>
        <w:rPr>
          <w:rFonts w:ascii="Arial" w:hAnsi="Arial" w:cs="Arial"/>
          <w:sz w:val="20"/>
          <w:szCs w:val="20"/>
          <w:lang w:eastAsia="es-MX"/>
        </w:rPr>
      </w:pPr>
    </w:p>
    <w:p w14:paraId="5BCBD57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111.-</w:t>
      </w:r>
      <w:r w:rsidRPr="00F92C61">
        <w:rPr>
          <w:rFonts w:ascii="Arial" w:hAnsi="Arial" w:cs="Arial"/>
          <w:sz w:val="20"/>
          <w:szCs w:val="20"/>
          <w:lang w:eastAsia="es-MX"/>
        </w:rPr>
        <w:t xml:space="preserve"> Invariablemente se hará del conocimiento de la parte quejosa la respuesta de la autoridad para que manifieste lo que a su derecho convenga, en un plazo que no exceda de 15 días naturales contados a partir de que se tenga conocimiento de la información respectiva. A excepción de la información de acceso restringido, la cual se manejará en términos de la Ley de Transparencia y siempre y cuando no afecte a derechos de terceros.</w:t>
      </w:r>
    </w:p>
    <w:p w14:paraId="35C9A301" w14:textId="77777777" w:rsidR="00461AB9" w:rsidRPr="00F92C61" w:rsidRDefault="00461AB9" w:rsidP="00461AB9">
      <w:pPr>
        <w:jc w:val="both"/>
        <w:rPr>
          <w:rFonts w:ascii="Arial" w:hAnsi="Arial" w:cs="Arial"/>
          <w:sz w:val="20"/>
          <w:szCs w:val="20"/>
          <w:lang w:eastAsia="es-MX"/>
        </w:rPr>
      </w:pPr>
    </w:p>
    <w:p w14:paraId="137F369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Según la naturaleza del asunto, la vista del informe podrá ser por escrito, mediante comparecencia, vía telefónica o por cualquier medio electrónico, haciendo constar este hecho en el acta circunstanciada correspondiente.</w:t>
      </w:r>
    </w:p>
    <w:p w14:paraId="125E989A" w14:textId="77777777" w:rsidR="00461AB9" w:rsidRPr="00F92C61" w:rsidRDefault="00461AB9" w:rsidP="00461AB9">
      <w:pPr>
        <w:jc w:val="both"/>
        <w:rPr>
          <w:rFonts w:ascii="Arial" w:hAnsi="Arial" w:cs="Arial"/>
          <w:sz w:val="20"/>
          <w:szCs w:val="20"/>
          <w:lang w:eastAsia="es-MX"/>
        </w:rPr>
      </w:pPr>
    </w:p>
    <w:p w14:paraId="5210F99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En caso de que la parte quejosa no haya señalado domicilio en el Distrito Federal, el domicilio señalado sea inexistente, inexacto o inaccesible para la notificación por escrito o no haya sido posible su localización, la notificación podrá surtir sus efectos en los estrados de esta Comisión. </w:t>
      </w:r>
    </w:p>
    <w:p w14:paraId="70436DFE" w14:textId="77777777" w:rsidR="00461AB9" w:rsidRPr="00F92C61" w:rsidRDefault="00461AB9" w:rsidP="00461AB9">
      <w:pPr>
        <w:jc w:val="both"/>
        <w:rPr>
          <w:rFonts w:ascii="Arial" w:hAnsi="Arial" w:cs="Arial"/>
          <w:sz w:val="20"/>
          <w:szCs w:val="20"/>
          <w:lang w:eastAsia="es-MX"/>
        </w:rPr>
      </w:pPr>
    </w:p>
    <w:p w14:paraId="65DF913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111 </w:t>
      </w:r>
      <w:proofErr w:type="gramStart"/>
      <w:r w:rsidRPr="00F92C61">
        <w:rPr>
          <w:rFonts w:ascii="Arial" w:hAnsi="Arial" w:cs="Arial"/>
          <w:b/>
          <w:bCs/>
          <w:sz w:val="20"/>
          <w:szCs w:val="20"/>
          <w:lang w:eastAsia="es-MX"/>
        </w:rPr>
        <w:t>BIS.-</w:t>
      </w:r>
      <w:proofErr w:type="gramEnd"/>
      <w:r w:rsidRPr="00F92C61">
        <w:rPr>
          <w:rFonts w:ascii="Arial" w:hAnsi="Arial" w:cs="Arial"/>
          <w:sz w:val="20"/>
          <w:szCs w:val="20"/>
          <w:lang w:eastAsia="es-MX"/>
        </w:rPr>
        <w:t xml:space="preserve"> De recibirse dos o más quejas por los mismos actos u omisiones que se atribuyan a la misma autoridad o servidor público, se acordará su acumulación en un solo expediente. El acuerdo respectivo será notificado a la parte quejosa.</w:t>
      </w:r>
    </w:p>
    <w:p w14:paraId="4CD228F8" w14:textId="77777777" w:rsidR="00461AB9" w:rsidRPr="00F92C61" w:rsidRDefault="00461AB9" w:rsidP="00461AB9">
      <w:pPr>
        <w:jc w:val="both"/>
        <w:rPr>
          <w:rFonts w:ascii="Arial" w:hAnsi="Arial" w:cs="Arial"/>
          <w:sz w:val="20"/>
          <w:szCs w:val="20"/>
          <w:lang w:eastAsia="es-MX"/>
        </w:rPr>
      </w:pPr>
    </w:p>
    <w:p w14:paraId="357A8AF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Igualmente procederá la acumulación de quejas en los casos en que sea estrictamente necesaria para no dividir la investigación correspondiente. </w:t>
      </w:r>
    </w:p>
    <w:p w14:paraId="3931C32E" w14:textId="77777777" w:rsidR="00461AB9" w:rsidRPr="00F92C61" w:rsidRDefault="00461AB9" w:rsidP="00461AB9">
      <w:pPr>
        <w:jc w:val="both"/>
        <w:rPr>
          <w:rFonts w:ascii="Arial" w:hAnsi="Arial" w:cs="Arial"/>
          <w:sz w:val="20"/>
          <w:szCs w:val="20"/>
          <w:lang w:eastAsia="es-MX"/>
        </w:rPr>
      </w:pPr>
    </w:p>
    <w:p w14:paraId="45197DF3"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112.-</w:t>
      </w:r>
      <w:r w:rsidRPr="00F92C61">
        <w:rPr>
          <w:rFonts w:ascii="Arial" w:hAnsi="Arial" w:cs="Arial"/>
          <w:sz w:val="20"/>
          <w:szCs w:val="20"/>
          <w:lang w:eastAsia="es-MX"/>
        </w:rPr>
        <w:t xml:space="preserve">En los casos en que la parte quejosa solicite expresamente la reapertura del procedimiento de investigación o en los que se reciban aportaciones, informes o documentos después de que se haya acordado la conclusión y envío de un expediente al archivo, la o el visitador(a) adjunto(a) analizará el asunto y presentará un proyecto </w:t>
      </w:r>
      <w:proofErr w:type="gramStart"/>
      <w:r w:rsidRPr="00F92C61">
        <w:rPr>
          <w:rFonts w:ascii="Arial" w:hAnsi="Arial" w:cs="Arial"/>
          <w:sz w:val="20"/>
          <w:szCs w:val="20"/>
          <w:lang w:eastAsia="es-MX"/>
        </w:rPr>
        <w:t>de acuerdo a</w:t>
      </w:r>
      <w:proofErr w:type="gramEnd"/>
      <w:r w:rsidRPr="00F92C61">
        <w:rPr>
          <w:rFonts w:ascii="Arial" w:hAnsi="Arial" w:cs="Arial"/>
          <w:sz w:val="20"/>
          <w:szCs w:val="20"/>
          <w:lang w:eastAsia="es-MX"/>
        </w:rPr>
        <w:t xml:space="preserve"> la o el Visitador(a) para reabrir o para negar su reapertura. Se exceptuarán de lo anterior, los procedimientos que se hayan concluido a través de una Recomendación o un Acuerdo de no Responsabilidad.</w:t>
      </w:r>
    </w:p>
    <w:p w14:paraId="7E019CA1" w14:textId="77777777" w:rsidR="00461AB9" w:rsidRPr="00F92C61" w:rsidRDefault="00461AB9" w:rsidP="00461AB9">
      <w:pPr>
        <w:jc w:val="both"/>
        <w:rPr>
          <w:rFonts w:ascii="Arial" w:hAnsi="Arial" w:cs="Arial"/>
          <w:sz w:val="20"/>
          <w:szCs w:val="20"/>
          <w:lang w:eastAsia="es-MX"/>
        </w:rPr>
      </w:pPr>
    </w:p>
    <w:p w14:paraId="1EE2C60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La determinación correspondiente se hará del conocimiento de la parte quejosa Si se determina la reapertura del expediente, esta circunstancia además se hará del conocimiento de la autoridad señalada como presuntamente responsable, en el caso de que a ésta se le hayan pedido informes durante el procedimiento de investigación.</w:t>
      </w:r>
    </w:p>
    <w:p w14:paraId="7CD39FA1" w14:textId="77777777" w:rsidR="00461AB9" w:rsidRPr="00F92C61" w:rsidRDefault="00461AB9" w:rsidP="00461AB9">
      <w:pPr>
        <w:jc w:val="both"/>
        <w:rPr>
          <w:rFonts w:ascii="Arial" w:hAnsi="Arial" w:cs="Arial"/>
          <w:b/>
          <w:bCs/>
          <w:sz w:val="20"/>
          <w:szCs w:val="20"/>
          <w:lang w:eastAsia="es-MX"/>
        </w:rPr>
      </w:pPr>
    </w:p>
    <w:p w14:paraId="5D9FE051"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113.-</w:t>
      </w:r>
      <w:r w:rsidRPr="00F92C61">
        <w:rPr>
          <w:rFonts w:ascii="Arial" w:hAnsi="Arial" w:cs="Arial"/>
          <w:sz w:val="20"/>
          <w:szCs w:val="20"/>
          <w:lang w:eastAsia="es-MX"/>
        </w:rPr>
        <w:t xml:space="preserve"> La Comisión podrá en cualquier momento durante el procedimiento de investigación, verificar el contenido de los informes rendidos por la autoridad. Al efecto, podrá constituirse ante la autoridad o servidor público al que se </w:t>
      </w:r>
      <w:proofErr w:type="gramStart"/>
      <w:r w:rsidRPr="00F92C61">
        <w:rPr>
          <w:rFonts w:ascii="Arial" w:hAnsi="Arial" w:cs="Arial"/>
          <w:sz w:val="20"/>
          <w:szCs w:val="20"/>
          <w:lang w:eastAsia="es-MX"/>
        </w:rPr>
        <w:t>le</w:t>
      </w:r>
      <w:proofErr w:type="gramEnd"/>
      <w:r w:rsidRPr="00F92C61">
        <w:rPr>
          <w:rFonts w:ascii="Arial" w:hAnsi="Arial" w:cs="Arial"/>
          <w:sz w:val="20"/>
          <w:szCs w:val="20"/>
          <w:lang w:eastAsia="es-MX"/>
        </w:rPr>
        <w:t xml:space="preserve"> imputen las presuntas violaciones a los </w:t>
      </w:r>
      <w:r w:rsidRPr="00F92C61">
        <w:rPr>
          <w:rFonts w:ascii="Arial" w:hAnsi="Arial" w:cs="Arial"/>
          <w:sz w:val="20"/>
          <w:szCs w:val="20"/>
          <w:lang w:eastAsia="es-MX"/>
        </w:rPr>
        <w:lastRenderedPageBreak/>
        <w:t>derechos humanos y realizar las diligencias que considere necesarias para el esclarecimiento de los hechos, en términos de la competencia que la Ley y el Reglamento le confieren.</w:t>
      </w:r>
    </w:p>
    <w:p w14:paraId="596D74F1" w14:textId="77777777" w:rsidR="00461AB9" w:rsidRPr="00F92C61" w:rsidRDefault="00461AB9" w:rsidP="00461AB9">
      <w:pPr>
        <w:jc w:val="both"/>
        <w:rPr>
          <w:rFonts w:ascii="Arial" w:hAnsi="Arial" w:cs="Arial"/>
          <w:sz w:val="20"/>
          <w:szCs w:val="20"/>
          <w:lang w:eastAsia="es-MX"/>
        </w:rPr>
      </w:pPr>
    </w:p>
    <w:p w14:paraId="572C228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Si como resultado de la investigación se acredita la violación a los derechos humanos, la Comisión, de ser procedente, emitirá una Recomendación en la que se precise la falta de rendición del informe a cargo de la autoridad. En estos casos no habrá posibilidad de conciliación.</w:t>
      </w:r>
    </w:p>
    <w:p w14:paraId="5334B0B7" w14:textId="77777777" w:rsidR="00461AB9" w:rsidRPr="00F92C61" w:rsidRDefault="00461AB9" w:rsidP="00461AB9">
      <w:pPr>
        <w:jc w:val="both"/>
        <w:rPr>
          <w:rFonts w:ascii="Arial" w:hAnsi="Arial" w:cs="Arial"/>
          <w:sz w:val="20"/>
          <w:szCs w:val="20"/>
          <w:lang w:eastAsia="es-MX"/>
        </w:rPr>
      </w:pPr>
    </w:p>
    <w:p w14:paraId="276C2E0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El envío de la Recomendación no impedirá que la Comisión pueda solicitar la determinación de las responsabilidades administrativas en que haya incurrido el servidor público que no rindió el informe.</w:t>
      </w:r>
    </w:p>
    <w:p w14:paraId="7C2DA7D0" w14:textId="77777777" w:rsidR="00461AB9" w:rsidRPr="00F92C61" w:rsidRDefault="00461AB9" w:rsidP="00461AB9">
      <w:pPr>
        <w:jc w:val="both"/>
        <w:rPr>
          <w:rFonts w:ascii="Arial" w:hAnsi="Arial" w:cs="Arial"/>
          <w:sz w:val="20"/>
          <w:szCs w:val="20"/>
          <w:lang w:eastAsia="es-MX"/>
        </w:rPr>
      </w:pPr>
    </w:p>
    <w:p w14:paraId="7E8BD36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114.-</w:t>
      </w:r>
      <w:r w:rsidRPr="00F92C61">
        <w:rPr>
          <w:rFonts w:ascii="Arial" w:hAnsi="Arial" w:cs="Arial"/>
          <w:sz w:val="20"/>
          <w:szCs w:val="20"/>
          <w:lang w:eastAsia="es-MX"/>
        </w:rPr>
        <w:t xml:space="preserve"> Las o los Visitadores(as), las o los visitadores(as) adjuntos (as) o los servidores públicos de la Comisión que sean designados para investigar los hechos motivo de la queja, podrán presentarse en cualquier oficina administrativa o centro de reclusión para comprobar datos, hechos o circunstancias relacionadas con la queja. Las autoridades deberán proporcionar a las o los investigadores(as) de la Comisión la información que soliciten y darles acceso a los documentos, lugares o personas que se señalen.</w:t>
      </w:r>
    </w:p>
    <w:p w14:paraId="553994D8" w14:textId="77777777" w:rsidR="00461AB9" w:rsidRPr="00F92C61" w:rsidRDefault="00461AB9" w:rsidP="00461AB9">
      <w:pPr>
        <w:jc w:val="both"/>
        <w:rPr>
          <w:rFonts w:ascii="Arial" w:hAnsi="Arial" w:cs="Arial"/>
          <w:sz w:val="20"/>
          <w:szCs w:val="20"/>
          <w:lang w:eastAsia="es-MX"/>
        </w:rPr>
      </w:pPr>
    </w:p>
    <w:p w14:paraId="1D10038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Si la autoridad se niega a colaborar con la Comisión, en los términos a los que se refiere el párrafo que antecede, se levantará acta circunstanciada de los hechos para, en su caso, formular la denuncia ante las autoridades competentes.</w:t>
      </w:r>
    </w:p>
    <w:p w14:paraId="0A6327F6" w14:textId="77777777" w:rsidR="00461AB9" w:rsidRPr="00F92C61" w:rsidRDefault="00461AB9" w:rsidP="00461AB9">
      <w:pPr>
        <w:jc w:val="both"/>
        <w:rPr>
          <w:rFonts w:ascii="Arial" w:hAnsi="Arial" w:cs="Arial"/>
          <w:sz w:val="20"/>
          <w:szCs w:val="20"/>
          <w:lang w:eastAsia="es-MX"/>
        </w:rPr>
      </w:pPr>
    </w:p>
    <w:p w14:paraId="1900AF68"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Si la información o documentación reviste carácter confidencial, se estará a lo dispuesto en el artículo 60 de la Ley, y demás relativos y aplicables de la Ley de Transparencia.</w:t>
      </w:r>
    </w:p>
    <w:p w14:paraId="4A55F49C" w14:textId="77777777" w:rsidR="00461AB9" w:rsidRPr="00F92C61" w:rsidRDefault="00461AB9" w:rsidP="00461AB9">
      <w:pPr>
        <w:jc w:val="both"/>
        <w:rPr>
          <w:rFonts w:ascii="Arial" w:hAnsi="Arial" w:cs="Arial"/>
          <w:sz w:val="20"/>
          <w:szCs w:val="20"/>
          <w:lang w:eastAsia="es-MX"/>
        </w:rPr>
      </w:pPr>
    </w:p>
    <w:p w14:paraId="5E95D79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115.-</w:t>
      </w:r>
      <w:r w:rsidRPr="00F92C61">
        <w:rPr>
          <w:rFonts w:ascii="Arial" w:hAnsi="Arial" w:cs="Arial"/>
          <w:sz w:val="20"/>
          <w:szCs w:val="20"/>
          <w:lang w:eastAsia="es-MX"/>
        </w:rPr>
        <w:t xml:space="preserve"> La Comisión podrá, en sus actuaciones auxiliarse de la intervención de peritos en las diversas materias que se requieran para la integración del caso. Al efecto, se procurará establecer convenios de colaboración con las diversas autoridades que puedan prestar estos servicios especializados.</w:t>
      </w:r>
    </w:p>
    <w:p w14:paraId="357DA529" w14:textId="77777777" w:rsidR="00461AB9" w:rsidRPr="00F92C61" w:rsidRDefault="00461AB9" w:rsidP="00461AB9">
      <w:pPr>
        <w:jc w:val="both"/>
        <w:rPr>
          <w:rFonts w:ascii="Arial" w:hAnsi="Arial" w:cs="Arial"/>
          <w:b/>
          <w:bCs/>
          <w:sz w:val="20"/>
          <w:szCs w:val="20"/>
          <w:lang w:eastAsia="es-MX"/>
        </w:rPr>
      </w:pPr>
    </w:p>
    <w:p w14:paraId="3035EAC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116.-</w:t>
      </w:r>
      <w:r w:rsidRPr="00F92C61">
        <w:rPr>
          <w:rFonts w:ascii="Arial" w:hAnsi="Arial" w:cs="Arial"/>
          <w:sz w:val="20"/>
          <w:szCs w:val="20"/>
          <w:lang w:eastAsia="es-MX"/>
        </w:rPr>
        <w:t xml:space="preserve"> Cuando del resultado de las investigaciones exista presunción de hechos delictivos, la Comisión podrá presentar la denuncia correspondiente ante la autoridad competente por conducto de su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o del servidor público que él designe. </w:t>
      </w:r>
    </w:p>
    <w:p w14:paraId="1F7D1982" w14:textId="77777777" w:rsidR="00461AB9" w:rsidRPr="00F92C61" w:rsidRDefault="00461AB9" w:rsidP="00461AB9">
      <w:pPr>
        <w:jc w:val="both"/>
        <w:rPr>
          <w:rFonts w:ascii="Arial" w:hAnsi="Arial" w:cs="Arial"/>
          <w:sz w:val="20"/>
          <w:szCs w:val="20"/>
          <w:lang w:eastAsia="es-MX"/>
        </w:rPr>
      </w:pPr>
    </w:p>
    <w:p w14:paraId="1D4846B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117.-</w:t>
      </w:r>
      <w:r w:rsidRPr="00F92C61">
        <w:rPr>
          <w:rFonts w:ascii="Arial" w:hAnsi="Arial" w:cs="Arial"/>
          <w:sz w:val="20"/>
          <w:szCs w:val="20"/>
          <w:lang w:eastAsia="es-MX"/>
        </w:rPr>
        <w:t xml:space="preserve"> Son medidas precautorias aquellas que, en términos del artículo 39 de la Ley, se soliciten a la autoridad responsable para evitar la consumación irreparable de las violaciones a los derechos humanos reclamadas o la producción de daños de difícil reparación.</w:t>
      </w:r>
    </w:p>
    <w:p w14:paraId="78CD1CE3" w14:textId="77777777" w:rsidR="00461AB9" w:rsidRPr="00F92C61" w:rsidRDefault="00461AB9" w:rsidP="00461AB9">
      <w:pPr>
        <w:jc w:val="both"/>
        <w:rPr>
          <w:rFonts w:ascii="Arial" w:hAnsi="Arial" w:cs="Arial"/>
          <w:sz w:val="20"/>
          <w:szCs w:val="20"/>
          <w:lang w:eastAsia="es-MX"/>
        </w:rPr>
      </w:pPr>
    </w:p>
    <w:p w14:paraId="6FDA24D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Son medidas de conservación, en términos del artículo 39 de la Ley, aquellas que se soliciten para que las cosas permanezcan en el estado en el que se encuentran, evitando la consumación irreparable de las presuntas violaciones a los derechos humanos denunciadas o la producción de daños de difícil reparación.</w:t>
      </w:r>
    </w:p>
    <w:p w14:paraId="1EC3B64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Son medidas restitutorias aquellas que tiendan a resarcir a la parte quejosa al estado en que se encontraba hasta antes de la consumación de las presuntas violaciones de derechos humanos denunciadas o de la producción de daños de difícil reparación.</w:t>
      </w:r>
    </w:p>
    <w:p w14:paraId="5535875B" w14:textId="77777777" w:rsidR="00461AB9" w:rsidRPr="00F92C61" w:rsidRDefault="00461AB9" w:rsidP="00461AB9">
      <w:pPr>
        <w:jc w:val="both"/>
        <w:rPr>
          <w:rFonts w:ascii="Arial" w:hAnsi="Arial" w:cs="Arial"/>
          <w:sz w:val="20"/>
          <w:szCs w:val="20"/>
          <w:lang w:eastAsia="es-MX"/>
        </w:rPr>
      </w:pPr>
    </w:p>
    <w:p w14:paraId="019690A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Las medidas a las que se refiere este artículo se notificarán a las o los titulares de los órganos y de las áreas a quienes se imputen los hechos o a quienes los sustituyan en sus funciones, utilizando cualquier medio de comunicación.</w:t>
      </w:r>
    </w:p>
    <w:p w14:paraId="0838A519" w14:textId="77777777" w:rsidR="00461AB9" w:rsidRPr="00F92C61" w:rsidRDefault="00461AB9" w:rsidP="00461AB9">
      <w:pPr>
        <w:jc w:val="both"/>
        <w:rPr>
          <w:rFonts w:ascii="Arial" w:hAnsi="Arial" w:cs="Arial"/>
          <w:sz w:val="20"/>
          <w:szCs w:val="20"/>
          <w:lang w:eastAsia="es-MX"/>
        </w:rPr>
      </w:pPr>
    </w:p>
    <w:p w14:paraId="002273AC"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118.-</w:t>
      </w:r>
      <w:r w:rsidRPr="00F92C61">
        <w:rPr>
          <w:rFonts w:ascii="Arial" w:hAnsi="Arial" w:cs="Arial"/>
          <w:sz w:val="20"/>
          <w:szCs w:val="20"/>
          <w:lang w:eastAsia="es-MX"/>
        </w:rPr>
        <w:t xml:space="preserve"> La autoridad o servidor (a) público (a) que haga caso omiso de las medidas precautorias solicitadas por la Comisión, podrá ser denunciado(a)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o el (la) servidor(a) público(a) que ella o él designe ante las autoridades respectivas, independientemente de la responsabilidad administrativa que corresponda.</w:t>
      </w:r>
    </w:p>
    <w:p w14:paraId="44BC4651" w14:textId="77777777" w:rsidR="00461AB9" w:rsidRPr="00F92C61" w:rsidRDefault="00461AB9" w:rsidP="00461AB9">
      <w:pPr>
        <w:jc w:val="both"/>
        <w:rPr>
          <w:rFonts w:ascii="Arial" w:hAnsi="Arial" w:cs="Arial"/>
          <w:sz w:val="20"/>
          <w:szCs w:val="20"/>
          <w:lang w:eastAsia="es-MX"/>
        </w:rPr>
      </w:pPr>
    </w:p>
    <w:p w14:paraId="05E275C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lastRenderedPageBreak/>
        <w:t xml:space="preserve">La autoridad o servidor público que haga caso omiso de las medidas precautorias solicitadas por la </w:t>
      </w:r>
      <w:proofErr w:type="gramStart"/>
      <w:r w:rsidRPr="00F92C61">
        <w:rPr>
          <w:rFonts w:ascii="Arial" w:hAnsi="Arial" w:cs="Arial"/>
          <w:sz w:val="20"/>
          <w:szCs w:val="20"/>
          <w:lang w:eastAsia="es-MX"/>
        </w:rPr>
        <w:t>Comisión,</w:t>
      </w:r>
      <w:proofErr w:type="gramEnd"/>
      <w:r w:rsidRPr="00F92C61">
        <w:rPr>
          <w:rFonts w:ascii="Arial" w:hAnsi="Arial" w:cs="Arial"/>
          <w:sz w:val="20"/>
          <w:szCs w:val="20"/>
          <w:lang w:eastAsia="es-MX"/>
        </w:rPr>
        <w:t xml:space="preserve"> podrá ser denunciado por la o el Presidente o el servidor público que ella o él designe ante las autoridades respectivas, independientemente de la responsabilidad administrativa que corresponda.</w:t>
      </w:r>
    </w:p>
    <w:p w14:paraId="5BCDCD8D" w14:textId="77777777" w:rsidR="00461AB9" w:rsidRPr="00F92C61" w:rsidRDefault="00461AB9" w:rsidP="00461AB9">
      <w:pPr>
        <w:pStyle w:val="cuerpo"/>
        <w:spacing w:before="0" w:beforeAutospacing="0" w:after="0" w:afterAutospacing="0"/>
        <w:jc w:val="both"/>
        <w:rPr>
          <w:rStyle w:val="titulocabezal1"/>
          <w:sz w:val="20"/>
          <w:szCs w:val="20"/>
        </w:rPr>
      </w:pPr>
    </w:p>
    <w:p w14:paraId="01538E24"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itulocabezal1"/>
          <w:sz w:val="20"/>
          <w:szCs w:val="20"/>
        </w:rPr>
        <w:t>Artículo 119.-</w:t>
      </w:r>
      <w:r w:rsidRPr="00F92C61">
        <w:rPr>
          <w:rFonts w:ascii="Arial" w:hAnsi="Arial" w:cs="Arial"/>
          <w:sz w:val="20"/>
          <w:szCs w:val="20"/>
        </w:rPr>
        <w:t xml:space="preserve"> En el procedimiento, durante la investigación y el seguimiento de las Recomendaciones, la Comisión podrá allegarse cualquier medio probatorio, siempre que no sea contrario a derecho. Para el caso de que el desahogo de una prueba requiera reserva, no se admitirá la presencia de persona alguna, hecha excepción del personal a cargo de la investigación o del seguimiento de la Recomendación. </w:t>
      </w:r>
    </w:p>
    <w:p w14:paraId="7D80AE7A" w14:textId="77777777" w:rsidR="00461AB9" w:rsidRPr="00F92C61" w:rsidRDefault="00461AB9" w:rsidP="00461AB9">
      <w:pPr>
        <w:pStyle w:val="cuerpo"/>
        <w:spacing w:before="0" w:beforeAutospacing="0" w:after="0" w:afterAutospacing="0"/>
        <w:jc w:val="both"/>
        <w:rPr>
          <w:rFonts w:ascii="Arial" w:hAnsi="Arial" w:cs="Arial"/>
          <w:sz w:val="20"/>
          <w:szCs w:val="20"/>
        </w:rPr>
      </w:pPr>
    </w:p>
    <w:p w14:paraId="4CB26F63" w14:textId="77777777" w:rsidR="00461AB9" w:rsidRPr="00F92C61" w:rsidRDefault="00461AB9" w:rsidP="00461AB9">
      <w:pPr>
        <w:pStyle w:val="cuerpo"/>
        <w:spacing w:before="0" w:beforeAutospacing="0" w:after="0" w:afterAutospacing="0"/>
        <w:jc w:val="both"/>
        <w:rPr>
          <w:rFonts w:ascii="Arial" w:hAnsi="Arial" w:cs="Arial"/>
          <w:sz w:val="20"/>
          <w:szCs w:val="20"/>
        </w:rPr>
      </w:pPr>
      <w:r w:rsidRPr="00F92C61">
        <w:rPr>
          <w:rStyle w:val="titulocabezal1"/>
          <w:sz w:val="20"/>
          <w:szCs w:val="20"/>
        </w:rPr>
        <w:t>Artículo 120.-</w:t>
      </w:r>
      <w:r w:rsidRPr="00F92C61">
        <w:rPr>
          <w:rFonts w:ascii="Arial" w:hAnsi="Arial" w:cs="Arial"/>
          <w:sz w:val="20"/>
          <w:szCs w:val="20"/>
        </w:rPr>
        <w:t xml:space="preserve"> La Comisión se sujetará </w:t>
      </w:r>
      <w:r w:rsidRPr="00F92C61">
        <w:rPr>
          <w:rStyle w:val="negritas2"/>
          <w:rFonts w:ascii="Arial" w:hAnsi="Arial" w:cs="Arial"/>
          <w:sz w:val="20"/>
          <w:szCs w:val="20"/>
        </w:rPr>
        <w:t>en la búsqueda de evidencias, así como para la</w:t>
      </w:r>
      <w:r w:rsidRPr="00F92C61">
        <w:rPr>
          <w:rFonts w:ascii="Arial" w:hAnsi="Arial" w:cs="Arial"/>
          <w:sz w:val="20"/>
          <w:szCs w:val="20"/>
        </w:rPr>
        <w:t xml:space="preserve"> recepción, admisión, desahogo y valoración de las pruebas, a </w:t>
      </w:r>
      <w:r w:rsidRPr="00F92C61">
        <w:rPr>
          <w:rStyle w:val="negritas2"/>
          <w:rFonts w:ascii="Arial" w:hAnsi="Arial" w:cs="Arial"/>
          <w:sz w:val="20"/>
          <w:szCs w:val="20"/>
        </w:rPr>
        <w:t xml:space="preserve">lo establecido en la norma más favorable en el orden jurídico interno e internacional, así como a los </w:t>
      </w:r>
      <w:r w:rsidRPr="00F92C61">
        <w:rPr>
          <w:rFonts w:ascii="Arial" w:hAnsi="Arial" w:cs="Arial"/>
          <w:sz w:val="20"/>
          <w:szCs w:val="20"/>
        </w:rPr>
        <w:t xml:space="preserve">principios de la lógica, la experiencia y de la legalidad, con el único fin de allegarse de elementos </w:t>
      </w:r>
      <w:r w:rsidRPr="00F92C61">
        <w:rPr>
          <w:rStyle w:val="negritas2"/>
          <w:rFonts w:ascii="Arial" w:hAnsi="Arial" w:cs="Arial"/>
          <w:sz w:val="20"/>
          <w:szCs w:val="20"/>
        </w:rPr>
        <w:t>que generen</w:t>
      </w:r>
      <w:r w:rsidRPr="00F92C61">
        <w:rPr>
          <w:rFonts w:ascii="Arial" w:hAnsi="Arial" w:cs="Arial"/>
          <w:sz w:val="20"/>
          <w:szCs w:val="20"/>
        </w:rPr>
        <w:t xml:space="preserve"> convicción respecto a los hechos materia de la investigación, salvaguardando siempre el principio de buena fe a que se refiere el artículo 5 de la Ley.</w:t>
      </w:r>
    </w:p>
    <w:p w14:paraId="74681216" w14:textId="77777777" w:rsidR="00461AB9" w:rsidRPr="00F92C61" w:rsidRDefault="00461AB9" w:rsidP="00461AB9">
      <w:pPr>
        <w:jc w:val="both"/>
        <w:rPr>
          <w:rFonts w:ascii="Arial" w:hAnsi="Arial" w:cs="Arial"/>
          <w:b/>
          <w:bCs/>
          <w:sz w:val="20"/>
          <w:szCs w:val="20"/>
          <w:lang w:eastAsia="es-MX"/>
        </w:rPr>
      </w:pPr>
    </w:p>
    <w:p w14:paraId="578AD020"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Capítulo VI</w:t>
      </w:r>
    </w:p>
    <w:p w14:paraId="035F3877"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conclusión del procedimiento</w:t>
      </w:r>
    </w:p>
    <w:p w14:paraId="7705E2BA" w14:textId="77777777" w:rsidR="00461AB9" w:rsidRPr="00F92C61" w:rsidRDefault="00461AB9" w:rsidP="00461AB9">
      <w:pPr>
        <w:jc w:val="center"/>
        <w:rPr>
          <w:rFonts w:ascii="Arial" w:hAnsi="Arial" w:cs="Arial"/>
          <w:b/>
          <w:bCs/>
          <w:sz w:val="20"/>
          <w:szCs w:val="20"/>
          <w:lang w:eastAsia="es-MX"/>
        </w:rPr>
      </w:pPr>
    </w:p>
    <w:p w14:paraId="37D7EDE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PRIMERA</w:t>
      </w:r>
    </w:p>
    <w:p w14:paraId="71CFC71B" w14:textId="77777777" w:rsidR="00461AB9" w:rsidRPr="00F92C61" w:rsidRDefault="00461AB9" w:rsidP="00461AB9">
      <w:pPr>
        <w:jc w:val="center"/>
        <w:rPr>
          <w:rFonts w:ascii="Arial" w:hAnsi="Arial" w:cs="Arial"/>
          <w:sz w:val="20"/>
          <w:szCs w:val="20"/>
          <w:lang w:eastAsia="es-MX"/>
        </w:rPr>
      </w:pPr>
      <w:r w:rsidRPr="00F92C61">
        <w:rPr>
          <w:rFonts w:ascii="Arial" w:hAnsi="Arial" w:cs="Arial"/>
          <w:b/>
          <w:bCs/>
          <w:sz w:val="20"/>
          <w:szCs w:val="20"/>
          <w:lang w:eastAsia="es-MX"/>
        </w:rPr>
        <w:t>DE LAS CAUSAS DE CONCLUSIÓN</w:t>
      </w:r>
    </w:p>
    <w:p w14:paraId="4B165C7B" w14:textId="77777777" w:rsidR="00461AB9" w:rsidRPr="00F92C61" w:rsidRDefault="00461AB9" w:rsidP="00461AB9">
      <w:pPr>
        <w:jc w:val="both"/>
        <w:rPr>
          <w:rFonts w:ascii="Arial" w:hAnsi="Arial" w:cs="Arial"/>
          <w:sz w:val="20"/>
          <w:szCs w:val="20"/>
          <w:lang w:eastAsia="es-MX"/>
        </w:rPr>
      </w:pPr>
    </w:p>
    <w:p w14:paraId="33E6B65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121.-</w:t>
      </w:r>
      <w:r w:rsidRPr="00F92C61">
        <w:rPr>
          <w:rFonts w:ascii="Arial" w:hAnsi="Arial" w:cs="Arial"/>
          <w:sz w:val="20"/>
          <w:szCs w:val="20"/>
          <w:lang w:eastAsia="es-MX"/>
        </w:rPr>
        <w:t xml:space="preserve"> Los procedimientos de investigación podrán concluir, mediante acuerdo debidamente fundado y motivado; en un plazo razonable, siempre y cuando se justifique. Las causas por las que se puede concluir un </w:t>
      </w:r>
      <w:proofErr w:type="gramStart"/>
      <w:r w:rsidRPr="00F92C61">
        <w:rPr>
          <w:rFonts w:ascii="Arial" w:hAnsi="Arial" w:cs="Arial"/>
          <w:sz w:val="20"/>
          <w:szCs w:val="20"/>
          <w:lang w:eastAsia="es-MX"/>
        </w:rPr>
        <w:t>expediente,</w:t>
      </w:r>
      <w:proofErr w:type="gramEnd"/>
      <w:r w:rsidRPr="00F92C61">
        <w:rPr>
          <w:rFonts w:ascii="Arial" w:hAnsi="Arial" w:cs="Arial"/>
          <w:sz w:val="20"/>
          <w:szCs w:val="20"/>
          <w:lang w:eastAsia="es-MX"/>
        </w:rPr>
        <w:t xml:space="preserve"> son las siguientes:</w:t>
      </w:r>
    </w:p>
    <w:p w14:paraId="34ED4740" w14:textId="77777777" w:rsidR="00461AB9" w:rsidRPr="00F92C61" w:rsidRDefault="00461AB9" w:rsidP="00461AB9">
      <w:pPr>
        <w:jc w:val="both"/>
        <w:rPr>
          <w:rFonts w:ascii="Arial" w:hAnsi="Arial" w:cs="Arial"/>
          <w:sz w:val="20"/>
          <w:szCs w:val="20"/>
          <w:lang w:eastAsia="es-MX"/>
        </w:rPr>
      </w:pPr>
    </w:p>
    <w:p w14:paraId="0DD3257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Por haberse solucionado durante el trámite;</w:t>
      </w:r>
    </w:p>
    <w:p w14:paraId="7850F715" w14:textId="77777777" w:rsidR="00461AB9" w:rsidRPr="00F92C61" w:rsidRDefault="00461AB9" w:rsidP="00461AB9">
      <w:pPr>
        <w:jc w:val="both"/>
        <w:rPr>
          <w:rFonts w:ascii="Arial" w:hAnsi="Arial" w:cs="Arial"/>
          <w:sz w:val="20"/>
          <w:szCs w:val="20"/>
          <w:lang w:eastAsia="es-MX"/>
        </w:rPr>
      </w:pPr>
    </w:p>
    <w:p w14:paraId="5523CAF4"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Por incompetencia, debiéndose orientar jurídicamente a la parte quejosa;</w:t>
      </w:r>
    </w:p>
    <w:p w14:paraId="592DC2E3" w14:textId="77777777" w:rsidR="00461AB9" w:rsidRPr="00F92C61" w:rsidRDefault="00461AB9" w:rsidP="00461AB9">
      <w:pPr>
        <w:jc w:val="both"/>
        <w:rPr>
          <w:rFonts w:ascii="Arial" w:hAnsi="Arial" w:cs="Arial"/>
          <w:sz w:val="20"/>
          <w:szCs w:val="20"/>
          <w:lang w:eastAsia="es-MX"/>
        </w:rPr>
      </w:pPr>
    </w:p>
    <w:p w14:paraId="4B9A6CE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Por tratarse de hechos no violatorios de derechos humanos;</w:t>
      </w:r>
    </w:p>
    <w:p w14:paraId="7E50F671" w14:textId="77777777" w:rsidR="00461AB9" w:rsidRPr="00F92C61" w:rsidRDefault="00461AB9" w:rsidP="00461AB9">
      <w:pPr>
        <w:jc w:val="both"/>
        <w:rPr>
          <w:rFonts w:ascii="Arial" w:hAnsi="Arial" w:cs="Arial"/>
          <w:sz w:val="20"/>
          <w:szCs w:val="20"/>
          <w:lang w:eastAsia="es-MX"/>
        </w:rPr>
      </w:pPr>
    </w:p>
    <w:p w14:paraId="030B380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Por improcedencia, en los términos especificados en la Ley y en el presente Reglamento;</w:t>
      </w:r>
    </w:p>
    <w:p w14:paraId="60720CE2" w14:textId="77777777" w:rsidR="00461AB9" w:rsidRPr="00F92C61" w:rsidRDefault="00461AB9" w:rsidP="00461AB9">
      <w:pPr>
        <w:jc w:val="both"/>
        <w:rPr>
          <w:rFonts w:ascii="Arial" w:hAnsi="Arial" w:cs="Arial"/>
          <w:sz w:val="20"/>
          <w:szCs w:val="20"/>
          <w:lang w:eastAsia="es-MX"/>
        </w:rPr>
      </w:pPr>
    </w:p>
    <w:p w14:paraId="126522D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Por desistimiento de la parte quejosa, debidamente ratificado ante la Comisión, con las excepciones que prevé la Ley y este Reglamento;</w:t>
      </w:r>
    </w:p>
    <w:p w14:paraId="4CF6F37D" w14:textId="77777777" w:rsidR="00461AB9" w:rsidRPr="00F92C61" w:rsidRDefault="00461AB9" w:rsidP="00461AB9">
      <w:pPr>
        <w:jc w:val="both"/>
        <w:rPr>
          <w:rFonts w:ascii="Arial" w:hAnsi="Arial" w:cs="Arial"/>
          <w:sz w:val="20"/>
          <w:szCs w:val="20"/>
          <w:lang w:eastAsia="es-MX"/>
        </w:rPr>
      </w:pPr>
    </w:p>
    <w:p w14:paraId="38E7EAA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Por falta de interés de la parte quejosa en los términos especificados en la Ley y el presente Reglamento;</w:t>
      </w:r>
    </w:p>
    <w:p w14:paraId="34213C18" w14:textId="77777777" w:rsidR="00461AB9" w:rsidRPr="00F92C61" w:rsidRDefault="00461AB9" w:rsidP="00461AB9">
      <w:pPr>
        <w:jc w:val="both"/>
        <w:rPr>
          <w:rFonts w:ascii="Arial" w:hAnsi="Arial" w:cs="Arial"/>
          <w:sz w:val="20"/>
          <w:szCs w:val="20"/>
          <w:lang w:eastAsia="es-MX"/>
        </w:rPr>
      </w:pPr>
    </w:p>
    <w:p w14:paraId="7A0B262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Por cumplimiento a las medidas conciliatorias, acordadas con la autoridad y la parte quejosa;</w:t>
      </w:r>
    </w:p>
    <w:p w14:paraId="18C2AFC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Por haberse enviado a la autoridad o servidor público señalado como responsable un Acuerdo de no Responsabilidad, en los términos que señala la Ley y el presente Reglamento;</w:t>
      </w:r>
    </w:p>
    <w:p w14:paraId="7FDE65CB" w14:textId="77777777" w:rsidR="00461AB9" w:rsidRPr="00F92C61" w:rsidRDefault="00461AB9" w:rsidP="00461AB9">
      <w:pPr>
        <w:jc w:val="both"/>
        <w:rPr>
          <w:rFonts w:ascii="Arial" w:hAnsi="Arial" w:cs="Arial"/>
          <w:sz w:val="20"/>
          <w:szCs w:val="20"/>
          <w:lang w:eastAsia="es-MX"/>
        </w:rPr>
      </w:pPr>
    </w:p>
    <w:p w14:paraId="11F40A4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IX. Por Recomendación, en los términos que señala la Ley y el presente Reglamento, quedando abierto el expediente exclusivamente para los efectos del seguimiento de </w:t>
      </w:r>
      <w:proofErr w:type="gramStart"/>
      <w:r w:rsidRPr="00F92C61">
        <w:rPr>
          <w:rFonts w:ascii="Arial" w:hAnsi="Arial" w:cs="Arial"/>
          <w:sz w:val="20"/>
          <w:szCs w:val="20"/>
          <w:lang w:eastAsia="es-MX"/>
        </w:rPr>
        <w:t>la misma</w:t>
      </w:r>
      <w:proofErr w:type="gramEnd"/>
      <w:r w:rsidRPr="00F92C61">
        <w:rPr>
          <w:rFonts w:ascii="Arial" w:hAnsi="Arial" w:cs="Arial"/>
          <w:sz w:val="20"/>
          <w:szCs w:val="20"/>
          <w:lang w:eastAsia="es-MX"/>
        </w:rPr>
        <w:t>;</w:t>
      </w:r>
    </w:p>
    <w:p w14:paraId="5A3BA84D" w14:textId="77777777" w:rsidR="00461AB9" w:rsidRPr="00F92C61" w:rsidRDefault="00461AB9" w:rsidP="00461AB9">
      <w:pPr>
        <w:jc w:val="both"/>
        <w:rPr>
          <w:rFonts w:ascii="Arial" w:hAnsi="Arial" w:cs="Arial"/>
          <w:sz w:val="20"/>
          <w:szCs w:val="20"/>
          <w:lang w:eastAsia="es-MX"/>
        </w:rPr>
      </w:pPr>
    </w:p>
    <w:p w14:paraId="3DB46FA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 Por no existir elementos suficientes para acreditar la violación a los derechos humanos, y</w:t>
      </w:r>
    </w:p>
    <w:p w14:paraId="4E2B75A3" w14:textId="77777777" w:rsidR="00461AB9" w:rsidRPr="00F92C61" w:rsidRDefault="00461AB9" w:rsidP="00461AB9">
      <w:pPr>
        <w:jc w:val="both"/>
        <w:rPr>
          <w:rFonts w:ascii="Arial" w:hAnsi="Arial" w:cs="Arial"/>
          <w:sz w:val="20"/>
          <w:szCs w:val="20"/>
          <w:lang w:eastAsia="es-MX"/>
        </w:rPr>
      </w:pPr>
    </w:p>
    <w:p w14:paraId="744CDB9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 Por no haberse identificado a la autoridad que cometió la violación de los derechos humanos;</w:t>
      </w:r>
    </w:p>
    <w:p w14:paraId="4391D101" w14:textId="77777777" w:rsidR="00461AB9" w:rsidRPr="00F92C61" w:rsidRDefault="00461AB9" w:rsidP="00461AB9">
      <w:pPr>
        <w:jc w:val="both"/>
        <w:rPr>
          <w:rFonts w:ascii="Arial" w:hAnsi="Arial" w:cs="Arial"/>
          <w:sz w:val="20"/>
          <w:szCs w:val="20"/>
          <w:lang w:eastAsia="es-MX"/>
        </w:rPr>
      </w:pPr>
    </w:p>
    <w:p w14:paraId="4C0BEB6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 Por muerte de la parte quejosa, siempre y cuando exista imposibilidad para continuar con el trámite de investigación, y</w:t>
      </w:r>
    </w:p>
    <w:p w14:paraId="0052B8AC" w14:textId="77777777" w:rsidR="00461AB9" w:rsidRDefault="00461AB9" w:rsidP="00461AB9">
      <w:pPr>
        <w:jc w:val="both"/>
        <w:rPr>
          <w:rFonts w:ascii="Arial" w:hAnsi="Arial" w:cs="Arial"/>
          <w:sz w:val="20"/>
          <w:szCs w:val="20"/>
          <w:lang w:eastAsia="es-MX"/>
        </w:rPr>
      </w:pPr>
    </w:p>
    <w:p w14:paraId="00834155" w14:textId="77777777" w:rsidR="00461AB9" w:rsidRDefault="00046185" w:rsidP="00461AB9">
      <w:pPr>
        <w:jc w:val="right"/>
        <w:rPr>
          <w:rFonts w:ascii="Arial" w:hAnsi="Arial" w:cs="Arial"/>
          <w:i/>
          <w:color w:val="FF0000"/>
          <w:sz w:val="16"/>
          <w:szCs w:val="16"/>
          <w:lang w:eastAsia="es-MX"/>
        </w:rPr>
      </w:pPr>
      <w:hyperlink r:id="rId518" w:history="1">
        <w:r w:rsidR="00461AB9" w:rsidRPr="0006451A">
          <w:rPr>
            <w:rStyle w:val="Hipervnculo"/>
            <w:i/>
            <w:sz w:val="16"/>
            <w:szCs w:val="16"/>
            <w:lang w:eastAsia="es-MX"/>
          </w:rPr>
          <w:t>(Fracción XII. adicionado GODF 27/10/2006)</w:t>
        </w:r>
      </w:hyperlink>
    </w:p>
    <w:p w14:paraId="466DF8C0" w14:textId="77777777" w:rsidR="00461AB9" w:rsidRPr="00F524EE" w:rsidRDefault="00461AB9" w:rsidP="00461AB9">
      <w:pPr>
        <w:jc w:val="right"/>
        <w:rPr>
          <w:rFonts w:ascii="Arial" w:hAnsi="Arial" w:cs="Arial"/>
          <w:i/>
          <w:color w:val="FF0000"/>
          <w:sz w:val="16"/>
          <w:szCs w:val="16"/>
          <w:lang w:eastAsia="es-MX"/>
        </w:rPr>
      </w:pPr>
    </w:p>
    <w:p w14:paraId="03ECBFA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XIII. Por imposibilidad para continuar con la investigación, por protección de la parte quejosa.</w:t>
      </w:r>
    </w:p>
    <w:p w14:paraId="2C81E115" w14:textId="77777777" w:rsidR="00461AB9" w:rsidRPr="00F92C61" w:rsidRDefault="00461AB9" w:rsidP="00461AB9">
      <w:pPr>
        <w:jc w:val="both"/>
        <w:rPr>
          <w:rFonts w:ascii="Arial" w:hAnsi="Arial" w:cs="Arial"/>
          <w:sz w:val="20"/>
          <w:szCs w:val="20"/>
          <w:lang w:eastAsia="es-MX"/>
        </w:rPr>
      </w:pPr>
    </w:p>
    <w:p w14:paraId="0DA4B3E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122.-</w:t>
      </w:r>
      <w:r w:rsidRPr="00F92C61">
        <w:rPr>
          <w:rFonts w:ascii="Arial" w:hAnsi="Arial" w:cs="Arial"/>
          <w:sz w:val="20"/>
          <w:szCs w:val="20"/>
          <w:lang w:eastAsia="es-MX"/>
        </w:rPr>
        <w:t xml:space="preserve"> Las causas de conclusión referidas en el numeral anterior deberán hacerse constar mediante acuerdo fundado y motivado, firmado por la o el Visitador(a); con excepción de los Acuerdos de no Responsabilidad y Recomendaciones, que deberán ser firmados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02976803" w14:textId="77777777" w:rsidR="00461AB9" w:rsidRPr="00F92C61" w:rsidRDefault="00461AB9" w:rsidP="00461AB9">
      <w:pPr>
        <w:jc w:val="both"/>
        <w:rPr>
          <w:rFonts w:ascii="Arial" w:hAnsi="Arial" w:cs="Arial"/>
          <w:sz w:val="20"/>
          <w:szCs w:val="20"/>
          <w:lang w:eastAsia="es-MX"/>
        </w:rPr>
      </w:pPr>
    </w:p>
    <w:p w14:paraId="057DF790"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123.-</w:t>
      </w:r>
      <w:r w:rsidRPr="00F92C61">
        <w:rPr>
          <w:rFonts w:ascii="Arial" w:hAnsi="Arial" w:cs="Arial"/>
          <w:sz w:val="20"/>
          <w:szCs w:val="20"/>
          <w:lang w:eastAsia="es-MX"/>
        </w:rPr>
        <w:t xml:space="preserve"> Los Acuerdos de Conclusión de los expedientes serán notificados a la parte quejosa.</w:t>
      </w:r>
    </w:p>
    <w:p w14:paraId="4C8EF2D5" w14:textId="77777777" w:rsidR="00461AB9" w:rsidRPr="00F92C61" w:rsidRDefault="00461AB9" w:rsidP="00461AB9">
      <w:pPr>
        <w:jc w:val="both"/>
        <w:rPr>
          <w:rFonts w:ascii="Arial" w:hAnsi="Arial" w:cs="Arial"/>
          <w:sz w:val="20"/>
          <w:szCs w:val="20"/>
          <w:lang w:eastAsia="es-MX"/>
        </w:rPr>
      </w:pPr>
    </w:p>
    <w:p w14:paraId="2306A39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De igual forma, se podrá hacer saber de esta determinación a la autoridad o servidor público a quien se hubieren imputado los hechos presuntamente violatorios de los derechos humanos, cuando éstos hubiesen tenido intervención en el procedimiento de investigación respectivo.</w:t>
      </w:r>
    </w:p>
    <w:p w14:paraId="50BEE10C" w14:textId="77777777" w:rsidR="00461AB9" w:rsidRPr="00F92C61" w:rsidRDefault="00461AB9" w:rsidP="00461AB9">
      <w:pPr>
        <w:jc w:val="both"/>
        <w:rPr>
          <w:rFonts w:ascii="Arial" w:hAnsi="Arial" w:cs="Arial"/>
          <w:sz w:val="20"/>
          <w:szCs w:val="20"/>
          <w:lang w:eastAsia="es-MX"/>
        </w:rPr>
      </w:pPr>
    </w:p>
    <w:p w14:paraId="45CC799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Cuando el domicilio de la parte quejosa sea inexistente o a pesar de las gestiones realizadas no haya sido posible su localización, a fin de comunicarle la conclusión del expediente de queja, se le podrá notificar en los estrados de esta Comisión, por un plazo de 15 días naturales, debiendo quedar certificado ese hecho en el expediente. </w:t>
      </w:r>
    </w:p>
    <w:p w14:paraId="5061E688" w14:textId="77777777" w:rsidR="00461AB9" w:rsidRPr="00F92C61" w:rsidRDefault="00461AB9" w:rsidP="00461AB9">
      <w:pPr>
        <w:jc w:val="both"/>
        <w:rPr>
          <w:rFonts w:ascii="Arial" w:hAnsi="Arial" w:cs="Arial"/>
          <w:b/>
          <w:bCs/>
          <w:sz w:val="20"/>
          <w:szCs w:val="20"/>
          <w:lang w:eastAsia="es-MX"/>
        </w:rPr>
      </w:pPr>
    </w:p>
    <w:p w14:paraId="56D5C439"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124.-</w:t>
      </w:r>
      <w:r w:rsidRPr="00F92C61">
        <w:rPr>
          <w:rFonts w:ascii="Arial" w:hAnsi="Arial" w:cs="Arial"/>
          <w:sz w:val="20"/>
          <w:szCs w:val="20"/>
          <w:lang w:eastAsia="es-MX"/>
        </w:rPr>
        <w:t xml:space="preserve"> Se deroga.</w:t>
      </w:r>
    </w:p>
    <w:p w14:paraId="61D5B039" w14:textId="77777777" w:rsidR="00461AB9" w:rsidRPr="00F92C61" w:rsidRDefault="00461AB9" w:rsidP="00461AB9">
      <w:pPr>
        <w:jc w:val="both"/>
        <w:rPr>
          <w:rFonts w:ascii="Arial" w:hAnsi="Arial" w:cs="Arial"/>
          <w:b/>
          <w:bCs/>
          <w:sz w:val="20"/>
          <w:szCs w:val="20"/>
          <w:lang w:eastAsia="es-MX"/>
        </w:rPr>
      </w:pPr>
    </w:p>
    <w:p w14:paraId="5DD65BA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125.-</w:t>
      </w:r>
      <w:r w:rsidRPr="00F92C61">
        <w:rPr>
          <w:rFonts w:ascii="Arial" w:hAnsi="Arial" w:cs="Arial"/>
          <w:sz w:val="20"/>
          <w:szCs w:val="20"/>
          <w:lang w:eastAsia="es-MX"/>
        </w:rPr>
        <w:t xml:space="preserve"> Se deroga.</w:t>
      </w:r>
    </w:p>
    <w:p w14:paraId="03876440" w14:textId="77777777" w:rsidR="00461AB9" w:rsidRPr="00F92C61" w:rsidRDefault="00461AB9" w:rsidP="00461AB9">
      <w:pPr>
        <w:jc w:val="both"/>
        <w:rPr>
          <w:rFonts w:ascii="Arial" w:hAnsi="Arial" w:cs="Arial"/>
          <w:b/>
          <w:bCs/>
          <w:sz w:val="20"/>
          <w:szCs w:val="20"/>
          <w:lang w:eastAsia="es-MX"/>
        </w:rPr>
      </w:pPr>
    </w:p>
    <w:p w14:paraId="7C1D9668"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126.-</w:t>
      </w:r>
      <w:r w:rsidRPr="00F92C61">
        <w:rPr>
          <w:rFonts w:ascii="Arial" w:hAnsi="Arial" w:cs="Arial"/>
          <w:sz w:val="20"/>
          <w:szCs w:val="20"/>
          <w:lang w:eastAsia="es-MX"/>
        </w:rPr>
        <w:t xml:space="preserve"> Se deroga.</w:t>
      </w:r>
    </w:p>
    <w:p w14:paraId="1620059A" w14:textId="77777777" w:rsidR="00461AB9" w:rsidRPr="00F92C61" w:rsidRDefault="00461AB9" w:rsidP="00461AB9">
      <w:pPr>
        <w:jc w:val="both"/>
        <w:rPr>
          <w:rFonts w:ascii="Arial" w:hAnsi="Arial" w:cs="Arial"/>
          <w:b/>
          <w:bCs/>
          <w:sz w:val="20"/>
          <w:szCs w:val="20"/>
          <w:lang w:eastAsia="es-MX"/>
        </w:rPr>
      </w:pPr>
    </w:p>
    <w:p w14:paraId="6583951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SEGUNDA</w:t>
      </w:r>
    </w:p>
    <w:p w14:paraId="03FCBE9A"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 CONCILIACIÓN</w:t>
      </w:r>
    </w:p>
    <w:p w14:paraId="1228C27C" w14:textId="77777777" w:rsidR="00461AB9" w:rsidRPr="00F92C61" w:rsidRDefault="00461AB9" w:rsidP="00461AB9">
      <w:pPr>
        <w:jc w:val="both"/>
        <w:rPr>
          <w:rFonts w:ascii="Arial" w:hAnsi="Arial" w:cs="Arial"/>
          <w:sz w:val="20"/>
          <w:szCs w:val="20"/>
          <w:lang w:eastAsia="es-MX"/>
        </w:rPr>
      </w:pPr>
    </w:p>
    <w:p w14:paraId="40B9CCC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127.-</w:t>
      </w:r>
      <w:r w:rsidRPr="00F92C61">
        <w:rPr>
          <w:rFonts w:ascii="Arial" w:hAnsi="Arial" w:cs="Arial"/>
          <w:sz w:val="20"/>
          <w:szCs w:val="20"/>
          <w:lang w:eastAsia="es-MX"/>
        </w:rPr>
        <w:t xml:space="preserve"> La Conciliación es una de las formas en las que se puede concluir un procedimiento de investigación, siempre y cuando la autoridad acredite dentro del término de quince días hábiles haber dado cumplimiento a las medidas conciliatorias, dicho plazo podrá ser ampliado cuando así lo requiera la naturaleza del asunto.</w:t>
      </w:r>
    </w:p>
    <w:p w14:paraId="32F22EA3" w14:textId="77777777" w:rsidR="00461AB9" w:rsidRPr="00F92C61" w:rsidRDefault="00461AB9" w:rsidP="00461AB9">
      <w:pPr>
        <w:jc w:val="both"/>
        <w:rPr>
          <w:rFonts w:ascii="Arial" w:hAnsi="Arial" w:cs="Arial"/>
          <w:sz w:val="20"/>
          <w:szCs w:val="20"/>
          <w:lang w:eastAsia="es-MX"/>
        </w:rPr>
      </w:pPr>
    </w:p>
    <w:p w14:paraId="0FF3E11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La Conciliación se hace consistir en un acuerdo entre la parte quejosa y la autoridad o servidor público a quien se imputa el hecho violatorio de los derechos humanos.</w:t>
      </w:r>
    </w:p>
    <w:p w14:paraId="1A0FA400" w14:textId="77777777" w:rsidR="00461AB9" w:rsidRPr="00F92C61" w:rsidRDefault="00461AB9" w:rsidP="00461AB9">
      <w:pPr>
        <w:jc w:val="both"/>
        <w:rPr>
          <w:rFonts w:ascii="Arial" w:hAnsi="Arial" w:cs="Arial"/>
          <w:sz w:val="20"/>
          <w:szCs w:val="20"/>
          <w:lang w:eastAsia="es-MX"/>
        </w:rPr>
      </w:pPr>
    </w:p>
    <w:p w14:paraId="651349A6"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conciliación no procederá tratándose de procedimientos de investigación que versen sobre violaciones graves a los derechos humanos. </w:t>
      </w:r>
    </w:p>
    <w:p w14:paraId="2FFD413E" w14:textId="77777777" w:rsidR="00461AB9" w:rsidRPr="00F92C61" w:rsidRDefault="00461AB9" w:rsidP="00461AB9">
      <w:pPr>
        <w:jc w:val="both"/>
        <w:rPr>
          <w:rFonts w:ascii="Arial" w:hAnsi="Arial" w:cs="Arial"/>
          <w:sz w:val="20"/>
          <w:szCs w:val="20"/>
          <w:lang w:eastAsia="es-MX"/>
        </w:rPr>
      </w:pPr>
    </w:p>
    <w:p w14:paraId="21BCBC7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Para que la conciliación surta sus efectos y se pueda dar por concluido el procedimiento de investigación, deberá haber aceptación expresa de la parte quejosa y constancia fehaciente de que la autoridad o servidor público ha cumplido con lo acordado.</w:t>
      </w:r>
    </w:p>
    <w:p w14:paraId="609806DD" w14:textId="77777777" w:rsidR="00461AB9" w:rsidRPr="00F92C61" w:rsidRDefault="00461AB9" w:rsidP="00461AB9">
      <w:pPr>
        <w:jc w:val="both"/>
        <w:rPr>
          <w:rFonts w:ascii="Arial" w:hAnsi="Arial" w:cs="Arial"/>
          <w:sz w:val="20"/>
          <w:szCs w:val="20"/>
          <w:lang w:eastAsia="es-MX"/>
        </w:rPr>
      </w:pPr>
    </w:p>
    <w:p w14:paraId="434C250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Conciliación deberá ser firmada por la o el Visitador(a) a propuesta de la o el visitador(a) adjunto(a), previo acuerdo con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5B344D3C" w14:textId="77777777" w:rsidR="00461AB9" w:rsidRPr="00F92C61" w:rsidRDefault="00461AB9" w:rsidP="00461AB9">
      <w:pPr>
        <w:jc w:val="both"/>
        <w:rPr>
          <w:rFonts w:ascii="Arial" w:hAnsi="Arial" w:cs="Arial"/>
          <w:b/>
          <w:bCs/>
          <w:sz w:val="20"/>
          <w:szCs w:val="20"/>
          <w:lang w:eastAsia="es-MX"/>
        </w:rPr>
      </w:pPr>
    </w:p>
    <w:p w14:paraId="0083E7A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128.-</w:t>
      </w:r>
      <w:r w:rsidRPr="00F92C61">
        <w:rPr>
          <w:rFonts w:ascii="Arial" w:hAnsi="Arial" w:cs="Arial"/>
          <w:sz w:val="20"/>
          <w:szCs w:val="20"/>
          <w:lang w:eastAsia="es-MX"/>
        </w:rPr>
        <w:t xml:space="preserve"> Para los efectos del artículo anterior, se considerarán violaciones graves a los derechos humanos los actos u omisiones que impliquen ataques al derecho a la vida, a la integridad física o psíquica de las personas, a la libertad, a la seguridad, así como aquellas que puedan afectar a una colectividad o grupo de individuos. </w:t>
      </w:r>
    </w:p>
    <w:p w14:paraId="5F5A472F" w14:textId="77777777" w:rsidR="00461AB9" w:rsidRPr="00F92C61" w:rsidRDefault="00461AB9" w:rsidP="00461AB9">
      <w:pPr>
        <w:jc w:val="both"/>
        <w:rPr>
          <w:rFonts w:ascii="Arial" w:hAnsi="Arial" w:cs="Arial"/>
          <w:sz w:val="20"/>
          <w:szCs w:val="20"/>
          <w:lang w:eastAsia="es-MX"/>
        </w:rPr>
      </w:pPr>
    </w:p>
    <w:p w14:paraId="2569B04A"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lastRenderedPageBreak/>
        <w:t xml:space="preserve">Artículo 129.- </w:t>
      </w:r>
      <w:r w:rsidRPr="00F92C61">
        <w:rPr>
          <w:rFonts w:ascii="Arial" w:hAnsi="Arial" w:cs="Arial"/>
          <w:sz w:val="20"/>
          <w:szCs w:val="20"/>
          <w:lang w:eastAsia="es-MX"/>
        </w:rPr>
        <w:t xml:space="preserve">La o el visitador(a) adjunto(a) que conozca de un procedimiento de investigación susceptible de ser solucionado por la vía conciliatoria, inmediatamente </w:t>
      </w:r>
      <w:proofErr w:type="gramStart"/>
      <w:r w:rsidRPr="00F92C61">
        <w:rPr>
          <w:rFonts w:ascii="Arial" w:hAnsi="Arial" w:cs="Arial"/>
          <w:sz w:val="20"/>
          <w:szCs w:val="20"/>
          <w:lang w:eastAsia="es-MX"/>
        </w:rPr>
        <w:t>dará aviso</w:t>
      </w:r>
      <w:proofErr w:type="gramEnd"/>
      <w:r w:rsidRPr="00F92C61">
        <w:rPr>
          <w:rFonts w:ascii="Arial" w:hAnsi="Arial" w:cs="Arial"/>
          <w:sz w:val="20"/>
          <w:szCs w:val="20"/>
          <w:lang w:eastAsia="es-MX"/>
        </w:rPr>
        <w:t xml:space="preserve"> a su superior jerárquico, a efecto de hacerlo del conocimiento de la parte quejosa, y le explicará en qué consiste el procedimiento y cuáles son las razones por las que se propone. Asimismo, lo o la mantendrá involucrado (a) sobre el trámite conciliatorio hasta su conclusión.</w:t>
      </w:r>
    </w:p>
    <w:p w14:paraId="629CE07F" w14:textId="77777777" w:rsidR="00461AB9" w:rsidRPr="00F92C61" w:rsidRDefault="00461AB9" w:rsidP="00461AB9">
      <w:pPr>
        <w:jc w:val="both"/>
        <w:rPr>
          <w:rFonts w:ascii="Arial" w:hAnsi="Arial" w:cs="Arial"/>
          <w:sz w:val="20"/>
          <w:szCs w:val="20"/>
          <w:lang w:eastAsia="es-MX"/>
        </w:rPr>
      </w:pPr>
    </w:p>
    <w:p w14:paraId="375D4B4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130.- </w:t>
      </w:r>
      <w:r w:rsidRPr="00F92C61">
        <w:rPr>
          <w:rFonts w:ascii="Arial" w:hAnsi="Arial" w:cs="Arial"/>
          <w:sz w:val="20"/>
          <w:szCs w:val="20"/>
          <w:lang w:eastAsia="es-MX"/>
        </w:rPr>
        <w:t xml:space="preserve">La o el Visitador (a) de una manera breve y sencilla, presentará por escrito a la autoridad o a </w:t>
      </w:r>
      <w:proofErr w:type="spellStart"/>
      <w:r w:rsidRPr="00F92C61">
        <w:rPr>
          <w:rFonts w:ascii="Arial" w:hAnsi="Arial" w:cs="Arial"/>
          <w:sz w:val="20"/>
          <w:szCs w:val="20"/>
          <w:lang w:eastAsia="es-MX"/>
        </w:rPr>
        <w:t>el</w:t>
      </w:r>
      <w:proofErr w:type="spellEnd"/>
      <w:r w:rsidRPr="00F92C61">
        <w:rPr>
          <w:rFonts w:ascii="Arial" w:hAnsi="Arial" w:cs="Arial"/>
          <w:sz w:val="20"/>
          <w:szCs w:val="20"/>
          <w:lang w:eastAsia="es-MX"/>
        </w:rPr>
        <w:t xml:space="preserve"> o la servidor (a) público (a) a quien se imputen los hechos presuntamente violatorios de los derechos humanos, la Propuesta de Conciliación, previamente consensuada con la parte quejosa, a fin de que, si es aceptada por la autoridad, se firme por la o el Visitador (a) y una vez cumplidas las medidas conciliatorias, se concluya el procedimiento a través del acuerdo respectivo.</w:t>
      </w:r>
    </w:p>
    <w:p w14:paraId="111D5575" w14:textId="77777777" w:rsidR="00461AB9" w:rsidRDefault="00461AB9" w:rsidP="00461AB9">
      <w:pPr>
        <w:jc w:val="both"/>
        <w:rPr>
          <w:rFonts w:ascii="Arial" w:hAnsi="Arial" w:cs="Arial"/>
          <w:sz w:val="20"/>
          <w:szCs w:val="20"/>
          <w:lang w:eastAsia="es-MX"/>
        </w:rPr>
      </w:pPr>
    </w:p>
    <w:p w14:paraId="2D64369B" w14:textId="77777777" w:rsidR="00461AB9" w:rsidRDefault="00046185" w:rsidP="00461AB9">
      <w:pPr>
        <w:jc w:val="right"/>
        <w:rPr>
          <w:rFonts w:ascii="Arial" w:hAnsi="Arial" w:cs="Arial"/>
          <w:i/>
          <w:color w:val="FF0000"/>
          <w:sz w:val="16"/>
          <w:szCs w:val="16"/>
          <w:lang w:eastAsia="es-MX"/>
        </w:rPr>
      </w:pPr>
      <w:hyperlink r:id="rId519" w:history="1">
        <w:r w:rsidR="00461AB9" w:rsidRPr="0006451A">
          <w:rPr>
            <w:rStyle w:val="Hipervnculo"/>
            <w:i/>
            <w:sz w:val="16"/>
            <w:szCs w:val="16"/>
            <w:lang w:eastAsia="es-MX"/>
          </w:rPr>
          <w:t>(Artículo reformado GODF 27/10/2006)</w:t>
        </w:r>
      </w:hyperlink>
    </w:p>
    <w:p w14:paraId="788FAE9F" w14:textId="77777777" w:rsidR="00461AB9" w:rsidRPr="00B017C3" w:rsidRDefault="00461AB9" w:rsidP="00461AB9">
      <w:pPr>
        <w:jc w:val="right"/>
        <w:rPr>
          <w:rFonts w:ascii="Arial" w:hAnsi="Arial" w:cs="Arial"/>
          <w:i/>
          <w:color w:val="FF0000"/>
          <w:sz w:val="16"/>
          <w:szCs w:val="16"/>
          <w:lang w:eastAsia="es-MX"/>
        </w:rPr>
      </w:pPr>
    </w:p>
    <w:p w14:paraId="3B2B138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131.- </w:t>
      </w:r>
      <w:r w:rsidRPr="00F92C61">
        <w:rPr>
          <w:rFonts w:ascii="Arial" w:hAnsi="Arial" w:cs="Arial"/>
          <w:sz w:val="20"/>
          <w:szCs w:val="20"/>
          <w:lang w:eastAsia="es-MX"/>
        </w:rPr>
        <w:t>De no ser aceptada la Propuesta de Conciliación, la autoridad deberá hacer saber a la Comisión en un plazo que no exceda de quince días hábiles, contados a partir del día siguiente al que se le notifique la propuesta respectiva, mediante escrito fundado y motivado, las razones de su negativa, enviando las pruebas que corroboren su dicho. En este caso, la Comisión continuará con el trámite de investigación en los términos que marcan la Ley y este Reglamento.</w:t>
      </w:r>
    </w:p>
    <w:p w14:paraId="7E9A09EC" w14:textId="77777777" w:rsidR="00461AB9" w:rsidRPr="00F92C61" w:rsidRDefault="00461AB9" w:rsidP="00461AB9">
      <w:pPr>
        <w:jc w:val="both"/>
        <w:rPr>
          <w:rFonts w:ascii="Arial" w:hAnsi="Arial" w:cs="Arial"/>
          <w:sz w:val="20"/>
          <w:szCs w:val="20"/>
          <w:lang w:eastAsia="es-MX"/>
        </w:rPr>
      </w:pPr>
    </w:p>
    <w:p w14:paraId="767B8CA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132.- </w:t>
      </w:r>
      <w:r w:rsidRPr="00F92C61">
        <w:rPr>
          <w:rFonts w:ascii="Arial" w:hAnsi="Arial" w:cs="Arial"/>
          <w:sz w:val="20"/>
          <w:szCs w:val="20"/>
          <w:lang w:eastAsia="es-MX"/>
        </w:rPr>
        <w:t>De ser aceptada la Conciliación, la autoridad o servidor público respectivo estarán obligados a cumplirla en sus términos, informando de ello a la Comisión en un plazo que no exceda de quince días hábiles, los cuales se computarán a partir del acuerdo de aceptación, anexando constancias de su cumplimiento. Dicho plazo podrá ser ampliado, a criterio de la Comisión, cuando así lo requiera la naturaleza del asunto.</w:t>
      </w:r>
    </w:p>
    <w:p w14:paraId="7CD0E96A" w14:textId="77777777" w:rsidR="00461AB9" w:rsidRPr="00F92C61" w:rsidRDefault="00461AB9" w:rsidP="00461AB9">
      <w:pPr>
        <w:jc w:val="both"/>
        <w:rPr>
          <w:rFonts w:ascii="Arial" w:hAnsi="Arial" w:cs="Arial"/>
          <w:sz w:val="20"/>
          <w:szCs w:val="20"/>
          <w:lang w:eastAsia="es-MX"/>
        </w:rPr>
      </w:pPr>
    </w:p>
    <w:p w14:paraId="75979199"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Vencido el plazo para acreditar el cumplimiento de la conciliación sin que la autoridad le haya dado cumplimiento, la Comisión continuará con el trámite de investigación en los términos que marcan la Ley y este Reglamento. </w:t>
      </w:r>
    </w:p>
    <w:p w14:paraId="52B991CB" w14:textId="77777777" w:rsidR="00461AB9" w:rsidRDefault="00461AB9" w:rsidP="00461AB9">
      <w:pPr>
        <w:jc w:val="center"/>
        <w:rPr>
          <w:rFonts w:ascii="Arial" w:hAnsi="Arial" w:cs="Arial"/>
          <w:b/>
          <w:bCs/>
          <w:sz w:val="20"/>
          <w:szCs w:val="20"/>
          <w:lang w:eastAsia="es-MX"/>
        </w:rPr>
      </w:pPr>
    </w:p>
    <w:p w14:paraId="341AF249"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TERCERA</w:t>
      </w:r>
    </w:p>
    <w:p w14:paraId="08CDB6A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LOS ACUERDOS DE NO RESPONSABILIDAD</w:t>
      </w:r>
    </w:p>
    <w:p w14:paraId="56E61B15" w14:textId="77777777" w:rsidR="00461AB9" w:rsidRPr="00F92C61" w:rsidRDefault="00461AB9" w:rsidP="00461AB9">
      <w:pPr>
        <w:jc w:val="both"/>
        <w:rPr>
          <w:rFonts w:ascii="Arial" w:hAnsi="Arial" w:cs="Arial"/>
          <w:b/>
          <w:bCs/>
          <w:sz w:val="20"/>
          <w:szCs w:val="20"/>
          <w:lang w:eastAsia="es-MX"/>
        </w:rPr>
      </w:pPr>
    </w:p>
    <w:p w14:paraId="54A9E7B8"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133.-</w:t>
      </w:r>
      <w:r w:rsidRPr="00F92C61">
        <w:rPr>
          <w:rFonts w:ascii="Arial" w:hAnsi="Arial" w:cs="Arial"/>
          <w:sz w:val="20"/>
          <w:szCs w:val="20"/>
          <w:lang w:eastAsia="es-MX"/>
        </w:rPr>
        <w:t xml:space="preserve"> Concluido el procedimiento de investigación, si de la misma no se desprenden elementos de convicción para tener por acreditadas las presuntas violaciones a los derechos humanos, la Comisión, siguiendo el procedimiento establecido para la Recomendación, emitirá el Acuerdo de No Responsabilidad que corresponda. </w:t>
      </w:r>
    </w:p>
    <w:p w14:paraId="152B57B0" w14:textId="77777777" w:rsidR="00461AB9" w:rsidRPr="00F92C61" w:rsidRDefault="00461AB9" w:rsidP="00461AB9">
      <w:pPr>
        <w:jc w:val="both"/>
        <w:rPr>
          <w:rFonts w:ascii="Arial" w:hAnsi="Arial" w:cs="Arial"/>
          <w:sz w:val="20"/>
          <w:szCs w:val="20"/>
          <w:lang w:eastAsia="es-MX"/>
        </w:rPr>
      </w:pPr>
    </w:p>
    <w:p w14:paraId="3ACFA63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134.-</w:t>
      </w:r>
      <w:r w:rsidRPr="00F92C61">
        <w:rPr>
          <w:rFonts w:ascii="Arial" w:hAnsi="Arial" w:cs="Arial"/>
          <w:sz w:val="20"/>
          <w:szCs w:val="20"/>
          <w:lang w:eastAsia="es-MX"/>
        </w:rPr>
        <w:t xml:space="preserve"> Los Acuerdos de no Responsabilidad contendrán, como mínimo, los elementos siguientes:</w:t>
      </w:r>
    </w:p>
    <w:p w14:paraId="4B299847" w14:textId="77777777" w:rsidR="00461AB9" w:rsidRPr="00F92C61" w:rsidRDefault="00461AB9" w:rsidP="00461AB9">
      <w:pPr>
        <w:jc w:val="both"/>
        <w:rPr>
          <w:rFonts w:ascii="Arial" w:hAnsi="Arial" w:cs="Arial"/>
          <w:sz w:val="20"/>
          <w:szCs w:val="20"/>
          <w:lang w:eastAsia="es-MX"/>
        </w:rPr>
      </w:pPr>
    </w:p>
    <w:p w14:paraId="15C3AA0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Nombre de la parte quejosa, autoridad o servidor público señalado como probable responsable, número de expediente, lugar y fecha;</w:t>
      </w:r>
    </w:p>
    <w:p w14:paraId="0E5E4D9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Descripción de los hechos presuntamente violatorios de los derechos humanos;</w:t>
      </w:r>
    </w:p>
    <w:p w14:paraId="52D2A604" w14:textId="77777777" w:rsidR="00461AB9" w:rsidRPr="00F92C61" w:rsidRDefault="00461AB9" w:rsidP="00461AB9">
      <w:pPr>
        <w:jc w:val="both"/>
        <w:rPr>
          <w:rFonts w:ascii="Arial" w:hAnsi="Arial" w:cs="Arial"/>
          <w:sz w:val="20"/>
          <w:szCs w:val="20"/>
          <w:lang w:eastAsia="es-MX"/>
        </w:rPr>
      </w:pPr>
    </w:p>
    <w:p w14:paraId="7637C85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Enumeración de las pruebas que integran el expediente y demuestran la no violación a los derechos humanos;</w:t>
      </w:r>
    </w:p>
    <w:p w14:paraId="550D5FC3" w14:textId="77777777" w:rsidR="00461AB9" w:rsidRPr="00F92C61" w:rsidRDefault="00461AB9" w:rsidP="00461AB9">
      <w:pPr>
        <w:jc w:val="both"/>
        <w:rPr>
          <w:rFonts w:ascii="Arial" w:hAnsi="Arial" w:cs="Arial"/>
          <w:sz w:val="20"/>
          <w:szCs w:val="20"/>
          <w:lang w:eastAsia="es-MX"/>
        </w:rPr>
      </w:pPr>
    </w:p>
    <w:p w14:paraId="7D1F917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Descripción de la situación jurídica generada por la presunta violación a los derechos humanos y del contexto en el que los hechos se presentaron, y</w:t>
      </w:r>
    </w:p>
    <w:p w14:paraId="3F1D0D20" w14:textId="77777777" w:rsidR="00461AB9" w:rsidRPr="00F92C61" w:rsidRDefault="00461AB9" w:rsidP="00461AB9">
      <w:pPr>
        <w:jc w:val="both"/>
        <w:rPr>
          <w:rFonts w:ascii="Arial" w:hAnsi="Arial" w:cs="Arial"/>
          <w:sz w:val="20"/>
          <w:szCs w:val="20"/>
          <w:lang w:eastAsia="es-MX"/>
        </w:rPr>
      </w:pPr>
    </w:p>
    <w:p w14:paraId="588D5EC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La motivación y fundamentación en la que se soporte el Acuerdo de no Responsabilidad. </w:t>
      </w:r>
    </w:p>
    <w:p w14:paraId="42794C63" w14:textId="77777777" w:rsidR="00461AB9" w:rsidRPr="00F92C61" w:rsidRDefault="00461AB9" w:rsidP="00461AB9">
      <w:pPr>
        <w:jc w:val="both"/>
        <w:rPr>
          <w:rFonts w:ascii="Arial" w:hAnsi="Arial" w:cs="Arial"/>
          <w:sz w:val="20"/>
          <w:szCs w:val="20"/>
          <w:lang w:eastAsia="es-MX"/>
        </w:rPr>
      </w:pPr>
    </w:p>
    <w:p w14:paraId="42743AD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lastRenderedPageBreak/>
        <w:t>Artículo 135.-</w:t>
      </w:r>
      <w:r w:rsidRPr="00F92C61">
        <w:rPr>
          <w:rFonts w:ascii="Arial" w:hAnsi="Arial" w:cs="Arial"/>
          <w:sz w:val="20"/>
          <w:szCs w:val="20"/>
          <w:lang w:eastAsia="es-MX"/>
        </w:rPr>
        <w:t xml:space="preserve"> Los Acuerdos de no Responsabilidad serán notificados a la parte quejosa y a las autoridades o servidores (as) públicos (as) a los que vayan dirigidos, haciendo saber a la parte quejosa, en forma expresa, el recurso o medio de impugnación que, en su caso, pueden ejercer.</w:t>
      </w:r>
    </w:p>
    <w:p w14:paraId="00034CBD" w14:textId="77777777" w:rsidR="00461AB9" w:rsidRPr="00F92C61" w:rsidRDefault="00461AB9" w:rsidP="00461AB9">
      <w:pPr>
        <w:jc w:val="both"/>
        <w:rPr>
          <w:rFonts w:ascii="Arial" w:hAnsi="Arial" w:cs="Arial"/>
          <w:b/>
          <w:bCs/>
          <w:sz w:val="20"/>
          <w:szCs w:val="20"/>
          <w:lang w:eastAsia="es-MX"/>
        </w:rPr>
      </w:pPr>
    </w:p>
    <w:p w14:paraId="19A3AC54" w14:textId="77777777" w:rsidR="00461AB9" w:rsidRPr="00F92C61" w:rsidRDefault="00461AB9" w:rsidP="00461AB9">
      <w:pPr>
        <w:autoSpaceDE w:val="0"/>
        <w:autoSpaceDN w:val="0"/>
        <w:adjustRightInd w:val="0"/>
        <w:jc w:val="center"/>
        <w:rPr>
          <w:rFonts w:ascii="Arial" w:hAnsi="Arial" w:cs="Arial"/>
          <w:b/>
          <w:bCs/>
          <w:sz w:val="20"/>
          <w:szCs w:val="20"/>
          <w:lang w:eastAsia="es-MX"/>
        </w:rPr>
      </w:pPr>
      <w:r w:rsidRPr="00F92C61">
        <w:rPr>
          <w:rFonts w:ascii="Arial" w:hAnsi="Arial" w:cs="Arial"/>
          <w:b/>
          <w:bCs/>
          <w:sz w:val="20"/>
          <w:szCs w:val="20"/>
          <w:lang w:eastAsia="es-MX"/>
        </w:rPr>
        <w:t>Sección cuarta</w:t>
      </w:r>
    </w:p>
    <w:p w14:paraId="3716D8CD"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las Recomendaciones</w:t>
      </w:r>
    </w:p>
    <w:p w14:paraId="02880050" w14:textId="77777777" w:rsidR="00461AB9" w:rsidRPr="00F92C61" w:rsidRDefault="00461AB9" w:rsidP="00461AB9">
      <w:pPr>
        <w:jc w:val="both"/>
        <w:rPr>
          <w:rFonts w:ascii="Arial" w:hAnsi="Arial" w:cs="Arial"/>
          <w:sz w:val="20"/>
          <w:szCs w:val="20"/>
          <w:lang w:eastAsia="es-MX"/>
        </w:rPr>
      </w:pPr>
    </w:p>
    <w:p w14:paraId="3680B1F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136.-</w:t>
      </w:r>
      <w:r w:rsidRPr="00F92C61">
        <w:rPr>
          <w:rFonts w:ascii="Arial" w:hAnsi="Arial" w:cs="Arial"/>
          <w:sz w:val="20"/>
          <w:szCs w:val="20"/>
          <w:lang w:eastAsia="es-MX"/>
        </w:rPr>
        <w:t xml:space="preserve"> Concluida la investigación, si existen elementos que generen convicción en el sentido de que existe violación a los derechos humanos, la Comisión, por conducto de la o el visitador(a) adjunto(a) que conozca de la investigación, podrá elaborar el anteproyecto de Recomendación que corresponda.</w:t>
      </w:r>
    </w:p>
    <w:p w14:paraId="02380D5B" w14:textId="77777777" w:rsidR="00461AB9" w:rsidRPr="00F92C61" w:rsidRDefault="00461AB9" w:rsidP="00461AB9">
      <w:pPr>
        <w:jc w:val="both"/>
        <w:rPr>
          <w:rFonts w:ascii="Arial" w:hAnsi="Arial" w:cs="Arial"/>
          <w:sz w:val="20"/>
          <w:szCs w:val="20"/>
          <w:lang w:eastAsia="es-MX"/>
        </w:rPr>
      </w:pPr>
    </w:p>
    <w:p w14:paraId="3B64FE27"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b/>
          <w:bCs/>
          <w:sz w:val="20"/>
          <w:szCs w:val="20"/>
          <w:lang w:eastAsia="es-MX"/>
        </w:rPr>
        <w:t>ARTÍCULO 137</w:t>
      </w:r>
      <w:r w:rsidRPr="00475CC8">
        <w:rPr>
          <w:rFonts w:ascii="Arial" w:hAnsi="Arial" w:cs="Arial"/>
          <w:bCs/>
          <w:sz w:val="20"/>
          <w:szCs w:val="20"/>
          <w:lang w:eastAsia="es-MX"/>
        </w:rPr>
        <w:t xml:space="preserve">.- El anteproyecto de Recomendación deberá ser validado por la o el Visitador, quien deberá recabar el visto bueno de la Dirección Ejecutiva de Seguimiento. El proyecto final será puesto a consideración de la o el </w:t>
      </w:r>
      <w:proofErr w:type="gramStart"/>
      <w:r w:rsidRPr="00475CC8">
        <w:rPr>
          <w:rFonts w:ascii="Arial" w:hAnsi="Arial" w:cs="Arial"/>
          <w:bCs/>
          <w:sz w:val="20"/>
          <w:szCs w:val="20"/>
          <w:lang w:eastAsia="es-MX"/>
        </w:rPr>
        <w:t>Presidente</w:t>
      </w:r>
      <w:proofErr w:type="gramEnd"/>
      <w:r w:rsidRPr="00475CC8">
        <w:rPr>
          <w:rFonts w:ascii="Arial" w:hAnsi="Arial" w:cs="Arial"/>
          <w:bCs/>
          <w:sz w:val="20"/>
          <w:szCs w:val="20"/>
          <w:lang w:eastAsia="es-MX"/>
        </w:rPr>
        <w:t>.</w:t>
      </w:r>
    </w:p>
    <w:p w14:paraId="2C76EA73" w14:textId="77777777" w:rsidR="00461AB9" w:rsidRDefault="00461AB9" w:rsidP="00461AB9">
      <w:pPr>
        <w:jc w:val="both"/>
        <w:rPr>
          <w:rFonts w:ascii="Arial" w:hAnsi="Arial" w:cs="Arial"/>
          <w:sz w:val="20"/>
          <w:szCs w:val="20"/>
          <w:lang w:eastAsia="es-MX"/>
        </w:rPr>
      </w:pPr>
    </w:p>
    <w:p w14:paraId="690D04CF" w14:textId="77777777" w:rsidR="00461AB9" w:rsidRDefault="00046185" w:rsidP="00461AB9">
      <w:pPr>
        <w:jc w:val="right"/>
        <w:rPr>
          <w:rFonts w:ascii="Arial" w:hAnsi="Arial" w:cs="Arial"/>
          <w:i/>
          <w:color w:val="FF0000"/>
          <w:sz w:val="16"/>
          <w:szCs w:val="16"/>
          <w:lang w:eastAsia="es-MX"/>
        </w:rPr>
      </w:pPr>
      <w:hyperlink r:id="rId520" w:history="1">
        <w:r w:rsidR="00461AB9" w:rsidRPr="00970CDE">
          <w:rPr>
            <w:rStyle w:val="Hipervnculo"/>
            <w:i/>
            <w:sz w:val="16"/>
            <w:szCs w:val="16"/>
            <w:lang w:eastAsia="es-MX"/>
          </w:rPr>
          <w:t>(Artículo reformado GODF 31/01/2005)</w:t>
        </w:r>
      </w:hyperlink>
    </w:p>
    <w:p w14:paraId="337E5A88" w14:textId="77777777" w:rsidR="00461AB9" w:rsidRDefault="00046185" w:rsidP="00461AB9">
      <w:pPr>
        <w:jc w:val="right"/>
        <w:rPr>
          <w:rFonts w:ascii="Arial" w:hAnsi="Arial" w:cs="Arial"/>
          <w:i/>
          <w:color w:val="FF0000"/>
          <w:sz w:val="16"/>
          <w:szCs w:val="16"/>
          <w:lang w:eastAsia="es-MX"/>
        </w:rPr>
      </w:pPr>
      <w:hyperlink r:id="rId521" w:history="1">
        <w:r w:rsidR="00461AB9" w:rsidRPr="0006451A">
          <w:rPr>
            <w:rStyle w:val="Hipervnculo"/>
            <w:i/>
            <w:sz w:val="16"/>
            <w:szCs w:val="16"/>
            <w:lang w:eastAsia="es-MX"/>
          </w:rPr>
          <w:t>(Artículo reformado GODF 27/10/2006)</w:t>
        </w:r>
      </w:hyperlink>
    </w:p>
    <w:p w14:paraId="1163EB60" w14:textId="77777777" w:rsidR="00461AB9" w:rsidRDefault="00046185" w:rsidP="00461AB9">
      <w:pPr>
        <w:jc w:val="right"/>
        <w:rPr>
          <w:rFonts w:ascii="Arial" w:hAnsi="Arial" w:cs="Arial"/>
          <w:i/>
          <w:color w:val="FF0000"/>
          <w:sz w:val="16"/>
          <w:szCs w:val="16"/>
          <w:lang w:eastAsia="es-MX"/>
        </w:rPr>
      </w:pPr>
      <w:hyperlink r:id="rId522" w:history="1">
        <w:r w:rsidR="00461AB9" w:rsidRPr="009F1D51">
          <w:rPr>
            <w:rStyle w:val="Hipervnculo"/>
            <w:i/>
            <w:sz w:val="16"/>
            <w:szCs w:val="16"/>
            <w:lang w:eastAsia="es-MX"/>
          </w:rPr>
          <w:t>(Artículo reformado GODF 03/05/2011)</w:t>
        </w:r>
      </w:hyperlink>
    </w:p>
    <w:p w14:paraId="41497ECB" w14:textId="77777777" w:rsidR="00461AB9" w:rsidRPr="00487F9E" w:rsidRDefault="00461AB9" w:rsidP="00461AB9">
      <w:pPr>
        <w:jc w:val="right"/>
        <w:rPr>
          <w:rFonts w:ascii="Arial" w:hAnsi="Arial" w:cs="Arial"/>
          <w:i/>
          <w:color w:val="FF0000"/>
          <w:sz w:val="16"/>
          <w:szCs w:val="16"/>
          <w:lang w:eastAsia="es-MX"/>
        </w:rPr>
      </w:pPr>
    </w:p>
    <w:p w14:paraId="3B91FF13" w14:textId="77777777" w:rsidR="00461AB9" w:rsidRPr="00475CC8" w:rsidRDefault="00461AB9" w:rsidP="00461AB9">
      <w:pPr>
        <w:autoSpaceDE w:val="0"/>
        <w:autoSpaceDN w:val="0"/>
        <w:adjustRightInd w:val="0"/>
        <w:jc w:val="both"/>
        <w:rPr>
          <w:rFonts w:ascii="Arial" w:hAnsi="Arial" w:cs="Arial"/>
          <w:sz w:val="20"/>
          <w:szCs w:val="20"/>
          <w:lang w:eastAsia="es-MX"/>
        </w:rPr>
      </w:pPr>
      <w:r w:rsidRPr="00475CC8">
        <w:rPr>
          <w:rFonts w:ascii="Arial" w:hAnsi="Arial" w:cs="Arial"/>
          <w:b/>
          <w:bCs/>
          <w:sz w:val="20"/>
          <w:szCs w:val="20"/>
          <w:lang w:eastAsia="es-MX"/>
        </w:rPr>
        <w:t>ARTÍCULO 138.-</w:t>
      </w:r>
      <w:r w:rsidRPr="00475CC8">
        <w:rPr>
          <w:rFonts w:ascii="Arial" w:hAnsi="Arial" w:cs="Arial"/>
          <w:bCs/>
          <w:sz w:val="20"/>
          <w:szCs w:val="20"/>
          <w:lang w:eastAsia="es-MX"/>
        </w:rPr>
        <w:t xml:space="preserve"> </w:t>
      </w:r>
      <w:r w:rsidRPr="00475CC8">
        <w:rPr>
          <w:rFonts w:ascii="Arial" w:hAnsi="Arial" w:cs="Arial"/>
          <w:sz w:val="20"/>
          <w:szCs w:val="20"/>
          <w:lang w:eastAsia="es-MX"/>
        </w:rPr>
        <w:t xml:space="preserve">La o el </w:t>
      </w:r>
      <w:proofErr w:type="gramStart"/>
      <w:r w:rsidRPr="00475CC8">
        <w:rPr>
          <w:rFonts w:ascii="Arial" w:hAnsi="Arial" w:cs="Arial"/>
          <w:sz w:val="20"/>
          <w:szCs w:val="20"/>
          <w:lang w:eastAsia="es-MX"/>
        </w:rPr>
        <w:t>Presidente</w:t>
      </w:r>
      <w:proofErr w:type="gramEnd"/>
      <w:r w:rsidRPr="00475CC8">
        <w:rPr>
          <w:rFonts w:ascii="Arial" w:hAnsi="Arial" w:cs="Arial"/>
          <w:sz w:val="20"/>
          <w:szCs w:val="20"/>
          <w:lang w:eastAsia="es-MX"/>
        </w:rPr>
        <w:t xml:space="preserve"> con apoyo de la </w:t>
      </w:r>
      <w:r w:rsidRPr="00475CC8">
        <w:rPr>
          <w:rFonts w:ascii="Arial" w:hAnsi="Arial" w:cs="Arial"/>
          <w:bCs/>
          <w:sz w:val="20"/>
          <w:szCs w:val="20"/>
          <w:lang w:eastAsia="es-MX"/>
        </w:rPr>
        <w:t xml:space="preserve">Consultoría General Jurídica </w:t>
      </w:r>
      <w:r w:rsidRPr="00475CC8">
        <w:rPr>
          <w:rFonts w:ascii="Arial" w:hAnsi="Arial" w:cs="Arial"/>
          <w:sz w:val="20"/>
          <w:szCs w:val="20"/>
          <w:lang w:eastAsia="es-MX"/>
        </w:rPr>
        <w:t>estudiará el proyecto de Recomendación, formulará las modificaciones, observaciones y consideraciones que estime convenientes.</w:t>
      </w:r>
    </w:p>
    <w:p w14:paraId="6AF340C2" w14:textId="77777777" w:rsidR="00461AB9" w:rsidRDefault="00461AB9" w:rsidP="00461AB9">
      <w:pPr>
        <w:autoSpaceDE w:val="0"/>
        <w:autoSpaceDN w:val="0"/>
        <w:adjustRightInd w:val="0"/>
        <w:jc w:val="both"/>
        <w:rPr>
          <w:rFonts w:ascii="Arial" w:hAnsi="Arial" w:cs="Arial"/>
          <w:sz w:val="20"/>
          <w:szCs w:val="20"/>
          <w:lang w:eastAsia="es-MX"/>
        </w:rPr>
      </w:pPr>
    </w:p>
    <w:p w14:paraId="11084FE9" w14:textId="77777777" w:rsidR="00461AB9" w:rsidRDefault="00046185" w:rsidP="00461AB9">
      <w:pPr>
        <w:autoSpaceDE w:val="0"/>
        <w:autoSpaceDN w:val="0"/>
        <w:adjustRightInd w:val="0"/>
        <w:jc w:val="right"/>
        <w:rPr>
          <w:rFonts w:ascii="Arial" w:hAnsi="Arial" w:cs="Arial"/>
          <w:i/>
          <w:color w:val="FF0000"/>
          <w:sz w:val="16"/>
          <w:szCs w:val="16"/>
          <w:lang w:eastAsia="es-MX"/>
        </w:rPr>
      </w:pPr>
      <w:hyperlink r:id="rId523" w:history="1">
        <w:r w:rsidR="00461AB9" w:rsidRPr="009F1D51">
          <w:rPr>
            <w:rStyle w:val="Hipervnculo"/>
            <w:i/>
            <w:sz w:val="16"/>
            <w:szCs w:val="16"/>
            <w:lang w:eastAsia="es-MX"/>
          </w:rPr>
          <w:t xml:space="preserve">(Primer </w:t>
        </w:r>
        <w:proofErr w:type="spellStart"/>
        <w:r w:rsidR="00461AB9" w:rsidRPr="009F1D51">
          <w:rPr>
            <w:rStyle w:val="Hipervnculo"/>
            <w:i/>
            <w:sz w:val="16"/>
            <w:szCs w:val="16"/>
            <w:lang w:eastAsia="es-MX"/>
          </w:rPr>
          <w:t>parrafo</w:t>
        </w:r>
        <w:proofErr w:type="spellEnd"/>
        <w:r w:rsidR="00461AB9" w:rsidRPr="009F1D51">
          <w:rPr>
            <w:rStyle w:val="Hipervnculo"/>
            <w:i/>
            <w:sz w:val="16"/>
            <w:szCs w:val="16"/>
            <w:lang w:eastAsia="es-MX"/>
          </w:rPr>
          <w:t xml:space="preserve"> reformado GODF 03/05/2011)</w:t>
        </w:r>
      </w:hyperlink>
    </w:p>
    <w:p w14:paraId="06EE53D2" w14:textId="77777777" w:rsidR="00461AB9" w:rsidRPr="00691238" w:rsidRDefault="00461AB9" w:rsidP="00461AB9">
      <w:pPr>
        <w:autoSpaceDE w:val="0"/>
        <w:autoSpaceDN w:val="0"/>
        <w:adjustRightInd w:val="0"/>
        <w:jc w:val="right"/>
        <w:rPr>
          <w:rFonts w:ascii="Arial" w:hAnsi="Arial" w:cs="Arial"/>
          <w:i/>
          <w:color w:val="FF0000"/>
          <w:sz w:val="16"/>
          <w:szCs w:val="16"/>
          <w:lang w:eastAsia="es-MX"/>
        </w:rPr>
      </w:pPr>
    </w:p>
    <w:p w14:paraId="00125F48" w14:textId="77777777" w:rsidR="00461AB9" w:rsidRPr="00F92C61" w:rsidRDefault="00461AB9" w:rsidP="00461AB9">
      <w:pPr>
        <w:autoSpaceDE w:val="0"/>
        <w:autoSpaceDN w:val="0"/>
        <w:adjustRightInd w:val="0"/>
        <w:jc w:val="both"/>
        <w:rPr>
          <w:rFonts w:ascii="Arial" w:hAnsi="Arial" w:cs="Arial"/>
          <w:sz w:val="20"/>
          <w:szCs w:val="20"/>
          <w:lang w:eastAsia="es-MX"/>
        </w:rPr>
      </w:pPr>
      <w:r w:rsidRPr="00F92C61">
        <w:rPr>
          <w:rFonts w:ascii="Arial" w:hAnsi="Arial" w:cs="Arial"/>
          <w:sz w:val="20"/>
          <w:szCs w:val="20"/>
          <w:lang w:eastAsia="es-MX"/>
        </w:rPr>
        <w:t xml:space="preserve">Aprobado el proyecto,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suscribirá la Recomendación.</w:t>
      </w:r>
    </w:p>
    <w:p w14:paraId="5BDE0547" w14:textId="77777777" w:rsidR="00461AB9" w:rsidRDefault="00461AB9" w:rsidP="00461AB9">
      <w:pPr>
        <w:jc w:val="both"/>
        <w:rPr>
          <w:rFonts w:ascii="Arial" w:hAnsi="Arial" w:cs="Arial"/>
          <w:sz w:val="20"/>
          <w:szCs w:val="20"/>
          <w:lang w:eastAsia="es-MX"/>
        </w:rPr>
      </w:pPr>
    </w:p>
    <w:p w14:paraId="6F7D5081" w14:textId="77777777" w:rsidR="00461AB9" w:rsidRDefault="00046185" w:rsidP="00461AB9">
      <w:pPr>
        <w:jc w:val="right"/>
        <w:rPr>
          <w:rFonts w:ascii="Arial" w:hAnsi="Arial" w:cs="Arial"/>
          <w:i/>
          <w:color w:val="FF0000"/>
          <w:sz w:val="16"/>
          <w:szCs w:val="16"/>
          <w:lang w:eastAsia="es-MX"/>
        </w:rPr>
      </w:pPr>
      <w:hyperlink r:id="rId524" w:history="1">
        <w:r w:rsidR="00461AB9" w:rsidRPr="000F54E8">
          <w:rPr>
            <w:rStyle w:val="Hipervnculo"/>
            <w:i/>
            <w:sz w:val="16"/>
            <w:szCs w:val="16"/>
            <w:lang w:eastAsia="es-MX"/>
          </w:rPr>
          <w:t>(Artículo reformado GODF 25/03/2010)</w:t>
        </w:r>
      </w:hyperlink>
    </w:p>
    <w:p w14:paraId="358658EE" w14:textId="77777777" w:rsidR="00461AB9" w:rsidRDefault="00046185" w:rsidP="00461AB9">
      <w:pPr>
        <w:jc w:val="right"/>
        <w:rPr>
          <w:rFonts w:ascii="Arial" w:hAnsi="Arial" w:cs="Arial"/>
          <w:i/>
          <w:color w:val="FF0000"/>
          <w:sz w:val="16"/>
          <w:szCs w:val="16"/>
          <w:lang w:eastAsia="es-MX"/>
        </w:rPr>
      </w:pPr>
      <w:hyperlink r:id="rId525" w:history="1">
        <w:r w:rsidR="00461AB9" w:rsidRPr="00EC461B">
          <w:rPr>
            <w:rStyle w:val="Hipervnculo"/>
            <w:i/>
            <w:sz w:val="16"/>
            <w:szCs w:val="16"/>
            <w:lang w:eastAsia="es-MX"/>
          </w:rPr>
          <w:t>(Artículo reformado GODF 02/12/2010)</w:t>
        </w:r>
      </w:hyperlink>
    </w:p>
    <w:p w14:paraId="7E0E63DF" w14:textId="77777777" w:rsidR="00461AB9" w:rsidRPr="005033CA" w:rsidRDefault="00461AB9" w:rsidP="00461AB9">
      <w:pPr>
        <w:jc w:val="right"/>
        <w:rPr>
          <w:rFonts w:ascii="Arial" w:hAnsi="Arial" w:cs="Arial"/>
          <w:i/>
          <w:color w:val="FF0000"/>
          <w:sz w:val="16"/>
          <w:szCs w:val="16"/>
          <w:lang w:eastAsia="es-MX"/>
        </w:rPr>
      </w:pPr>
    </w:p>
    <w:p w14:paraId="091A51C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139.-</w:t>
      </w:r>
      <w:r w:rsidRPr="00F92C61">
        <w:rPr>
          <w:rFonts w:ascii="Arial" w:hAnsi="Arial" w:cs="Arial"/>
          <w:sz w:val="20"/>
          <w:szCs w:val="20"/>
          <w:lang w:eastAsia="es-MX"/>
        </w:rPr>
        <w:t xml:space="preserve"> Las Recomendaciones contendrán, como mínimo, los siguientes elementos:</w:t>
      </w:r>
    </w:p>
    <w:p w14:paraId="51C125F9" w14:textId="77777777" w:rsidR="00461AB9" w:rsidRPr="00F92C61" w:rsidRDefault="00461AB9" w:rsidP="00461AB9">
      <w:pPr>
        <w:jc w:val="both"/>
        <w:rPr>
          <w:rFonts w:ascii="Arial" w:hAnsi="Arial" w:cs="Arial"/>
          <w:sz w:val="20"/>
          <w:szCs w:val="20"/>
          <w:lang w:eastAsia="es-MX"/>
        </w:rPr>
      </w:pPr>
    </w:p>
    <w:p w14:paraId="79DAAF0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Nombre de la parte quejosa, siempre y cuando obre de manera expresa su consentimiento para su publicidad, salvo en aquellos casos excepcionales contemplados por el artículo 55 de la Ley;</w:t>
      </w:r>
    </w:p>
    <w:p w14:paraId="55788244" w14:textId="77777777" w:rsidR="00461AB9" w:rsidRDefault="00461AB9" w:rsidP="00461AB9">
      <w:pPr>
        <w:jc w:val="both"/>
        <w:rPr>
          <w:rFonts w:ascii="Arial" w:hAnsi="Arial" w:cs="Arial"/>
          <w:sz w:val="20"/>
          <w:szCs w:val="20"/>
          <w:lang w:eastAsia="es-MX"/>
        </w:rPr>
      </w:pPr>
    </w:p>
    <w:p w14:paraId="0B2A60DE" w14:textId="77777777" w:rsidR="00461AB9" w:rsidRDefault="00046185" w:rsidP="00461AB9">
      <w:pPr>
        <w:jc w:val="right"/>
        <w:rPr>
          <w:rFonts w:ascii="Arial" w:hAnsi="Arial" w:cs="Arial"/>
          <w:i/>
          <w:color w:val="FF0000"/>
          <w:sz w:val="16"/>
          <w:szCs w:val="16"/>
          <w:lang w:eastAsia="es-MX"/>
        </w:rPr>
      </w:pPr>
      <w:hyperlink r:id="rId526" w:history="1">
        <w:r w:rsidR="00461AB9" w:rsidRPr="0006451A">
          <w:rPr>
            <w:rStyle w:val="Hipervnculo"/>
            <w:i/>
            <w:sz w:val="16"/>
            <w:szCs w:val="16"/>
            <w:lang w:eastAsia="es-MX"/>
          </w:rPr>
          <w:t>(Fracción I. reformada GODF 27/10/2006)</w:t>
        </w:r>
      </w:hyperlink>
    </w:p>
    <w:p w14:paraId="73D2E948" w14:textId="77777777" w:rsidR="00461AB9" w:rsidRPr="003E71BE" w:rsidRDefault="00461AB9" w:rsidP="00461AB9">
      <w:pPr>
        <w:jc w:val="right"/>
        <w:rPr>
          <w:rFonts w:ascii="Arial" w:hAnsi="Arial" w:cs="Arial"/>
          <w:i/>
          <w:color w:val="FF0000"/>
          <w:sz w:val="16"/>
          <w:szCs w:val="16"/>
          <w:lang w:eastAsia="es-MX"/>
        </w:rPr>
      </w:pPr>
    </w:p>
    <w:p w14:paraId="7D4C57AE"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La autoridad señalada como responsable, número de expediente, lugar y fecha;</w:t>
      </w:r>
    </w:p>
    <w:p w14:paraId="74CC9708" w14:textId="77777777" w:rsidR="00461AB9" w:rsidRPr="00F92C61" w:rsidRDefault="00461AB9" w:rsidP="00461AB9">
      <w:pPr>
        <w:jc w:val="both"/>
        <w:rPr>
          <w:rFonts w:ascii="Arial" w:hAnsi="Arial" w:cs="Arial"/>
          <w:sz w:val="20"/>
          <w:szCs w:val="20"/>
          <w:lang w:eastAsia="es-MX"/>
        </w:rPr>
      </w:pPr>
    </w:p>
    <w:p w14:paraId="67CB129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Relatoría de los hechos;</w:t>
      </w:r>
    </w:p>
    <w:p w14:paraId="74959228" w14:textId="77777777" w:rsidR="00461AB9" w:rsidRPr="00F92C61" w:rsidRDefault="00461AB9" w:rsidP="00461AB9">
      <w:pPr>
        <w:jc w:val="both"/>
        <w:rPr>
          <w:rFonts w:ascii="Arial" w:hAnsi="Arial" w:cs="Arial"/>
          <w:sz w:val="20"/>
          <w:szCs w:val="20"/>
          <w:lang w:eastAsia="es-MX"/>
        </w:rPr>
      </w:pPr>
    </w:p>
    <w:p w14:paraId="2914FE2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Competencia de la Comisión para realizar y concluir la investigación;</w:t>
      </w:r>
    </w:p>
    <w:p w14:paraId="2567985B" w14:textId="77777777" w:rsidR="00461AB9" w:rsidRDefault="00461AB9" w:rsidP="00461AB9">
      <w:pPr>
        <w:jc w:val="both"/>
        <w:rPr>
          <w:rFonts w:ascii="Arial" w:hAnsi="Arial" w:cs="Arial"/>
          <w:sz w:val="20"/>
          <w:szCs w:val="20"/>
          <w:lang w:eastAsia="es-MX"/>
        </w:rPr>
      </w:pPr>
    </w:p>
    <w:p w14:paraId="124CA1A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 Procedimiento de Investigación;</w:t>
      </w:r>
    </w:p>
    <w:p w14:paraId="20E1EE77" w14:textId="77777777" w:rsidR="00461AB9" w:rsidRPr="00F92C61" w:rsidRDefault="00461AB9" w:rsidP="00461AB9">
      <w:pPr>
        <w:jc w:val="both"/>
        <w:rPr>
          <w:rFonts w:ascii="Arial" w:hAnsi="Arial" w:cs="Arial"/>
          <w:sz w:val="20"/>
          <w:szCs w:val="20"/>
          <w:lang w:eastAsia="es-MX"/>
        </w:rPr>
      </w:pPr>
    </w:p>
    <w:p w14:paraId="16861590"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 Relación de las evidencias recabadas;</w:t>
      </w:r>
    </w:p>
    <w:p w14:paraId="30F5EFFC" w14:textId="77777777" w:rsidR="00461AB9" w:rsidRPr="00F92C61" w:rsidRDefault="00461AB9" w:rsidP="00461AB9">
      <w:pPr>
        <w:jc w:val="both"/>
        <w:rPr>
          <w:rFonts w:ascii="Arial" w:hAnsi="Arial" w:cs="Arial"/>
          <w:sz w:val="20"/>
          <w:szCs w:val="20"/>
          <w:lang w:eastAsia="es-MX"/>
        </w:rPr>
      </w:pPr>
    </w:p>
    <w:p w14:paraId="660452A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 Fundamentación conforme a la norma más favorable del orden jurídico interno e internacional y motivación;</w:t>
      </w:r>
    </w:p>
    <w:p w14:paraId="4EE32AFA" w14:textId="77777777" w:rsidR="00461AB9" w:rsidRPr="00F92C61" w:rsidRDefault="00461AB9" w:rsidP="00461AB9">
      <w:pPr>
        <w:jc w:val="both"/>
        <w:rPr>
          <w:rFonts w:ascii="Arial" w:hAnsi="Arial" w:cs="Arial"/>
          <w:sz w:val="20"/>
          <w:szCs w:val="20"/>
          <w:lang w:eastAsia="es-MX"/>
        </w:rPr>
      </w:pPr>
    </w:p>
    <w:p w14:paraId="7BF4AB0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VIII. Posicionamiento de la Comisión frente a la Violación de Derechos Humanos; y</w:t>
      </w:r>
    </w:p>
    <w:p w14:paraId="74516508" w14:textId="77777777" w:rsidR="00461AB9" w:rsidRPr="00F92C61" w:rsidRDefault="00461AB9" w:rsidP="00461AB9">
      <w:pPr>
        <w:jc w:val="both"/>
        <w:rPr>
          <w:rFonts w:ascii="Arial" w:hAnsi="Arial" w:cs="Arial"/>
          <w:sz w:val="20"/>
          <w:szCs w:val="20"/>
          <w:lang w:eastAsia="es-MX"/>
        </w:rPr>
      </w:pPr>
    </w:p>
    <w:p w14:paraId="719DE71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IX. Los puntos concretos que incluyan la reparación integral por la violación incurrida que generaron la responsabilidad objetiva en atención al estándar más favorable para la víctima.</w:t>
      </w:r>
    </w:p>
    <w:p w14:paraId="51B7D2BF" w14:textId="77777777" w:rsidR="00461AB9" w:rsidRPr="00F92C61" w:rsidRDefault="00461AB9" w:rsidP="00461AB9">
      <w:pPr>
        <w:jc w:val="both"/>
        <w:rPr>
          <w:rFonts w:ascii="Arial" w:hAnsi="Arial" w:cs="Arial"/>
          <w:sz w:val="20"/>
          <w:szCs w:val="20"/>
          <w:lang w:eastAsia="es-MX"/>
        </w:rPr>
      </w:pPr>
    </w:p>
    <w:p w14:paraId="141CBE6F"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lastRenderedPageBreak/>
        <w:t>Artículo 140.-</w:t>
      </w:r>
      <w:r w:rsidRPr="00F92C61">
        <w:rPr>
          <w:rFonts w:ascii="Arial" w:hAnsi="Arial" w:cs="Arial"/>
          <w:sz w:val="20"/>
          <w:szCs w:val="20"/>
          <w:lang w:eastAsia="es-MX"/>
        </w:rPr>
        <w:t xml:space="preserve"> Una vez que la Recomendación haya sido suscrita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se notificará de inmediato a la parte quejosa y a la autoridad o servidor público al que vaya dirigida, para los efectos que la Ley y este Reglamento establecen.</w:t>
      </w:r>
    </w:p>
    <w:p w14:paraId="2DC26205" w14:textId="77777777" w:rsidR="00461AB9" w:rsidRPr="00F92C61" w:rsidRDefault="00461AB9" w:rsidP="00461AB9">
      <w:pPr>
        <w:jc w:val="both"/>
        <w:rPr>
          <w:rFonts w:ascii="Arial" w:hAnsi="Arial" w:cs="Arial"/>
          <w:sz w:val="20"/>
          <w:szCs w:val="20"/>
          <w:lang w:eastAsia="es-MX"/>
        </w:rPr>
      </w:pPr>
    </w:p>
    <w:p w14:paraId="15372E6A"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Lo anterior, sin perjuicio de poder presentar la denuncia penal ante la autoridad correspondiente en los casos en que a su juicio exista un delito. </w:t>
      </w:r>
    </w:p>
    <w:p w14:paraId="00FC4EC3" w14:textId="77777777" w:rsidR="00461AB9" w:rsidRPr="00F92C61" w:rsidRDefault="00461AB9" w:rsidP="00461AB9">
      <w:pPr>
        <w:jc w:val="both"/>
        <w:rPr>
          <w:rFonts w:ascii="Arial" w:hAnsi="Arial" w:cs="Arial"/>
          <w:sz w:val="20"/>
          <w:szCs w:val="20"/>
          <w:lang w:eastAsia="es-MX"/>
        </w:rPr>
      </w:pPr>
    </w:p>
    <w:p w14:paraId="6A662F6E"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141.-</w:t>
      </w:r>
      <w:r w:rsidRPr="00F92C61">
        <w:rPr>
          <w:rFonts w:ascii="Arial" w:hAnsi="Arial" w:cs="Arial"/>
          <w:sz w:val="20"/>
          <w:szCs w:val="20"/>
          <w:lang w:eastAsia="es-MX"/>
        </w:rPr>
        <w:t xml:space="preserve"> La Recomendación se hará del conocimiento de la opinión pública, en los términos del artículo 55 de la Ley de la materia y los relativos y aplicables de la Ley de Transparencia.</w:t>
      </w:r>
    </w:p>
    <w:p w14:paraId="6D368FB0" w14:textId="77777777" w:rsidR="00461AB9" w:rsidRPr="00F92C61" w:rsidRDefault="00461AB9" w:rsidP="00461AB9">
      <w:pPr>
        <w:jc w:val="both"/>
        <w:rPr>
          <w:rFonts w:ascii="Arial" w:hAnsi="Arial" w:cs="Arial"/>
          <w:sz w:val="20"/>
          <w:szCs w:val="20"/>
          <w:lang w:eastAsia="es-MX"/>
        </w:rPr>
      </w:pPr>
    </w:p>
    <w:p w14:paraId="61333A7D"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142.-</w:t>
      </w:r>
      <w:r w:rsidRPr="00F92C61">
        <w:rPr>
          <w:rFonts w:ascii="Arial" w:hAnsi="Arial" w:cs="Arial"/>
          <w:sz w:val="20"/>
          <w:szCs w:val="20"/>
          <w:lang w:eastAsia="es-MX"/>
        </w:rPr>
        <w:t xml:space="preserve"> La autoridad o servidor público a quien se haya dirigido una Recomendación, dispondrá de un plazo de 15 días hábiles para responder si la acepta o no.</w:t>
      </w:r>
    </w:p>
    <w:p w14:paraId="0557A874" w14:textId="77777777" w:rsidR="00461AB9" w:rsidRPr="00F92C61" w:rsidRDefault="00461AB9" w:rsidP="00461AB9">
      <w:pPr>
        <w:jc w:val="both"/>
        <w:rPr>
          <w:rFonts w:ascii="Arial" w:hAnsi="Arial" w:cs="Arial"/>
          <w:sz w:val="20"/>
          <w:szCs w:val="20"/>
          <w:lang w:eastAsia="es-MX"/>
        </w:rPr>
      </w:pPr>
    </w:p>
    <w:p w14:paraId="0EE611DB"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En caso de no aceptación, la respuesta podrá hacerse del conocimiento de la opinión pública. La autoridad que acepte la Recomendación dispondrá de un plazo de diez días, contados a partir del vencimiento del término del que disponía para responder sobre la aceptación, a fin de enviar las pruebas de su cumplimiento.</w:t>
      </w:r>
    </w:p>
    <w:p w14:paraId="2B47BC60" w14:textId="77777777" w:rsidR="00461AB9" w:rsidRPr="00F92C61" w:rsidRDefault="00461AB9" w:rsidP="00461AB9">
      <w:pPr>
        <w:jc w:val="both"/>
        <w:rPr>
          <w:rFonts w:ascii="Arial" w:hAnsi="Arial" w:cs="Arial"/>
          <w:sz w:val="20"/>
          <w:szCs w:val="20"/>
          <w:lang w:eastAsia="es-MX"/>
        </w:rPr>
      </w:pPr>
    </w:p>
    <w:p w14:paraId="7A128317"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Cuando a juicio del destinatario de la Recomendación el plazo al que se refiere el párrafo anterior para el envío de las pruebas de cumplimiento sea insuficiente, así lo expondrá de manera razonada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y hará una propuesta de fecha límite para probar el cumplimiento total de la Recomendación. </w:t>
      </w:r>
    </w:p>
    <w:p w14:paraId="333C0FDA" w14:textId="77777777" w:rsidR="00461AB9" w:rsidRPr="00F92C61" w:rsidRDefault="00461AB9" w:rsidP="00461AB9">
      <w:pPr>
        <w:jc w:val="both"/>
        <w:rPr>
          <w:rFonts w:ascii="Arial" w:hAnsi="Arial" w:cs="Arial"/>
          <w:b/>
          <w:bCs/>
          <w:sz w:val="20"/>
          <w:szCs w:val="20"/>
          <w:lang w:eastAsia="es-MX"/>
        </w:rPr>
      </w:pPr>
    </w:p>
    <w:p w14:paraId="2238F9D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143.-</w:t>
      </w:r>
      <w:r w:rsidRPr="00F92C61">
        <w:rPr>
          <w:rFonts w:ascii="Arial" w:hAnsi="Arial" w:cs="Arial"/>
          <w:sz w:val="20"/>
          <w:szCs w:val="20"/>
          <w:lang w:eastAsia="es-MX"/>
        </w:rPr>
        <w:t xml:space="preserve"> Se deroga.</w:t>
      </w:r>
    </w:p>
    <w:p w14:paraId="7ED53FD6" w14:textId="77777777" w:rsidR="00461AB9" w:rsidRPr="00F92C61" w:rsidRDefault="00461AB9" w:rsidP="00461AB9">
      <w:pPr>
        <w:jc w:val="both"/>
        <w:rPr>
          <w:rFonts w:ascii="Arial" w:hAnsi="Arial" w:cs="Arial"/>
          <w:sz w:val="20"/>
          <w:szCs w:val="20"/>
          <w:lang w:eastAsia="es-MX"/>
        </w:rPr>
      </w:pPr>
    </w:p>
    <w:p w14:paraId="55FEDE51"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144.-</w:t>
      </w:r>
      <w:r w:rsidRPr="00F92C61">
        <w:rPr>
          <w:rFonts w:ascii="Arial" w:hAnsi="Arial" w:cs="Arial"/>
          <w:sz w:val="20"/>
          <w:szCs w:val="20"/>
          <w:lang w:eastAsia="es-MX"/>
        </w:rPr>
        <w:t xml:space="preserve"> La Comisión deberá dar seguimiento a las Recomendaciones aceptadas por la autoridad a fin de tener certeza de su total y eficaz cumplimiento, e independientemente de que éstas se hayan calificado como cumplidas, la Comisión podrá verificar periódicamente los puntos recomendatorios que así lo ameriten.</w:t>
      </w:r>
    </w:p>
    <w:p w14:paraId="2DA3A0B8" w14:textId="77777777" w:rsidR="00461AB9" w:rsidRPr="00F92C61" w:rsidRDefault="00461AB9" w:rsidP="00461AB9">
      <w:pPr>
        <w:jc w:val="both"/>
        <w:rPr>
          <w:rFonts w:ascii="Arial" w:hAnsi="Arial" w:cs="Arial"/>
          <w:sz w:val="20"/>
          <w:szCs w:val="20"/>
          <w:lang w:eastAsia="es-MX"/>
        </w:rPr>
      </w:pPr>
    </w:p>
    <w:p w14:paraId="79597DC5"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Comisión podrá formular denuncia ante las autoridades competentes o ante la Contraloría General del Gobierno del Distrito Federal en los términos de la ley de responsabilidades de los servidores públicos aplicable, para fincar las responsabilidades administrativas en aquellos casos en los que la autoridad o el servidor público a los que se imputa la violación a los derechos </w:t>
      </w:r>
      <w:proofErr w:type="gramStart"/>
      <w:r w:rsidRPr="00F92C61">
        <w:rPr>
          <w:rFonts w:ascii="Arial" w:hAnsi="Arial" w:cs="Arial"/>
          <w:sz w:val="20"/>
          <w:szCs w:val="20"/>
          <w:lang w:eastAsia="es-MX"/>
        </w:rPr>
        <w:t>humanos,</w:t>
      </w:r>
      <w:proofErr w:type="gramEnd"/>
      <w:r w:rsidRPr="00F92C61">
        <w:rPr>
          <w:rFonts w:ascii="Arial" w:hAnsi="Arial" w:cs="Arial"/>
          <w:sz w:val="20"/>
          <w:szCs w:val="20"/>
          <w:lang w:eastAsia="es-MX"/>
        </w:rPr>
        <w:t xml:space="preserve"> no rinda la información requerida en más de dos ocasiones.</w:t>
      </w:r>
    </w:p>
    <w:p w14:paraId="793AE0FB" w14:textId="77777777" w:rsidR="00461AB9" w:rsidRPr="00F92C61" w:rsidRDefault="00461AB9" w:rsidP="00461AB9">
      <w:pPr>
        <w:jc w:val="both"/>
        <w:rPr>
          <w:rFonts w:ascii="Arial" w:hAnsi="Arial" w:cs="Arial"/>
          <w:sz w:val="20"/>
          <w:szCs w:val="20"/>
          <w:lang w:eastAsia="es-MX"/>
        </w:rPr>
      </w:pPr>
    </w:p>
    <w:p w14:paraId="62D5E51B" w14:textId="77777777" w:rsidR="00461AB9" w:rsidRPr="00475CC8"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 xml:space="preserve">ARTÍCULO 145.- </w:t>
      </w:r>
      <w:r w:rsidRPr="00475CC8">
        <w:rPr>
          <w:rFonts w:ascii="Arial" w:hAnsi="Arial" w:cs="Arial"/>
          <w:bCs/>
          <w:sz w:val="20"/>
          <w:szCs w:val="20"/>
          <w:lang w:eastAsia="es-MX"/>
        </w:rPr>
        <w:t xml:space="preserve">La Dirección Ejecutiva de Seguimiento calificará la Recomendación </w:t>
      </w:r>
      <w:proofErr w:type="gramStart"/>
      <w:r w:rsidRPr="00475CC8">
        <w:rPr>
          <w:rFonts w:ascii="Arial" w:hAnsi="Arial" w:cs="Arial"/>
          <w:bCs/>
          <w:sz w:val="20"/>
          <w:szCs w:val="20"/>
          <w:lang w:eastAsia="es-MX"/>
        </w:rPr>
        <w:t>de acuerdo a</w:t>
      </w:r>
      <w:proofErr w:type="gramEnd"/>
      <w:r w:rsidRPr="00475CC8">
        <w:rPr>
          <w:rFonts w:ascii="Arial" w:hAnsi="Arial" w:cs="Arial"/>
          <w:bCs/>
          <w:sz w:val="20"/>
          <w:szCs w:val="20"/>
          <w:lang w:eastAsia="es-MX"/>
        </w:rPr>
        <w:t xml:space="preserve"> su aceptación y cumplimiento.</w:t>
      </w:r>
    </w:p>
    <w:p w14:paraId="42C33A9D"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56AC71E6" w14:textId="77777777" w:rsidR="00461AB9" w:rsidRPr="00475CC8" w:rsidRDefault="00461AB9" w:rsidP="00461AB9">
      <w:pPr>
        <w:autoSpaceDE w:val="0"/>
        <w:autoSpaceDN w:val="0"/>
        <w:adjustRightInd w:val="0"/>
        <w:jc w:val="both"/>
        <w:rPr>
          <w:rFonts w:ascii="Arial" w:hAnsi="Arial" w:cs="Arial"/>
          <w:bCs/>
          <w:sz w:val="20"/>
          <w:szCs w:val="20"/>
          <w:lang w:eastAsia="es-MX"/>
        </w:rPr>
      </w:pPr>
      <w:r w:rsidRPr="00475CC8">
        <w:rPr>
          <w:rFonts w:ascii="Arial" w:hAnsi="Arial" w:cs="Arial"/>
          <w:bCs/>
          <w:sz w:val="20"/>
          <w:szCs w:val="20"/>
          <w:lang w:eastAsia="es-MX"/>
        </w:rPr>
        <w:t>La aceptación de la Recomendación, por parte de la autoridad, podrá ser calificada por la Dirección Ejecutiva de Seguimiento como:</w:t>
      </w:r>
    </w:p>
    <w:p w14:paraId="309A6EBB"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2F96BE2C"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t>a) Aceptada totalmente, cuando todos los puntos recomendatorios fueron aceptados en sus términos;</w:t>
      </w:r>
    </w:p>
    <w:p w14:paraId="450A6757" w14:textId="77777777" w:rsidR="00461AB9" w:rsidRDefault="00461AB9" w:rsidP="00461AB9">
      <w:pPr>
        <w:autoSpaceDE w:val="0"/>
        <w:autoSpaceDN w:val="0"/>
        <w:adjustRightInd w:val="0"/>
        <w:ind w:left="708"/>
        <w:jc w:val="both"/>
        <w:rPr>
          <w:rFonts w:ascii="Arial" w:hAnsi="Arial" w:cs="Arial"/>
          <w:bCs/>
          <w:sz w:val="20"/>
          <w:szCs w:val="20"/>
          <w:lang w:eastAsia="es-MX"/>
        </w:rPr>
      </w:pPr>
    </w:p>
    <w:p w14:paraId="3B2B47C7"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t>b) Aceptada parcialmente, cuando sólo algunos puntos recomendatorios fueron aceptados en sus términos;</w:t>
      </w:r>
    </w:p>
    <w:p w14:paraId="066D689A" w14:textId="77777777" w:rsidR="00461AB9" w:rsidRDefault="00461AB9" w:rsidP="00461AB9">
      <w:pPr>
        <w:autoSpaceDE w:val="0"/>
        <w:autoSpaceDN w:val="0"/>
        <w:adjustRightInd w:val="0"/>
        <w:ind w:left="708"/>
        <w:jc w:val="both"/>
        <w:rPr>
          <w:rFonts w:ascii="Arial" w:hAnsi="Arial" w:cs="Arial"/>
          <w:bCs/>
          <w:sz w:val="20"/>
          <w:szCs w:val="20"/>
          <w:lang w:eastAsia="es-MX"/>
        </w:rPr>
      </w:pPr>
    </w:p>
    <w:p w14:paraId="2E527E1D"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t>c) No aceptada, cuando ningún punto recomendatorio haya sido aceptado en sus términos.</w:t>
      </w:r>
    </w:p>
    <w:p w14:paraId="2DBCF1C8"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449457ED" w14:textId="77777777" w:rsidR="00461AB9" w:rsidRPr="00475CC8" w:rsidRDefault="00461AB9" w:rsidP="00461AB9">
      <w:pPr>
        <w:autoSpaceDE w:val="0"/>
        <w:autoSpaceDN w:val="0"/>
        <w:adjustRightInd w:val="0"/>
        <w:jc w:val="both"/>
        <w:rPr>
          <w:rFonts w:ascii="Arial" w:hAnsi="Arial" w:cs="Arial"/>
          <w:bCs/>
          <w:sz w:val="20"/>
          <w:szCs w:val="20"/>
          <w:lang w:eastAsia="es-MX"/>
        </w:rPr>
      </w:pPr>
      <w:r w:rsidRPr="00475CC8">
        <w:rPr>
          <w:rFonts w:ascii="Arial" w:hAnsi="Arial" w:cs="Arial"/>
          <w:bCs/>
          <w:sz w:val="20"/>
          <w:szCs w:val="20"/>
          <w:lang w:eastAsia="es-MX"/>
        </w:rPr>
        <w:t>El cumplimiento de una Recomendación podrá ser calificado por la Dirección Ejecutiva de Seguimiento de la manera siguiente:</w:t>
      </w:r>
    </w:p>
    <w:p w14:paraId="09FE09E0"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71CD83A1"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t>a) Cumplida; cuando el cumplimiento se realizó en los términos emitidos;</w:t>
      </w:r>
    </w:p>
    <w:p w14:paraId="743FAC99" w14:textId="77777777" w:rsidR="00461AB9" w:rsidRDefault="00461AB9" w:rsidP="00461AB9">
      <w:pPr>
        <w:autoSpaceDE w:val="0"/>
        <w:autoSpaceDN w:val="0"/>
        <w:adjustRightInd w:val="0"/>
        <w:ind w:left="708"/>
        <w:jc w:val="both"/>
        <w:rPr>
          <w:rFonts w:ascii="Arial" w:hAnsi="Arial" w:cs="Arial"/>
          <w:bCs/>
          <w:sz w:val="20"/>
          <w:szCs w:val="20"/>
          <w:lang w:eastAsia="es-MX"/>
        </w:rPr>
      </w:pPr>
    </w:p>
    <w:p w14:paraId="49CD6630"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lastRenderedPageBreak/>
        <w:t>b) Incumplida; cuando se determine que la autoridad no cumplió con lo aceptado;</w:t>
      </w:r>
    </w:p>
    <w:p w14:paraId="67D61BF9"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1BFC05D0" w14:textId="77777777" w:rsidR="00461AB9" w:rsidRPr="00475CC8" w:rsidRDefault="00461AB9" w:rsidP="00461AB9">
      <w:pPr>
        <w:autoSpaceDE w:val="0"/>
        <w:autoSpaceDN w:val="0"/>
        <w:adjustRightInd w:val="0"/>
        <w:jc w:val="both"/>
        <w:rPr>
          <w:rFonts w:ascii="Arial" w:hAnsi="Arial" w:cs="Arial"/>
          <w:bCs/>
          <w:sz w:val="20"/>
          <w:szCs w:val="20"/>
          <w:lang w:eastAsia="es-MX"/>
        </w:rPr>
      </w:pPr>
      <w:r w:rsidRPr="00475CC8">
        <w:rPr>
          <w:rFonts w:ascii="Arial" w:hAnsi="Arial" w:cs="Arial"/>
          <w:bCs/>
          <w:sz w:val="20"/>
          <w:szCs w:val="20"/>
          <w:lang w:eastAsia="es-MX"/>
        </w:rPr>
        <w:t>El seguimiento de una Recomendación podrá concluirse por las siguientes causas:</w:t>
      </w:r>
    </w:p>
    <w:p w14:paraId="2E77B4AF" w14:textId="77777777" w:rsidR="00461AB9" w:rsidRPr="00475CC8" w:rsidRDefault="00461AB9" w:rsidP="00461AB9">
      <w:pPr>
        <w:autoSpaceDE w:val="0"/>
        <w:autoSpaceDN w:val="0"/>
        <w:adjustRightInd w:val="0"/>
        <w:jc w:val="both"/>
        <w:rPr>
          <w:rFonts w:ascii="Arial" w:hAnsi="Arial" w:cs="Arial"/>
          <w:bCs/>
          <w:sz w:val="20"/>
          <w:szCs w:val="20"/>
          <w:lang w:eastAsia="es-MX"/>
        </w:rPr>
      </w:pPr>
    </w:p>
    <w:p w14:paraId="415B7949"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r w:rsidRPr="00475CC8">
        <w:rPr>
          <w:rFonts w:ascii="Arial" w:hAnsi="Arial" w:cs="Arial"/>
          <w:bCs/>
          <w:sz w:val="20"/>
          <w:szCs w:val="20"/>
          <w:lang w:eastAsia="es-MX"/>
        </w:rPr>
        <w:t xml:space="preserve">I. </w:t>
      </w:r>
      <w:r w:rsidRPr="00475CC8">
        <w:rPr>
          <w:rFonts w:ascii="Arial" w:hAnsi="Arial" w:cs="Arial"/>
          <w:bCs/>
          <w:sz w:val="20"/>
          <w:szCs w:val="20"/>
          <w:lang w:eastAsia="es-MX"/>
        </w:rPr>
        <w:tab/>
        <w:t>Por haberse cumplido los puntos recomendatorios que hayan sido aceptados;</w:t>
      </w:r>
    </w:p>
    <w:p w14:paraId="6D48CBF2"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p>
    <w:p w14:paraId="1CC4E85F" w14:textId="77777777" w:rsidR="00461AB9" w:rsidRPr="00475CC8" w:rsidRDefault="00461AB9" w:rsidP="00461AB9">
      <w:pPr>
        <w:autoSpaceDE w:val="0"/>
        <w:autoSpaceDN w:val="0"/>
        <w:adjustRightInd w:val="0"/>
        <w:ind w:left="1418" w:hanging="709"/>
        <w:jc w:val="both"/>
        <w:rPr>
          <w:rFonts w:ascii="Arial" w:hAnsi="Arial" w:cs="Arial"/>
          <w:bCs/>
          <w:sz w:val="20"/>
          <w:szCs w:val="20"/>
          <w:lang w:eastAsia="es-MX"/>
        </w:rPr>
      </w:pPr>
      <w:r w:rsidRPr="00475CC8">
        <w:rPr>
          <w:rFonts w:ascii="Arial" w:hAnsi="Arial" w:cs="Arial"/>
          <w:bCs/>
          <w:sz w:val="20"/>
          <w:szCs w:val="20"/>
          <w:lang w:eastAsia="es-MX"/>
        </w:rPr>
        <w:t xml:space="preserve">II. </w:t>
      </w:r>
      <w:r w:rsidRPr="00475CC8">
        <w:rPr>
          <w:rFonts w:ascii="Arial" w:hAnsi="Arial" w:cs="Arial"/>
          <w:bCs/>
          <w:sz w:val="20"/>
          <w:szCs w:val="20"/>
          <w:lang w:eastAsia="es-MX"/>
        </w:rPr>
        <w:tab/>
        <w:t xml:space="preserve">Por haber cambiado el contexto en que la Recomendación fue emitida, de tal manera que </w:t>
      </w:r>
      <w:proofErr w:type="gramStart"/>
      <w:r w:rsidRPr="00475CC8">
        <w:rPr>
          <w:rFonts w:ascii="Arial" w:hAnsi="Arial" w:cs="Arial"/>
          <w:bCs/>
          <w:sz w:val="20"/>
          <w:szCs w:val="20"/>
          <w:lang w:eastAsia="es-MX"/>
        </w:rPr>
        <w:t>el contenido de los puntos recomendatorios perdieron</w:t>
      </w:r>
      <w:proofErr w:type="gramEnd"/>
      <w:r w:rsidRPr="00475CC8">
        <w:rPr>
          <w:rFonts w:ascii="Arial" w:hAnsi="Arial" w:cs="Arial"/>
          <w:bCs/>
          <w:sz w:val="20"/>
          <w:szCs w:val="20"/>
          <w:lang w:eastAsia="es-MX"/>
        </w:rPr>
        <w:t xml:space="preserve"> vigencia;</w:t>
      </w:r>
    </w:p>
    <w:p w14:paraId="491335E4"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p>
    <w:p w14:paraId="01073A35" w14:textId="77777777" w:rsidR="00461AB9" w:rsidRPr="00475CC8" w:rsidRDefault="00461AB9" w:rsidP="00461AB9">
      <w:pPr>
        <w:tabs>
          <w:tab w:val="left" w:pos="1418"/>
        </w:tabs>
        <w:autoSpaceDE w:val="0"/>
        <w:autoSpaceDN w:val="0"/>
        <w:adjustRightInd w:val="0"/>
        <w:ind w:left="1418" w:hanging="709"/>
        <w:jc w:val="both"/>
        <w:rPr>
          <w:rFonts w:ascii="Arial" w:hAnsi="Arial" w:cs="Arial"/>
          <w:bCs/>
          <w:sz w:val="20"/>
          <w:szCs w:val="20"/>
          <w:lang w:eastAsia="es-MX"/>
        </w:rPr>
      </w:pPr>
      <w:r w:rsidRPr="00475CC8">
        <w:rPr>
          <w:rFonts w:ascii="Arial" w:hAnsi="Arial" w:cs="Arial"/>
          <w:bCs/>
          <w:sz w:val="20"/>
          <w:szCs w:val="20"/>
          <w:lang w:eastAsia="es-MX"/>
        </w:rPr>
        <w:t xml:space="preserve">III. </w:t>
      </w:r>
      <w:r w:rsidRPr="00475CC8">
        <w:rPr>
          <w:rFonts w:ascii="Arial" w:hAnsi="Arial" w:cs="Arial"/>
          <w:bCs/>
          <w:sz w:val="20"/>
          <w:szCs w:val="20"/>
          <w:lang w:eastAsia="es-MX"/>
        </w:rPr>
        <w:tab/>
        <w:t>Porque los puntos recomendatorios se refieran concretamente a la parte quejosa y ésta manifieste expresamente su desistimiento o se acredite su falta de interés o cuando resulte imposible su localización, y</w:t>
      </w:r>
    </w:p>
    <w:p w14:paraId="0D50B695" w14:textId="77777777" w:rsidR="00461AB9" w:rsidRPr="00475CC8" w:rsidRDefault="00461AB9" w:rsidP="00461AB9">
      <w:pPr>
        <w:autoSpaceDE w:val="0"/>
        <w:autoSpaceDN w:val="0"/>
        <w:adjustRightInd w:val="0"/>
        <w:ind w:left="708"/>
        <w:jc w:val="both"/>
        <w:rPr>
          <w:rFonts w:ascii="Arial" w:hAnsi="Arial" w:cs="Arial"/>
          <w:bCs/>
          <w:sz w:val="20"/>
          <w:szCs w:val="20"/>
          <w:lang w:eastAsia="es-MX"/>
        </w:rPr>
      </w:pPr>
    </w:p>
    <w:p w14:paraId="6C7935DD" w14:textId="77777777" w:rsidR="00461AB9" w:rsidRPr="00475CC8" w:rsidRDefault="00461AB9" w:rsidP="00461AB9">
      <w:pPr>
        <w:ind w:left="708"/>
        <w:jc w:val="both"/>
        <w:rPr>
          <w:rFonts w:ascii="Arial" w:hAnsi="Arial" w:cs="Arial"/>
          <w:sz w:val="20"/>
          <w:szCs w:val="20"/>
          <w:lang w:eastAsia="es-MX"/>
        </w:rPr>
      </w:pPr>
      <w:r w:rsidRPr="00475CC8">
        <w:rPr>
          <w:rFonts w:ascii="Arial" w:hAnsi="Arial" w:cs="Arial"/>
          <w:bCs/>
          <w:sz w:val="20"/>
          <w:szCs w:val="20"/>
          <w:lang w:eastAsia="es-MX"/>
        </w:rPr>
        <w:t xml:space="preserve">IV. </w:t>
      </w:r>
      <w:r w:rsidRPr="00475CC8">
        <w:rPr>
          <w:rFonts w:ascii="Arial" w:hAnsi="Arial" w:cs="Arial"/>
          <w:bCs/>
          <w:sz w:val="20"/>
          <w:szCs w:val="20"/>
          <w:lang w:eastAsia="es-MX"/>
        </w:rPr>
        <w:tab/>
        <w:t>Por quedarse sin materia;</w:t>
      </w:r>
    </w:p>
    <w:p w14:paraId="01144C6C" w14:textId="77777777" w:rsidR="00461AB9" w:rsidRDefault="00461AB9" w:rsidP="00461AB9">
      <w:pPr>
        <w:jc w:val="both"/>
        <w:rPr>
          <w:rFonts w:ascii="Arial" w:hAnsi="Arial" w:cs="Arial"/>
          <w:sz w:val="20"/>
          <w:szCs w:val="20"/>
          <w:lang w:eastAsia="es-MX"/>
        </w:rPr>
      </w:pPr>
    </w:p>
    <w:p w14:paraId="02C4811D" w14:textId="77777777" w:rsidR="00461AB9" w:rsidRDefault="00046185" w:rsidP="00461AB9">
      <w:pPr>
        <w:jc w:val="right"/>
        <w:rPr>
          <w:rFonts w:ascii="Arial" w:hAnsi="Arial" w:cs="Arial"/>
          <w:i/>
          <w:color w:val="FF0000"/>
          <w:sz w:val="16"/>
          <w:szCs w:val="16"/>
          <w:lang w:eastAsia="es-MX"/>
        </w:rPr>
      </w:pPr>
      <w:hyperlink r:id="rId527" w:history="1">
        <w:r w:rsidR="00461AB9" w:rsidRPr="00970CDE">
          <w:rPr>
            <w:rStyle w:val="Hipervnculo"/>
            <w:i/>
            <w:sz w:val="16"/>
            <w:szCs w:val="16"/>
            <w:lang w:eastAsia="es-MX"/>
          </w:rPr>
          <w:t>(Artículo reformado GODF 31/01/2005)</w:t>
        </w:r>
      </w:hyperlink>
    </w:p>
    <w:p w14:paraId="4799D9A7" w14:textId="77777777" w:rsidR="00461AB9" w:rsidRDefault="00046185" w:rsidP="00461AB9">
      <w:pPr>
        <w:jc w:val="right"/>
        <w:rPr>
          <w:rFonts w:ascii="Arial" w:hAnsi="Arial" w:cs="Arial"/>
          <w:i/>
          <w:color w:val="FF0000"/>
          <w:sz w:val="16"/>
          <w:szCs w:val="16"/>
          <w:lang w:eastAsia="es-MX"/>
        </w:rPr>
      </w:pPr>
      <w:hyperlink r:id="rId528" w:history="1">
        <w:r w:rsidR="00461AB9" w:rsidRPr="0006451A">
          <w:rPr>
            <w:rStyle w:val="Hipervnculo"/>
            <w:i/>
            <w:sz w:val="16"/>
            <w:szCs w:val="16"/>
            <w:lang w:eastAsia="es-MX"/>
          </w:rPr>
          <w:t>(Artículo reformado GODF 27/10/2006)</w:t>
        </w:r>
      </w:hyperlink>
    </w:p>
    <w:p w14:paraId="743FAFC5" w14:textId="77777777" w:rsidR="00461AB9" w:rsidRDefault="00046185" w:rsidP="00461AB9">
      <w:pPr>
        <w:jc w:val="right"/>
        <w:rPr>
          <w:rFonts w:ascii="Arial" w:hAnsi="Arial" w:cs="Arial"/>
          <w:i/>
          <w:color w:val="FF0000"/>
          <w:sz w:val="16"/>
          <w:szCs w:val="16"/>
          <w:lang w:eastAsia="es-MX"/>
        </w:rPr>
      </w:pPr>
      <w:hyperlink r:id="rId529" w:history="1">
        <w:r w:rsidR="00461AB9" w:rsidRPr="009F1D51">
          <w:rPr>
            <w:rStyle w:val="Hipervnculo"/>
            <w:i/>
            <w:sz w:val="16"/>
            <w:szCs w:val="16"/>
            <w:lang w:eastAsia="es-MX"/>
          </w:rPr>
          <w:t>(Artículo reformado GODF 03/05/2011)</w:t>
        </w:r>
      </w:hyperlink>
    </w:p>
    <w:p w14:paraId="4A4710D3" w14:textId="77777777" w:rsidR="00461AB9" w:rsidRPr="00487F9E" w:rsidRDefault="00461AB9" w:rsidP="00461AB9">
      <w:pPr>
        <w:jc w:val="right"/>
        <w:rPr>
          <w:rFonts w:ascii="Arial" w:hAnsi="Arial" w:cs="Arial"/>
          <w:i/>
          <w:color w:val="FF0000"/>
          <w:sz w:val="16"/>
          <w:szCs w:val="16"/>
          <w:lang w:eastAsia="es-MX"/>
        </w:rPr>
      </w:pPr>
    </w:p>
    <w:p w14:paraId="235D5D06"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146.-</w:t>
      </w:r>
      <w:r w:rsidRPr="00F92C61">
        <w:rPr>
          <w:rFonts w:ascii="Arial" w:hAnsi="Arial" w:cs="Arial"/>
          <w:sz w:val="20"/>
          <w:szCs w:val="20"/>
          <w:lang w:eastAsia="es-MX"/>
        </w:rPr>
        <w:t xml:space="preserve"> La Dirección Ejecutiva de Seguimiento informará a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de manera periódica, el estado en el que se encuentran las Recomendaciones emitidas. </w:t>
      </w:r>
    </w:p>
    <w:p w14:paraId="4FC67802" w14:textId="77777777" w:rsidR="00461AB9" w:rsidRDefault="00461AB9" w:rsidP="00461AB9">
      <w:pPr>
        <w:jc w:val="right"/>
        <w:rPr>
          <w:rFonts w:ascii="Arial" w:hAnsi="Arial" w:cs="Arial"/>
          <w:i/>
          <w:color w:val="FF0000"/>
          <w:sz w:val="16"/>
          <w:szCs w:val="16"/>
          <w:lang w:eastAsia="es-MX"/>
        </w:rPr>
      </w:pPr>
    </w:p>
    <w:p w14:paraId="0BF6D3D9" w14:textId="77777777" w:rsidR="00461AB9" w:rsidRDefault="00046185" w:rsidP="00461AB9">
      <w:pPr>
        <w:jc w:val="right"/>
        <w:rPr>
          <w:rFonts w:ascii="Arial" w:hAnsi="Arial" w:cs="Arial"/>
          <w:i/>
          <w:color w:val="FF0000"/>
          <w:sz w:val="16"/>
          <w:szCs w:val="16"/>
          <w:lang w:eastAsia="es-MX"/>
        </w:rPr>
      </w:pPr>
      <w:hyperlink r:id="rId530" w:history="1">
        <w:r w:rsidR="00461AB9" w:rsidRPr="00970CDE">
          <w:rPr>
            <w:rStyle w:val="Hipervnculo"/>
            <w:i/>
            <w:sz w:val="16"/>
            <w:szCs w:val="16"/>
            <w:lang w:eastAsia="es-MX"/>
          </w:rPr>
          <w:t>(Primer párrafo reformado GODF 31/01/2005)</w:t>
        </w:r>
      </w:hyperlink>
    </w:p>
    <w:p w14:paraId="1729ED9F" w14:textId="77777777" w:rsidR="00461AB9" w:rsidRPr="00487F9E" w:rsidRDefault="00461AB9" w:rsidP="00461AB9">
      <w:pPr>
        <w:jc w:val="right"/>
        <w:rPr>
          <w:rFonts w:ascii="Arial" w:hAnsi="Arial" w:cs="Arial"/>
          <w:i/>
          <w:color w:val="FF0000"/>
          <w:sz w:val="16"/>
          <w:szCs w:val="16"/>
          <w:lang w:eastAsia="es-MX"/>
        </w:rPr>
      </w:pPr>
    </w:p>
    <w:p w14:paraId="3E8DB2A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Al efecto,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 xml:space="preserve"> en ejercicio de las atribuciones establecidas en los artículos 2, 17, fracción V, y 22, fracciones III y IV y 65 bis de la Ley, podrá hacer del conocimiento de la Asamblea Legislativa del Distrito Federal o de las instancias internacionales competentes, el estado en que se encuentran las Recomendaciones, para la contribución a su cumplimiento. </w:t>
      </w:r>
    </w:p>
    <w:p w14:paraId="5D0C3604" w14:textId="77777777" w:rsidR="00461AB9" w:rsidRPr="00F92C61" w:rsidRDefault="00461AB9" w:rsidP="00461AB9">
      <w:pPr>
        <w:jc w:val="center"/>
        <w:rPr>
          <w:rFonts w:ascii="Arial" w:hAnsi="Arial" w:cs="Arial"/>
          <w:sz w:val="20"/>
          <w:szCs w:val="20"/>
          <w:lang w:eastAsia="es-MX"/>
        </w:rPr>
      </w:pPr>
    </w:p>
    <w:p w14:paraId="388126DF"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La conclusión del seguimiento de recomendaciones deberá ser aprobada por la o el </w:t>
      </w:r>
      <w:proofErr w:type="gramStart"/>
      <w:r w:rsidRPr="00F92C61">
        <w:rPr>
          <w:rFonts w:ascii="Arial" w:hAnsi="Arial" w:cs="Arial"/>
          <w:sz w:val="20"/>
          <w:szCs w:val="20"/>
          <w:lang w:eastAsia="es-MX"/>
        </w:rPr>
        <w:t>Presidente</w:t>
      </w:r>
      <w:proofErr w:type="gramEnd"/>
      <w:r w:rsidRPr="00F92C61">
        <w:rPr>
          <w:rFonts w:ascii="Arial" w:hAnsi="Arial" w:cs="Arial"/>
          <w:sz w:val="20"/>
          <w:szCs w:val="20"/>
          <w:lang w:eastAsia="es-MX"/>
        </w:rPr>
        <w:t>.</w:t>
      </w:r>
    </w:p>
    <w:p w14:paraId="4DBD16AC" w14:textId="77777777" w:rsidR="00461AB9" w:rsidRDefault="00461AB9" w:rsidP="00461AB9">
      <w:pPr>
        <w:jc w:val="both"/>
        <w:rPr>
          <w:rFonts w:ascii="Arial" w:hAnsi="Arial" w:cs="Arial"/>
          <w:b/>
          <w:bCs/>
          <w:sz w:val="20"/>
          <w:szCs w:val="20"/>
          <w:lang w:eastAsia="es-MX"/>
        </w:rPr>
      </w:pPr>
    </w:p>
    <w:p w14:paraId="6A1BA045" w14:textId="77777777" w:rsidR="00461AB9" w:rsidRDefault="00046185" w:rsidP="00461AB9">
      <w:pPr>
        <w:jc w:val="right"/>
        <w:rPr>
          <w:rFonts w:ascii="Arial" w:hAnsi="Arial" w:cs="Arial"/>
          <w:bCs/>
          <w:i/>
          <w:color w:val="FF0000"/>
          <w:sz w:val="16"/>
          <w:szCs w:val="16"/>
          <w:lang w:eastAsia="es-MX"/>
        </w:rPr>
      </w:pPr>
      <w:hyperlink r:id="rId531" w:history="1">
        <w:r w:rsidR="00461AB9" w:rsidRPr="0006451A">
          <w:rPr>
            <w:rStyle w:val="Hipervnculo"/>
            <w:bCs/>
            <w:i/>
            <w:sz w:val="16"/>
            <w:szCs w:val="16"/>
            <w:lang w:eastAsia="es-MX"/>
          </w:rPr>
          <w:t>(Artículo reformado GODF 27/10/2006)</w:t>
        </w:r>
      </w:hyperlink>
    </w:p>
    <w:p w14:paraId="40E06476" w14:textId="77777777" w:rsidR="00461AB9" w:rsidRPr="00A8221E" w:rsidRDefault="00461AB9" w:rsidP="00461AB9">
      <w:pPr>
        <w:jc w:val="right"/>
        <w:rPr>
          <w:rFonts w:ascii="Arial" w:hAnsi="Arial" w:cs="Arial"/>
          <w:bCs/>
          <w:i/>
          <w:color w:val="FF0000"/>
          <w:sz w:val="16"/>
          <w:szCs w:val="16"/>
          <w:lang w:eastAsia="es-MX"/>
        </w:rPr>
      </w:pPr>
    </w:p>
    <w:p w14:paraId="7B7AE432"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SECCIÓN QUINTA</w:t>
      </w:r>
    </w:p>
    <w:p w14:paraId="3491507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LOS INFORMES ESPECIALES Y PROPUESTAS GENERALES</w:t>
      </w:r>
    </w:p>
    <w:p w14:paraId="45C9D534" w14:textId="77777777" w:rsidR="00461AB9" w:rsidRPr="00F92C61" w:rsidRDefault="00461AB9" w:rsidP="00461AB9">
      <w:pPr>
        <w:jc w:val="center"/>
        <w:rPr>
          <w:rFonts w:ascii="Arial" w:hAnsi="Arial" w:cs="Arial"/>
          <w:b/>
          <w:bCs/>
          <w:sz w:val="20"/>
          <w:szCs w:val="20"/>
          <w:lang w:eastAsia="es-MX"/>
        </w:rPr>
      </w:pPr>
    </w:p>
    <w:p w14:paraId="6B050727"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 xml:space="preserve">Artículo 146 BIS. </w:t>
      </w:r>
      <w:r w:rsidRPr="00F92C61">
        <w:rPr>
          <w:rFonts w:ascii="Arial" w:hAnsi="Arial" w:cs="Arial"/>
          <w:sz w:val="20"/>
          <w:szCs w:val="20"/>
          <w:lang w:eastAsia="es-MX"/>
        </w:rPr>
        <w:t>Cuando la naturaleza del caso lo requiera, por su importancia o gravedad, la o el Presidente podrá presentar a la opinión pública un Informe Especial en el que se expongan los logros obtenidos, la situación de particular gravedad que se presenta, las dificultades que para el desarrollo de las funciones de la Comisión hayan surgido, y el resultado de las investigaciones sobre situaciones de carácter general o sobre alguna cuestión que revista una especial trascendencia acorde con el artículo 63 de la Ley.</w:t>
      </w:r>
    </w:p>
    <w:p w14:paraId="3AF04626" w14:textId="77777777" w:rsidR="00461AB9" w:rsidRPr="00F92C61" w:rsidRDefault="00461AB9" w:rsidP="00461AB9">
      <w:pPr>
        <w:jc w:val="both"/>
        <w:rPr>
          <w:rFonts w:ascii="Arial" w:hAnsi="Arial" w:cs="Arial"/>
          <w:sz w:val="20"/>
          <w:szCs w:val="20"/>
          <w:lang w:eastAsia="es-MX"/>
        </w:rPr>
      </w:pPr>
    </w:p>
    <w:p w14:paraId="2EBFF7B2"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146 TER.</w:t>
      </w:r>
      <w:r w:rsidRPr="00F92C61">
        <w:rPr>
          <w:rFonts w:ascii="Arial" w:hAnsi="Arial" w:cs="Arial"/>
          <w:sz w:val="20"/>
          <w:szCs w:val="20"/>
          <w:lang w:eastAsia="es-MX"/>
        </w:rPr>
        <w:t xml:space="preserve"> Cuando a juicio de la Comisión se considere que deben modificarse disposiciones legislativas y reglamentarias o prácticas administrativas que redunden en una mejor protección de los derechos humanos, se formularán propuestas generales a las diversas autoridades del Distrito Federal, en términos de lo dispuesto por el artículo 17 fracción VI de la Ley. </w:t>
      </w:r>
    </w:p>
    <w:p w14:paraId="158E43FB" w14:textId="77777777" w:rsidR="00461AB9" w:rsidRPr="00F92C61" w:rsidRDefault="00461AB9" w:rsidP="00461AB9">
      <w:pPr>
        <w:jc w:val="both"/>
        <w:rPr>
          <w:rFonts w:ascii="Arial" w:hAnsi="Arial" w:cs="Arial"/>
          <w:sz w:val="20"/>
          <w:szCs w:val="20"/>
          <w:lang w:eastAsia="es-MX"/>
        </w:rPr>
      </w:pPr>
    </w:p>
    <w:p w14:paraId="0DD29F45"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146 QUATER.</w:t>
      </w:r>
      <w:r w:rsidRPr="00F92C61">
        <w:rPr>
          <w:rFonts w:ascii="Arial" w:hAnsi="Arial" w:cs="Arial"/>
          <w:sz w:val="20"/>
          <w:szCs w:val="20"/>
          <w:lang w:eastAsia="es-MX"/>
        </w:rPr>
        <w:t xml:space="preserve"> Los Informes Especiales y Propuestas Generales contendrán, los elementos siguientes:</w:t>
      </w:r>
    </w:p>
    <w:p w14:paraId="6434DE8D"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 Los hechos que justifican su emisión</w:t>
      </w:r>
    </w:p>
    <w:p w14:paraId="5B4AA1CF" w14:textId="77777777" w:rsidR="00461AB9" w:rsidRPr="00F92C61" w:rsidRDefault="00461AB9" w:rsidP="00461AB9">
      <w:pPr>
        <w:jc w:val="both"/>
        <w:rPr>
          <w:rFonts w:ascii="Arial" w:hAnsi="Arial" w:cs="Arial"/>
          <w:sz w:val="20"/>
          <w:szCs w:val="20"/>
          <w:lang w:eastAsia="es-MX"/>
        </w:rPr>
      </w:pPr>
    </w:p>
    <w:p w14:paraId="592E7331"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 Competencia de la Comisión para realizar la investigación.</w:t>
      </w:r>
    </w:p>
    <w:p w14:paraId="6605F557" w14:textId="77777777" w:rsidR="00461AB9" w:rsidRDefault="00461AB9" w:rsidP="00461AB9">
      <w:pPr>
        <w:jc w:val="both"/>
        <w:rPr>
          <w:rFonts w:ascii="Arial" w:hAnsi="Arial" w:cs="Arial"/>
          <w:sz w:val="20"/>
          <w:szCs w:val="20"/>
          <w:lang w:eastAsia="es-MX"/>
        </w:rPr>
      </w:pPr>
    </w:p>
    <w:p w14:paraId="0DA202F2"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III. Relación de los elementos recabados que coadyuvaron en la investigación</w:t>
      </w:r>
    </w:p>
    <w:p w14:paraId="1B57A674" w14:textId="77777777" w:rsidR="00461AB9" w:rsidRPr="00F92C61" w:rsidRDefault="00461AB9" w:rsidP="00461AB9">
      <w:pPr>
        <w:jc w:val="both"/>
        <w:rPr>
          <w:rFonts w:ascii="Arial" w:hAnsi="Arial" w:cs="Arial"/>
          <w:sz w:val="20"/>
          <w:szCs w:val="20"/>
          <w:lang w:eastAsia="es-MX"/>
        </w:rPr>
      </w:pPr>
    </w:p>
    <w:p w14:paraId="0C996DE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IV. Argumentos que evidencian los hechos o situaciones materia de la investigación</w:t>
      </w:r>
    </w:p>
    <w:p w14:paraId="7519445A" w14:textId="77777777" w:rsidR="00461AB9" w:rsidRPr="00F92C61" w:rsidRDefault="00461AB9" w:rsidP="00461AB9">
      <w:pPr>
        <w:jc w:val="both"/>
        <w:rPr>
          <w:rFonts w:ascii="Arial" w:hAnsi="Arial" w:cs="Arial"/>
          <w:sz w:val="20"/>
          <w:szCs w:val="20"/>
          <w:lang w:eastAsia="es-MX"/>
        </w:rPr>
      </w:pPr>
    </w:p>
    <w:p w14:paraId="656014F3"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 Régimen jurídico que regula la actuación de la autoridad con respecto a los hechos que se exponen </w:t>
      </w:r>
    </w:p>
    <w:p w14:paraId="3210899E" w14:textId="77777777" w:rsidR="00461AB9" w:rsidRPr="00F92C61" w:rsidRDefault="00461AB9" w:rsidP="00461AB9">
      <w:pPr>
        <w:jc w:val="both"/>
        <w:rPr>
          <w:rFonts w:ascii="Arial" w:hAnsi="Arial" w:cs="Arial"/>
          <w:sz w:val="20"/>
          <w:szCs w:val="20"/>
          <w:lang w:eastAsia="es-MX"/>
        </w:rPr>
      </w:pPr>
    </w:p>
    <w:p w14:paraId="3F7C35FC" w14:textId="77777777" w:rsidR="00461AB9" w:rsidRPr="00F92C61" w:rsidRDefault="00461AB9" w:rsidP="00461AB9">
      <w:pPr>
        <w:jc w:val="both"/>
        <w:rPr>
          <w:rFonts w:ascii="Arial" w:hAnsi="Arial" w:cs="Arial"/>
          <w:sz w:val="20"/>
          <w:szCs w:val="20"/>
          <w:lang w:eastAsia="es-MX"/>
        </w:rPr>
      </w:pPr>
      <w:r w:rsidRPr="00F92C61">
        <w:rPr>
          <w:rFonts w:ascii="Arial" w:hAnsi="Arial" w:cs="Arial"/>
          <w:sz w:val="20"/>
          <w:szCs w:val="20"/>
          <w:lang w:eastAsia="es-MX"/>
        </w:rPr>
        <w:t xml:space="preserve">VI. Propuestas y/o conclusiones </w:t>
      </w:r>
    </w:p>
    <w:p w14:paraId="1B2FD83F" w14:textId="77777777" w:rsidR="00461AB9" w:rsidRPr="00F92C61" w:rsidRDefault="00461AB9" w:rsidP="00461AB9">
      <w:pPr>
        <w:jc w:val="both"/>
        <w:rPr>
          <w:rFonts w:ascii="Arial" w:hAnsi="Arial" w:cs="Arial"/>
          <w:b/>
          <w:bCs/>
          <w:sz w:val="20"/>
          <w:szCs w:val="20"/>
          <w:lang w:eastAsia="es-MX"/>
        </w:rPr>
      </w:pPr>
    </w:p>
    <w:p w14:paraId="1587983F"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CAPÍTULO VII</w:t>
      </w:r>
    </w:p>
    <w:p w14:paraId="0DE85493" w14:textId="77777777" w:rsidR="00461AB9" w:rsidRPr="00F92C61" w:rsidRDefault="00461AB9" w:rsidP="00461AB9">
      <w:pPr>
        <w:jc w:val="center"/>
        <w:rPr>
          <w:rFonts w:ascii="Arial" w:hAnsi="Arial" w:cs="Arial"/>
          <w:b/>
          <w:bCs/>
          <w:sz w:val="20"/>
          <w:szCs w:val="20"/>
          <w:lang w:eastAsia="es-MX"/>
        </w:rPr>
      </w:pPr>
      <w:r w:rsidRPr="00F92C61">
        <w:rPr>
          <w:rFonts w:ascii="Arial" w:hAnsi="Arial" w:cs="Arial"/>
          <w:b/>
          <w:bCs/>
          <w:sz w:val="20"/>
          <w:szCs w:val="20"/>
          <w:lang w:eastAsia="es-MX"/>
        </w:rPr>
        <w:t>DE LOS RECURSOS</w:t>
      </w:r>
    </w:p>
    <w:p w14:paraId="25013AE9" w14:textId="77777777" w:rsidR="00461AB9" w:rsidRPr="00F92C61" w:rsidRDefault="00461AB9" w:rsidP="00461AB9">
      <w:pPr>
        <w:jc w:val="both"/>
        <w:rPr>
          <w:rFonts w:ascii="Arial" w:hAnsi="Arial" w:cs="Arial"/>
          <w:sz w:val="20"/>
          <w:szCs w:val="20"/>
          <w:lang w:eastAsia="es-MX"/>
        </w:rPr>
      </w:pPr>
    </w:p>
    <w:p w14:paraId="3B3DB644" w14:textId="77777777" w:rsidR="00461AB9" w:rsidRPr="00F92C61" w:rsidRDefault="00461AB9" w:rsidP="00461AB9">
      <w:pPr>
        <w:jc w:val="both"/>
        <w:rPr>
          <w:rFonts w:ascii="Arial" w:hAnsi="Arial" w:cs="Arial"/>
          <w:sz w:val="20"/>
          <w:szCs w:val="20"/>
          <w:lang w:eastAsia="es-MX"/>
        </w:rPr>
      </w:pPr>
      <w:r w:rsidRPr="00F92C61">
        <w:rPr>
          <w:rFonts w:ascii="Arial" w:hAnsi="Arial" w:cs="Arial"/>
          <w:b/>
          <w:bCs/>
          <w:sz w:val="20"/>
          <w:szCs w:val="20"/>
          <w:lang w:eastAsia="es-MX"/>
        </w:rPr>
        <w:t>ARTÍCULO 147.-</w:t>
      </w:r>
      <w:r w:rsidRPr="00F92C61">
        <w:rPr>
          <w:rFonts w:ascii="Arial" w:hAnsi="Arial" w:cs="Arial"/>
          <w:sz w:val="20"/>
          <w:szCs w:val="20"/>
          <w:lang w:eastAsia="es-MX"/>
        </w:rPr>
        <w:t xml:space="preserve"> La Comisión está obligada a remitir a la Comisión Nacional de los Derechos Humanos, los recursos de queja o de impugnación que se señalan en el artículo 53 de la Ley en la materia. Si el servidor público a cargo de la remisión omite la misma, se hará acreedor a las sanciones administrativas que determine la Contraloría.</w:t>
      </w:r>
    </w:p>
    <w:p w14:paraId="49861C54" w14:textId="77777777" w:rsidR="00461AB9" w:rsidRPr="00F92C61" w:rsidRDefault="00461AB9" w:rsidP="00461AB9">
      <w:pPr>
        <w:jc w:val="both"/>
        <w:rPr>
          <w:rFonts w:ascii="Arial" w:hAnsi="Arial" w:cs="Arial"/>
          <w:sz w:val="20"/>
          <w:szCs w:val="20"/>
        </w:rPr>
      </w:pPr>
    </w:p>
    <w:p w14:paraId="38F9A340" w14:textId="77777777" w:rsidR="00461AB9" w:rsidRPr="00F92C61" w:rsidRDefault="00461AB9" w:rsidP="00461AB9">
      <w:pPr>
        <w:widowControl w:val="0"/>
        <w:autoSpaceDE w:val="0"/>
        <w:autoSpaceDN w:val="0"/>
        <w:adjustRightInd w:val="0"/>
        <w:jc w:val="center"/>
        <w:rPr>
          <w:rFonts w:ascii="Arial" w:hAnsi="Arial" w:cs="Arial"/>
          <w:b/>
          <w:bCs/>
          <w:sz w:val="20"/>
          <w:szCs w:val="20"/>
        </w:rPr>
      </w:pPr>
      <w:r w:rsidRPr="00F92C61">
        <w:rPr>
          <w:rFonts w:ascii="Arial" w:hAnsi="Arial" w:cs="Arial"/>
          <w:b/>
          <w:bCs/>
          <w:sz w:val="20"/>
          <w:szCs w:val="20"/>
        </w:rPr>
        <w:t>TRANSITORIOS</w:t>
      </w:r>
    </w:p>
    <w:p w14:paraId="5BF894D5" w14:textId="77777777" w:rsidR="00461AB9" w:rsidRPr="00F92C61" w:rsidRDefault="00461AB9" w:rsidP="00461AB9">
      <w:pPr>
        <w:widowControl w:val="0"/>
        <w:autoSpaceDE w:val="0"/>
        <w:autoSpaceDN w:val="0"/>
        <w:adjustRightInd w:val="0"/>
        <w:jc w:val="both"/>
        <w:rPr>
          <w:rFonts w:ascii="Arial" w:hAnsi="Arial" w:cs="Arial"/>
          <w:b/>
          <w:bCs/>
          <w:sz w:val="20"/>
          <w:szCs w:val="20"/>
        </w:rPr>
      </w:pPr>
    </w:p>
    <w:p w14:paraId="6A728D43" w14:textId="77777777" w:rsidR="00461AB9" w:rsidRPr="00F92C61" w:rsidRDefault="00461AB9" w:rsidP="00461AB9">
      <w:pPr>
        <w:widowControl w:val="0"/>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PRIMERO. </w:t>
      </w:r>
      <w:r w:rsidRPr="00F92C61">
        <w:rPr>
          <w:rFonts w:ascii="Arial" w:hAnsi="Arial" w:cs="Arial"/>
          <w:sz w:val="20"/>
          <w:szCs w:val="20"/>
        </w:rPr>
        <w:t>El presente Reglamento entrará en vigor al día siguiente de su publicación en la Gaceta Oficial del Distrito Federal y en el Órgano de difusión oficial de la Comisión, abrogando al Reglamento Interno publicado en el Diario Oficial de la Federación el 16 de diciembre de 1993.</w:t>
      </w:r>
    </w:p>
    <w:p w14:paraId="47A23408" w14:textId="77777777" w:rsidR="00461AB9" w:rsidRPr="00F92C61" w:rsidRDefault="00461AB9" w:rsidP="00461AB9">
      <w:pPr>
        <w:widowControl w:val="0"/>
        <w:autoSpaceDE w:val="0"/>
        <w:autoSpaceDN w:val="0"/>
        <w:adjustRightInd w:val="0"/>
        <w:jc w:val="both"/>
        <w:rPr>
          <w:rFonts w:ascii="Arial" w:hAnsi="Arial" w:cs="Arial"/>
          <w:sz w:val="20"/>
          <w:szCs w:val="20"/>
        </w:rPr>
      </w:pPr>
    </w:p>
    <w:p w14:paraId="34B2F7F0" w14:textId="77777777" w:rsidR="00461AB9" w:rsidRPr="00F92C61" w:rsidRDefault="00461AB9" w:rsidP="00461AB9">
      <w:pPr>
        <w:widowControl w:val="0"/>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SEGUNDO. </w:t>
      </w:r>
      <w:r w:rsidRPr="00F92C61">
        <w:rPr>
          <w:rFonts w:ascii="Arial" w:hAnsi="Arial" w:cs="Arial"/>
          <w:sz w:val="20"/>
          <w:szCs w:val="20"/>
        </w:rPr>
        <w:t>Los procedimientos de investigación que se hayan iniciado conforme a las disposiciones del Reglamento que se abroga, deberán continuar substanciándose hasta su conclusión, de conformidad con los preceptos de dicho ordenamiento legal.</w:t>
      </w:r>
    </w:p>
    <w:p w14:paraId="50DE94A4" w14:textId="77777777" w:rsidR="00461AB9" w:rsidRPr="00F92C61" w:rsidRDefault="00461AB9" w:rsidP="00461AB9">
      <w:pPr>
        <w:widowControl w:val="0"/>
        <w:autoSpaceDE w:val="0"/>
        <w:autoSpaceDN w:val="0"/>
        <w:adjustRightInd w:val="0"/>
        <w:jc w:val="both"/>
        <w:rPr>
          <w:rFonts w:ascii="Arial" w:hAnsi="Arial" w:cs="Arial"/>
          <w:sz w:val="20"/>
          <w:szCs w:val="20"/>
        </w:rPr>
      </w:pPr>
    </w:p>
    <w:p w14:paraId="05F94B59" w14:textId="77777777" w:rsidR="00461AB9" w:rsidRPr="00F92C61" w:rsidRDefault="00461AB9" w:rsidP="00461AB9">
      <w:pPr>
        <w:jc w:val="both"/>
        <w:rPr>
          <w:rFonts w:ascii="Arial" w:hAnsi="Arial" w:cs="Arial"/>
          <w:sz w:val="20"/>
          <w:szCs w:val="20"/>
        </w:rPr>
      </w:pPr>
      <w:r w:rsidRPr="00F92C61">
        <w:rPr>
          <w:rFonts w:ascii="Arial" w:hAnsi="Arial" w:cs="Arial"/>
          <w:b/>
          <w:bCs/>
          <w:sz w:val="20"/>
          <w:szCs w:val="20"/>
        </w:rPr>
        <w:t>ARTÍCULO TERCERO.</w:t>
      </w:r>
      <w:r w:rsidRPr="00F92C61">
        <w:rPr>
          <w:rFonts w:ascii="Arial" w:hAnsi="Arial" w:cs="Arial"/>
          <w:sz w:val="20"/>
          <w:szCs w:val="20"/>
        </w:rPr>
        <w:t xml:space="preserve"> Los procedimientos de investigación y de seguimiento de las Recomendaciones, así como los de la Contraloría Interna que se hayan iniciado conforme a las disposiciones del Reglamento Interno aprobado por el Consejo de la Comisión de Derechos Humanos del Distrito Federal con fecha 20 de junio de 2002, se sujetarán, hasta su conclusión, a las disposiciones </w:t>
      </w:r>
      <w:proofErr w:type="gramStart"/>
      <w:r w:rsidRPr="00F92C61">
        <w:rPr>
          <w:rFonts w:ascii="Arial" w:hAnsi="Arial" w:cs="Arial"/>
          <w:sz w:val="20"/>
          <w:szCs w:val="20"/>
        </w:rPr>
        <w:t>del mismo</w:t>
      </w:r>
      <w:proofErr w:type="gramEnd"/>
      <w:r w:rsidRPr="00F92C61">
        <w:rPr>
          <w:rFonts w:ascii="Arial" w:hAnsi="Arial" w:cs="Arial"/>
          <w:sz w:val="20"/>
          <w:szCs w:val="20"/>
        </w:rPr>
        <w:t>.</w:t>
      </w:r>
    </w:p>
    <w:p w14:paraId="47CC3ACC" w14:textId="77777777" w:rsidR="00461AB9" w:rsidRPr="00F92C61" w:rsidRDefault="00461AB9" w:rsidP="00461AB9">
      <w:pPr>
        <w:widowControl w:val="0"/>
        <w:autoSpaceDE w:val="0"/>
        <w:autoSpaceDN w:val="0"/>
        <w:adjustRightInd w:val="0"/>
        <w:jc w:val="both"/>
        <w:rPr>
          <w:rFonts w:ascii="Arial" w:hAnsi="Arial" w:cs="Arial"/>
          <w:sz w:val="20"/>
          <w:szCs w:val="20"/>
        </w:rPr>
      </w:pPr>
    </w:p>
    <w:p w14:paraId="00F8770F" w14:textId="77777777" w:rsidR="00461AB9" w:rsidRDefault="00461AB9" w:rsidP="00461AB9">
      <w:pPr>
        <w:widowControl w:val="0"/>
        <w:pBdr>
          <w:bottom w:val="single" w:sz="12" w:space="1" w:color="auto"/>
        </w:pBdr>
        <w:autoSpaceDE w:val="0"/>
        <w:autoSpaceDN w:val="0"/>
        <w:adjustRightInd w:val="0"/>
        <w:jc w:val="both"/>
        <w:rPr>
          <w:rFonts w:ascii="Arial" w:hAnsi="Arial" w:cs="Arial"/>
          <w:sz w:val="20"/>
          <w:szCs w:val="20"/>
        </w:rPr>
      </w:pPr>
      <w:r w:rsidRPr="00F92C61">
        <w:rPr>
          <w:rFonts w:ascii="Arial" w:hAnsi="Arial" w:cs="Arial"/>
          <w:b/>
          <w:bCs/>
          <w:sz w:val="20"/>
          <w:szCs w:val="20"/>
        </w:rPr>
        <w:t>ARTÍCULO CUARTO</w:t>
      </w:r>
      <w:r w:rsidRPr="00F92C61">
        <w:rPr>
          <w:rFonts w:ascii="Arial" w:hAnsi="Arial" w:cs="Arial"/>
          <w:sz w:val="20"/>
          <w:szCs w:val="20"/>
        </w:rPr>
        <w:t>. La</w:t>
      </w:r>
      <w:r w:rsidRPr="00F92C61">
        <w:rPr>
          <w:rFonts w:ascii="Arial" w:hAnsi="Arial" w:cs="Arial"/>
          <w:b/>
          <w:bCs/>
          <w:sz w:val="20"/>
          <w:szCs w:val="20"/>
        </w:rPr>
        <w:t xml:space="preserve"> </w:t>
      </w:r>
      <w:r w:rsidRPr="00F92C61">
        <w:rPr>
          <w:rFonts w:ascii="Arial" w:hAnsi="Arial" w:cs="Arial"/>
          <w:sz w:val="20"/>
          <w:szCs w:val="20"/>
        </w:rPr>
        <w:t>Estructura Orgánica de la Comisión, a la que se refiere el presente Reglamento, se irá ocupando conforme lo permita la disponibilidad presupuestal. En tanto, seguirá operando la estructura vigente.</w:t>
      </w:r>
    </w:p>
    <w:p w14:paraId="56FC30D9" w14:textId="77777777" w:rsidR="00461AB9" w:rsidRPr="00F92C61" w:rsidRDefault="00461AB9" w:rsidP="00461AB9">
      <w:pPr>
        <w:widowControl w:val="0"/>
        <w:pBdr>
          <w:bottom w:val="single" w:sz="12" w:space="1" w:color="auto"/>
        </w:pBdr>
        <w:autoSpaceDE w:val="0"/>
        <w:autoSpaceDN w:val="0"/>
        <w:adjustRightInd w:val="0"/>
        <w:jc w:val="both"/>
        <w:rPr>
          <w:rFonts w:ascii="Arial" w:hAnsi="Arial" w:cs="Arial"/>
          <w:sz w:val="20"/>
          <w:szCs w:val="20"/>
        </w:rPr>
      </w:pPr>
    </w:p>
    <w:p w14:paraId="23EAC9BB" w14:textId="77777777" w:rsidR="00461AB9" w:rsidRPr="00F92C61" w:rsidRDefault="00461AB9" w:rsidP="00461AB9">
      <w:pPr>
        <w:widowControl w:val="0"/>
        <w:autoSpaceDE w:val="0"/>
        <w:autoSpaceDN w:val="0"/>
        <w:adjustRightInd w:val="0"/>
        <w:jc w:val="both"/>
        <w:rPr>
          <w:rFonts w:ascii="Arial" w:hAnsi="Arial" w:cs="Arial"/>
          <w:sz w:val="20"/>
          <w:szCs w:val="20"/>
          <w:lang w:val="es-ES_tradnl"/>
        </w:rPr>
      </w:pPr>
    </w:p>
    <w:p w14:paraId="0149C229" w14:textId="77777777" w:rsidR="00461AB9" w:rsidRPr="00F84CD5" w:rsidRDefault="00461AB9" w:rsidP="00461AB9">
      <w:pPr>
        <w:pStyle w:val="Textodebloque"/>
        <w:ind w:left="0" w:right="72"/>
        <w:rPr>
          <w:rFonts w:cs="Arial"/>
          <w:b/>
          <w:sz w:val="20"/>
        </w:rPr>
      </w:pPr>
      <w:r>
        <w:rPr>
          <w:rFonts w:cs="Arial"/>
          <w:b/>
          <w:i/>
          <w:sz w:val="20"/>
        </w:rPr>
        <w:t xml:space="preserve"> </w:t>
      </w:r>
      <w:r w:rsidRPr="00F84CD5">
        <w:rPr>
          <w:rFonts w:cs="Arial"/>
          <w:b/>
          <w:sz w:val="20"/>
        </w:rPr>
        <w:t>ACUERDO DEL CONSEJO DE LA COMISIÓN DE DERECHOS HUMANOS DEL DISTRITO FEDERAL POR EL QUE SE REFORMAN, ADICIONAN Y DEROGAN DIVERSOS ARTÍCULOS DEL REGLAMENTO INTERNO DE DICHA COMISIÓN, PUBLICADO EN LA GACETA OFICIAL DEL DISTRITO FEDERAL EL 31 DE ENERO DE 2005.</w:t>
      </w:r>
    </w:p>
    <w:p w14:paraId="05AA4D5B" w14:textId="77777777" w:rsidR="00461AB9" w:rsidRPr="00475CC8" w:rsidRDefault="00461AB9" w:rsidP="00461AB9">
      <w:pPr>
        <w:ind w:right="72"/>
        <w:jc w:val="both"/>
        <w:rPr>
          <w:rFonts w:ascii="Arial" w:hAnsi="Arial" w:cs="Arial"/>
          <w:b/>
          <w:bCs/>
          <w:i/>
          <w:sz w:val="20"/>
          <w:szCs w:val="20"/>
        </w:rPr>
      </w:pPr>
    </w:p>
    <w:p w14:paraId="716640D9" w14:textId="77777777" w:rsidR="00461AB9" w:rsidRPr="00F92C61" w:rsidRDefault="00461AB9" w:rsidP="00461AB9">
      <w:pPr>
        <w:ind w:right="72"/>
        <w:jc w:val="both"/>
        <w:rPr>
          <w:rFonts w:ascii="Arial" w:hAnsi="Arial" w:cs="Arial"/>
          <w:b/>
          <w:bCs/>
          <w:sz w:val="20"/>
          <w:szCs w:val="20"/>
        </w:rPr>
      </w:pPr>
      <w:r w:rsidRPr="00F92C61">
        <w:rPr>
          <w:rFonts w:ascii="Arial" w:hAnsi="Arial" w:cs="Arial"/>
          <w:b/>
          <w:bCs/>
          <w:sz w:val="20"/>
          <w:szCs w:val="20"/>
        </w:rPr>
        <w:t>PRIMERO</w:t>
      </w:r>
      <w:r w:rsidRPr="00F92C61">
        <w:rPr>
          <w:rFonts w:ascii="Arial" w:hAnsi="Arial" w:cs="Arial"/>
          <w:sz w:val="20"/>
          <w:szCs w:val="20"/>
        </w:rPr>
        <w:t xml:space="preserve">. Se aprueba el presente Acuerdo, por el que se reforman, adicionan y derogan diversos artículos del Reglamento Interno de la Comisión de Derechos Humanos del Distrito Federal, en los términos del documento anexo que forma parte </w:t>
      </w:r>
      <w:proofErr w:type="gramStart"/>
      <w:r w:rsidRPr="00F92C61">
        <w:rPr>
          <w:rFonts w:ascii="Arial" w:hAnsi="Arial" w:cs="Arial"/>
          <w:sz w:val="20"/>
          <w:szCs w:val="20"/>
        </w:rPr>
        <w:t>del mismo</w:t>
      </w:r>
      <w:proofErr w:type="gramEnd"/>
      <w:r w:rsidRPr="00F92C61">
        <w:rPr>
          <w:rFonts w:ascii="Arial" w:hAnsi="Arial" w:cs="Arial"/>
          <w:sz w:val="20"/>
          <w:szCs w:val="20"/>
        </w:rPr>
        <w:t>.</w:t>
      </w:r>
    </w:p>
    <w:p w14:paraId="7AD2B148" w14:textId="77777777" w:rsidR="00461AB9" w:rsidRPr="00F92C61" w:rsidRDefault="00461AB9" w:rsidP="00461AB9">
      <w:pPr>
        <w:ind w:right="72"/>
        <w:jc w:val="both"/>
        <w:rPr>
          <w:rFonts w:ascii="Arial" w:hAnsi="Arial" w:cs="Arial"/>
          <w:b/>
          <w:bCs/>
          <w:sz w:val="20"/>
          <w:szCs w:val="20"/>
        </w:rPr>
      </w:pPr>
    </w:p>
    <w:p w14:paraId="7FE8200C" w14:textId="77777777" w:rsidR="00461AB9" w:rsidRPr="00F92C61" w:rsidRDefault="00461AB9" w:rsidP="00461AB9">
      <w:pPr>
        <w:ind w:right="72"/>
        <w:jc w:val="both"/>
        <w:rPr>
          <w:rFonts w:ascii="Arial" w:hAnsi="Arial" w:cs="Arial"/>
          <w:sz w:val="20"/>
          <w:szCs w:val="20"/>
        </w:rPr>
      </w:pPr>
      <w:r w:rsidRPr="00F92C61">
        <w:rPr>
          <w:rFonts w:ascii="Arial" w:hAnsi="Arial" w:cs="Arial"/>
          <w:b/>
          <w:bCs/>
          <w:sz w:val="20"/>
          <w:szCs w:val="20"/>
        </w:rPr>
        <w:t>SEGUNDO</w:t>
      </w:r>
      <w:r w:rsidRPr="00F92C61">
        <w:rPr>
          <w:rFonts w:ascii="Arial" w:hAnsi="Arial" w:cs="Arial"/>
          <w:sz w:val="20"/>
          <w:szCs w:val="20"/>
        </w:rPr>
        <w:t xml:space="preserve">. El presente Acuerdo entrará en vigor el siguiente día hábil de su publicación en la </w:t>
      </w:r>
      <w:r w:rsidRPr="00F92C61">
        <w:rPr>
          <w:rFonts w:ascii="Arial" w:hAnsi="Arial" w:cs="Arial"/>
          <w:iCs/>
          <w:sz w:val="20"/>
          <w:szCs w:val="20"/>
        </w:rPr>
        <w:t>Gaceta Oficial del Distrito Federal</w:t>
      </w:r>
      <w:r w:rsidRPr="00F92C61">
        <w:rPr>
          <w:rFonts w:ascii="Arial" w:hAnsi="Arial" w:cs="Arial"/>
          <w:sz w:val="20"/>
          <w:szCs w:val="20"/>
        </w:rPr>
        <w:t>, derogándose todas aquellas disposiciones del Reglamento Interno que contravengan el presente Acuerdo.</w:t>
      </w:r>
    </w:p>
    <w:p w14:paraId="0722672C" w14:textId="77777777" w:rsidR="00461AB9" w:rsidRPr="00F92C61" w:rsidRDefault="00461AB9" w:rsidP="00461AB9">
      <w:pPr>
        <w:ind w:right="72"/>
        <w:jc w:val="both"/>
        <w:rPr>
          <w:rFonts w:ascii="Arial" w:hAnsi="Arial" w:cs="Arial"/>
          <w:sz w:val="20"/>
          <w:szCs w:val="20"/>
        </w:rPr>
      </w:pPr>
      <w:r w:rsidRPr="00F92C61">
        <w:rPr>
          <w:rFonts w:ascii="Arial" w:hAnsi="Arial" w:cs="Arial"/>
          <w:b/>
          <w:bCs/>
          <w:sz w:val="20"/>
          <w:szCs w:val="20"/>
        </w:rPr>
        <w:t>TERCERO</w:t>
      </w:r>
      <w:r w:rsidRPr="00F92C61">
        <w:rPr>
          <w:rFonts w:ascii="Arial" w:hAnsi="Arial" w:cs="Arial"/>
          <w:sz w:val="20"/>
          <w:szCs w:val="20"/>
        </w:rPr>
        <w:t xml:space="preserve">. Se ordena al Director General de Administración realice las gestiones necesarias para que se publique en la </w:t>
      </w:r>
      <w:r w:rsidRPr="00F92C61">
        <w:rPr>
          <w:rFonts w:ascii="Arial" w:hAnsi="Arial" w:cs="Arial"/>
          <w:iCs/>
          <w:sz w:val="20"/>
          <w:szCs w:val="20"/>
        </w:rPr>
        <w:t>Gaceta Oficial del Distrito Federal</w:t>
      </w:r>
      <w:r w:rsidRPr="00F92C61">
        <w:rPr>
          <w:rFonts w:ascii="Arial" w:hAnsi="Arial" w:cs="Arial"/>
          <w:sz w:val="20"/>
          <w:szCs w:val="20"/>
        </w:rPr>
        <w:t xml:space="preserve"> el presente Acuerdo.   </w:t>
      </w:r>
    </w:p>
    <w:p w14:paraId="4DDCAB5F" w14:textId="77777777" w:rsidR="00461AB9" w:rsidRPr="00F92C61" w:rsidRDefault="00461AB9" w:rsidP="00461AB9">
      <w:pPr>
        <w:ind w:right="72"/>
        <w:jc w:val="both"/>
        <w:rPr>
          <w:rFonts w:ascii="Arial" w:hAnsi="Arial" w:cs="Arial"/>
          <w:sz w:val="20"/>
          <w:szCs w:val="20"/>
        </w:rPr>
      </w:pPr>
    </w:p>
    <w:p w14:paraId="25A731AE" w14:textId="77777777" w:rsidR="00461AB9" w:rsidRPr="00F92C61" w:rsidRDefault="00461AB9" w:rsidP="00461AB9">
      <w:pPr>
        <w:ind w:right="72"/>
        <w:jc w:val="both"/>
        <w:rPr>
          <w:rFonts w:ascii="Arial" w:hAnsi="Arial" w:cs="Arial"/>
          <w:sz w:val="20"/>
          <w:szCs w:val="20"/>
        </w:rPr>
      </w:pPr>
      <w:r w:rsidRPr="00F92C61">
        <w:rPr>
          <w:rFonts w:ascii="Arial" w:hAnsi="Arial" w:cs="Arial"/>
          <w:b/>
          <w:bCs/>
          <w:sz w:val="20"/>
          <w:szCs w:val="20"/>
        </w:rPr>
        <w:t xml:space="preserve">CUARTO. </w:t>
      </w:r>
      <w:r w:rsidRPr="00F92C61">
        <w:rPr>
          <w:rFonts w:ascii="Arial" w:hAnsi="Arial" w:cs="Arial"/>
          <w:sz w:val="20"/>
          <w:szCs w:val="20"/>
        </w:rPr>
        <w:t>Se ordena a la Secretaría Técnica lleve a cabo las acciones necesarias para la edición del Reglamento Interno de esta Comisión, con las reformas y adiciones que hayan sido materia de este Acuerdo.</w:t>
      </w:r>
    </w:p>
    <w:p w14:paraId="1A29B5B5" w14:textId="77777777" w:rsidR="00461AB9" w:rsidRPr="00F92C61" w:rsidRDefault="00461AB9" w:rsidP="00461AB9">
      <w:pPr>
        <w:ind w:right="72"/>
        <w:jc w:val="both"/>
        <w:rPr>
          <w:rFonts w:ascii="Arial" w:hAnsi="Arial" w:cs="Arial"/>
          <w:b/>
          <w:bCs/>
          <w:sz w:val="20"/>
          <w:szCs w:val="20"/>
        </w:rPr>
      </w:pPr>
    </w:p>
    <w:p w14:paraId="4D2C9DE5" w14:textId="77777777" w:rsidR="00461AB9" w:rsidRPr="00F92C61" w:rsidRDefault="00461AB9" w:rsidP="00461AB9">
      <w:pPr>
        <w:pBdr>
          <w:bottom w:val="single" w:sz="12" w:space="1" w:color="auto"/>
        </w:pBdr>
        <w:ind w:right="72"/>
        <w:jc w:val="both"/>
        <w:rPr>
          <w:rFonts w:ascii="Arial" w:hAnsi="Arial" w:cs="Arial"/>
          <w:sz w:val="20"/>
          <w:szCs w:val="20"/>
        </w:rPr>
      </w:pPr>
      <w:r w:rsidRPr="00F92C61">
        <w:rPr>
          <w:rFonts w:ascii="Arial" w:hAnsi="Arial" w:cs="Arial"/>
          <w:b/>
          <w:bCs/>
          <w:sz w:val="20"/>
          <w:szCs w:val="20"/>
        </w:rPr>
        <w:lastRenderedPageBreak/>
        <w:t>QUINTO.</w:t>
      </w:r>
      <w:r w:rsidRPr="00F92C61">
        <w:rPr>
          <w:rFonts w:ascii="Arial" w:hAnsi="Arial" w:cs="Arial"/>
          <w:sz w:val="20"/>
          <w:szCs w:val="20"/>
        </w:rPr>
        <w:t xml:space="preserve"> Hasta en tanto no entre en vigor el presente Acuerdo, subsistirá en sus términos el Reglamento Interno de la Comisión de Derechos Humanos del Distrito Federal Vigente.</w:t>
      </w:r>
    </w:p>
    <w:p w14:paraId="43B23C6C" w14:textId="77777777" w:rsidR="00461AB9" w:rsidRPr="00F92C61" w:rsidRDefault="00461AB9" w:rsidP="00461AB9">
      <w:pPr>
        <w:pBdr>
          <w:bottom w:val="single" w:sz="12" w:space="1" w:color="auto"/>
        </w:pBdr>
        <w:ind w:right="72"/>
        <w:jc w:val="both"/>
        <w:rPr>
          <w:rFonts w:ascii="Arial" w:hAnsi="Arial" w:cs="Arial"/>
          <w:sz w:val="20"/>
          <w:szCs w:val="20"/>
        </w:rPr>
      </w:pPr>
    </w:p>
    <w:p w14:paraId="27C4DA18" w14:textId="77777777" w:rsidR="00461AB9" w:rsidRPr="00F92C61" w:rsidRDefault="00461AB9" w:rsidP="00461AB9">
      <w:pPr>
        <w:widowControl w:val="0"/>
        <w:autoSpaceDE w:val="0"/>
        <w:autoSpaceDN w:val="0"/>
        <w:adjustRightInd w:val="0"/>
        <w:jc w:val="both"/>
        <w:rPr>
          <w:rFonts w:ascii="Arial" w:hAnsi="Arial" w:cs="Arial"/>
          <w:b/>
          <w:bCs/>
          <w:sz w:val="20"/>
          <w:szCs w:val="20"/>
        </w:rPr>
      </w:pPr>
    </w:p>
    <w:p w14:paraId="45EFA2E9" w14:textId="77777777" w:rsidR="00461AB9" w:rsidRPr="00F92C61" w:rsidRDefault="00461AB9" w:rsidP="00461AB9">
      <w:pPr>
        <w:widowControl w:val="0"/>
        <w:autoSpaceDE w:val="0"/>
        <w:autoSpaceDN w:val="0"/>
        <w:adjustRightInd w:val="0"/>
        <w:jc w:val="both"/>
        <w:rPr>
          <w:rFonts w:ascii="Arial" w:hAnsi="Arial" w:cs="Arial"/>
          <w:sz w:val="20"/>
          <w:szCs w:val="20"/>
        </w:rPr>
      </w:pPr>
      <w:r w:rsidRPr="00B43D95">
        <w:rPr>
          <w:rFonts w:ascii="Arial" w:hAnsi="Arial" w:cs="Arial"/>
          <w:b/>
          <w:bCs/>
          <w:sz w:val="20"/>
          <w:szCs w:val="20"/>
        </w:rPr>
        <w:t>TRANSITORIOS DEL</w:t>
      </w:r>
      <w:r w:rsidRPr="00B43D95">
        <w:rPr>
          <w:rFonts w:ascii="Arial" w:hAnsi="Arial" w:cs="Arial"/>
          <w:sz w:val="20"/>
          <w:szCs w:val="20"/>
        </w:rPr>
        <w:t xml:space="preserve"> </w:t>
      </w:r>
      <w:r w:rsidRPr="00B43D95">
        <w:rPr>
          <w:rFonts w:ascii="Arial" w:hAnsi="Arial" w:cs="Arial"/>
          <w:b/>
          <w:sz w:val="20"/>
          <w:szCs w:val="20"/>
        </w:rPr>
        <w:t>ACUERDO DEL CONSEJO DE LA COMISIÓN DE DERECHOS HUMANOS DEL DISTRITO FEDERAL, POR EL QUE SE REFORMAN, ADICIONAN Y DEROGAN DIVERSOS ARTÍCULOS DEL REGLAMENTO INTERNO DE DICHA COMISIÓN, PUBLICADO EN LA GACETA OFICIAL DEL DISTRITO FEDERAL EL 27 DE OCTUBRE DE 2006.</w:t>
      </w:r>
    </w:p>
    <w:p w14:paraId="15499678" w14:textId="77777777" w:rsidR="00461AB9" w:rsidRPr="00F92C61" w:rsidRDefault="00461AB9" w:rsidP="00461AB9">
      <w:pPr>
        <w:widowControl w:val="0"/>
        <w:autoSpaceDE w:val="0"/>
        <w:autoSpaceDN w:val="0"/>
        <w:adjustRightInd w:val="0"/>
        <w:jc w:val="both"/>
        <w:rPr>
          <w:rFonts w:ascii="Arial" w:hAnsi="Arial" w:cs="Arial"/>
          <w:sz w:val="20"/>
          <w:szCs w:val="20"/>
        </w:rPr>
      </w:pPr>
    </w:p>
    <w:p w14:paraId="431E3A8F" w14:textId="77777777" w:rsidR="00461AB9" w:rsidRPr="00F92C61" w:rsidRDefault="00461AB9" w:rsidP="00461AB9">
      <w:pPr>
        <w:jc w:val="both"/>
        <w:rPr>
          <w:rFonts w:ascii="Arial" w:hAnsi="Arial" w:cs="Arial"/>
          <w:snapToGrid w:val="0"/>
          <w:sz w:val="20"/>
          <w:szCs w:val="20"/>
        </w:rPr>
      </w:pPr>
      <w:r w:rsidRPr="00F92C61">
        <w:rPr>
          <w:rFonts w:ascii="Arial" w:hAnsi="Arial" w:cs="Arial"/>
          <w:b/>
          <w:snapToGrid w:val="0"/>
          <w:sz w:val="20"/>
          <w:szCs w:val="20"/>
        </w:rPr>
        <w:t xml:space="preserve">ARTÍCULO </w:t>
      </w:r>
      <w:proofErr w:type="gramStart"/>
      <w:r w:rsidRPr="00F92C61">
        <w:rPr>
          <w:rFonts w:ascii="Arial" w:hAnsi="Arial" w:cs="Arial"/>
          <w:b/>
          <w:snapToGrid w:val="0"/>
          <w:sz w:val="20"/>
          <w:szCs w:val="20"/>
        </w:rPr>
        <w:t>PRIMERO.-</w:t>
      </w:r>
      <w:proofErr w:type="gramEnd"/>
      <w:r w:rsidRPr="00F92C61">
        <w:rPr>
          <w:rFonts w:ascii="Arial" w:hAnsi="Arial" w:cs="Arial"/>
          <w:b/>
          <w:snapToGrid w:val="0"/>
          <w:sz w:val="20"/>
          <w:szCs w:val="20"/>
        </w:rPr>
        <w:t xml:space="preserve"> </w:t>
      </w:r>
      <w:r w:rsidRPr="00F92C61">
        <w:rPr>
          <w:rFonts w:ascii="Arial" w:hAnsi="Arial" w:cs="Arial"/>
          <w:snapToGrid w:val="0"/>
          <w:sz w:val="20"/>
          <w:szCs w:val="20"/>
        </w:rPr>
        <w:t>Las Reformas y Adiciones que se contienen en el Acuerdo del Consejo de la  Comisión de Derechos Humanos del Distrito Federal, aprobado en sesión ordinaria de fecha 17 de agosto de 2006, entrarán en vigor al día hábil siguiente de su publicación en la Gaceta Oficial del Distrito Federal derogando las disposiciones que las contravengan.</w:t>
      </w:r>
    </w:p>
    <w:p w14:paraId="79B945EE" w14:textId="77777777" w:rsidR="00461AB9" w:rsidRPr="00F92C61" w:rsidRDefault="00461AB9" w:rsidP="00461AB9">
      <w:pPr>
        <w:jc w:val="both"/>
        <w:rPr>
          <w:rFonts w:ascii="Arial" w:hAnsi="Arial" w:cs="Arial"/>
          <w:snapToGrid w:val="0"/>
          <w:sz w:val="20"/>
          <w:szCs w:val="20"/>
        </w:rPr>
      </w:pPr>
    </w:p>
    <w:p w14:paraId="53BCAE53" w14:textId="77777777" w:rsidR="00461AB9" w:rsidRPr="00F92C61" w:rsidRDefault="00461AB9" w:rsidP="00461AB9">
      <w:pPr>
        <w:jc w:val="both"/>
        <w:rPr>
          <w:rFonts w:ascii="Arial" w:hAnsi="Arial" w:cs="Arial"/>
          <w:snapToGrid w:val="0"/>
          <w:sz w:val="20"/>
          <w:szCs w:val="20"/>
        </w:rPr>
      </w:pPr>
      <w:r w:rsidRPr="00F92C61">
        <w:rPr>
          <w:rFonts w:ascii="Arial" w:hAnsi="Arial" w:cs="Arial"/>
          <w:b/>
          <w:snapToGrid w:val="0"/>
          <w:sz w:val="20"/>
          <w:szCs w:val="20"/>
        </w:rPr>
        <w:t xml:space="preserve">ARTÍCULO </w:t>
      </w:r>
      <w:proofErr w:type="gramStart"/>
      <w:r w:rsidRPr="00F92C61">
        <w:rPr>
          <w:rFonts w:ascii="Arial" w:hAnsi="Arial" w:cs="Arial"/>
          <w:b/>
          <w:snapToGrid w:val="0"/>
          <w:sz w:val="20"/>
          <w:szCs w:val="20"/>
        </w:rPr>
        <w:t>SEGUNDO.-</w:t>
      </w:r>
      <w:proofErr w:type="gramEnd"/>
      <w:r w:rsidRPr="00F92C61">
        <w:rPr>
          <w:rFonts w:ascii="Arial" w:hAnsi="Arial" w:cs="Arial"/>
          <w:sz w:val="20"/>
          <w:szCs w:val="20"/>
        </w:rPr>
        <w:t xml:space="preserve"> </w:t>
      </w:r>
      <w:r w:rsidRPr="00F92C61">
        <w:rPr>
          <w:rFonts w:ascii="Arial" w:hAnsi="Arial" w:cs="Arial"/>
          <w:snapToGrid w:val="0"/>
          <w:sz w:val="20"/>
          <w:szCs w:val="20"/>
        </w:rPr>
        <w:t xml:space="preserve">Los procedimientos de investigación y de seguimiento, así como los de Contraloría Interna y del Servicio Profesional en Derechos Humanos, que se hayan iniciado conforme a las disposiciones del Reglamento Interno que se reforma y adiciona, deberán continuar sustanciándose hasta su conclusión, de conformidad con los preceptos de dicho ordenamiento legal. </w:t>
      </w:r>
    </w:p>
    <w:p w14:paraId="08789187" w14:textId="77777777" w:rsidR="00461AB9" w:rsidRPr="00F92C61" w:rsidRDefault="00461AB9" w:rsidP="00461AB9">
      <w:pPr>
        <w:jc w:val="both"/>
        <w:rPr>
          <w:rFonts w:ascii="Arial" w:hAnsi="Arial" w:cs="Arial"/>
          <w:b/>
          <w:snapToGrid w:val="0"/>
          <w:sz w:val="20"/>
          <w:szCs w:val="20"/>
        </w:rPr>
      </w:pPr>
    </w:p>
    <w:p w14:paraId="1473A6B0" w14:textId="77777777" w:rsidR="00461AB9" w:rsidRPr="00F92C61" w:rsidRDefault="00461AB9" w:rsidP="00461AB9">
      <w:pPr>
        <w:jc w:val="both"/>
        <w:rPr>
          <w:rFonts w:ascii="Arial" w:hAnsi="Arial" w:cs="Arial"/>
          <w:snapToGrid w:val="0"/>
          <w:sz w:val="20"/>
          <w:szCs w:val="20"/>
        </w:rPr>
      </w:pPr>
      <w:r w:rsidRPr="00F92C61">
        <w:rPr>
          <w:rFonts w:ascii="Arial" w:hAnsi="Arial" w:cs="Arial"/>
          <w:b/>
          <w:snapToGrid w:val="0"/>
          <w:sz w:val="20"/>
          <w:szCs w:val="20"/>
        </w:rPr>
        <w:t xml:space="preserve">ARTÍCULO </w:t>
      </w:r>
      <w:proofErr w:type="gramStart"/>
      <w:r w:rsidRPr="00F92C61">
        <w:rPr>
          <w:rFonts w:ascii="Arial" w:hAnsi="Arial" w:cs="Arial"/>
          <w:b/>
          <w:snapToGrid w:val="0"/>
          <w:sz w:val="20"/>
          <w:szCs w:val="20"/>
        </w:rPr>
        <w:t>TERCERO.-</w:t>
      </w:r>
      <w:proofErr w:type="gramEnd"/>
      <w:r w:rsidRPr="00F92C61">
        <w:rPr>
          <w:rFonts w:ascii="Arial" w:hAnsi="Arial" w:cs="Arial"/>
          <w:b/>
          <w:snapToGrid w:val="0"/>
          <w:sz w:val="20"/>
          <w:szCs w:val="20"/>
        </w:rPr>
        <w:t xml:space="preserve"> </w:t>
      </w:r>
      <w:r w:rsidRPr="00F92C61">
        <w:rPr>
          <w:rFonts w:ascii="Arial" w:hAnsi="Arial" w:cs="Arial"/>
          <w:snapToGrid w:val="0"/>
          <w:sz w:val="20"/>
          <w:szCs w:val="20"/>
        </w:rPr>
        <w:t xml:space="preserve">La estructura orgánica de la Comisión a que se refiere el presente Reglamento Interno, se irá ocupando conforme lo permita la disponibilidad presupuestal.  </w:t>
      </w:r>
    </w:p>
    <w:p w14:paraId="33CE5BB8" w14:textId="77777777" w:rsidR="00461AB9" w:rsidRPr="00F92C61" w:rsidRDefault="00461AB9" w:rsidP="00461AB9">
      <w:pPr>
        <w:jc w:val="both"/>
        <w:rPr>
          <w:rFonts w:ascii="Arial" w:hAnsi="Arial" w:cs="Arial"/>
          <w:snapToGrid w:val="0"/>
          <w:sz w:val="20"/>
          <w:szCs w:val="20"/>
        </w:rPr>
      </w:pPr>
    </w:p>
    <w:p w14:paraId="0EA17B03" w14:textId="77777777" w:rsidR="00461AB9" w:rsidRPr="00F92C61" w:rsidRDefault="00461AB9" w:rsidP="00461AB9">
      <w:pPr>
        <w:pBdr>
          <w:bottom w:val="single" w:sz="12" w:space="1" w:color="auto"/>
        </w:pBdr>
        <w:jc w:val="both"/>
        <w:rPr>
          <w:rFonts w:ascii="Arial" w:hAnsi="Arial" w:cs="Arial"/>
          <w:snapToGrid w:val="0"/>
          <w:sz w:val="20"/>
          <w:szCs w:val="20"/>
        </w:rPr>
      </w:pPr>
      <w:r w:rsidRPr="00F92C61">
        <w:rPr>
          <w:rFonts w:ascii="Arial" w:hAnsi="Arial" w:cs="Arial"/>
          <w:snapToGrid w:val="0"/>
          <w:sz w:val="20"/>
          <w:szCs w:val="20"/>
        </w:rPr>
        <w:t xml:space="preserve">México, D. F., a 17 de agosto de 2006. Por unanimidad de votos de los y las Consejeros (as) presentes y del Presidente del Consejo de </w:t>
      </w:r>
      <w:proofErr w:type="gramStart"/>
      <w:r w:rsidRPr="00F92C61">
        <w:rPr>
          <w:rFonts w:ascii="Arial" w:hAnsi="Arial" w:cs="Arial"/>
          <w:snapToGrid w:val="0"/>
          <w:sz w:val="20"/>
          <w:szCs w:val="20"/>
        </w:rPr>
        <w:t>la  Comisión</w:t>
      </w:r>
      <w:proofErr w:type="gramEnd"/>
      <w:r w:rsidRPr="00F92C61">
        <w:rPr>
          <w:rFonts w:ascii="Arial" w:hAnsi="Arial" w:cs="Arial"/>
          <w:snapToGrid w:val="0"/>
          <w:sz w:val="20"/>
          <w:szCs w:val="20"/>
        </w:rPr>
        <w:t xml:space="preserve"> de Derechos Humanos del Distrito Federal, se aprobó el presente Reglamento Interno de la  Comisión de Derechos Humanos del Distrito Federal en la sesión ordinaria de 17 de agosto de 2006, firmando al calce para constancia el Presidente.</w:t>
      </w:r>
    </w:p>
    <w:p w14:paraId="63F8DB68" w14:textId="77777777" w:rsidR="00461AB9" w:rsidRPr="00F92C61" w:rsidRDefault="00461AB9" w:rsidP="00461AB9">
      <w:pPr>
        <w:pBdr>
          <w:bottom w:val="single" w:sz="12" w:space="1" w:color="auto"/>
        </w:pBdr>
        <w:jc w:val="both"/>
        <w:rPr>
          <w:rFonts w:ascii="Arial" w:hAnsi="Arial" w:cs="Arial"/>
          <w:snapToGrid w:val="0"/>
          <w:sz w:val="20"/>
          <w:szCs w:val="20"/>
        </w:rPr>
      </w:pPr>
    </w:p>
    <w:p w14:paraId="5D062342" w14:textId="77777777" w:rsidR="00461AB9" w:rsidRPr="00F92C61" w:rsidRDefault="00461AB9" w:rsidP="00461AB9">
      <w:pPr>
        <w:widowControl w:val="0"/>
        <w:autoSpaceDE w:val="0"/>
        <w:autoSpaceDN w:val="0"/>
        <w:adjustRightInd w:val="0"/>
        <w:jc w:val="both"/>
        <w:rPr>
          <w:rFonts w:ascii="Arial" w:hAnsi="Arial" w:cs="Arial"/>
          <w:b/>
          <w:sz w:val="20"/>
          <w:szCs w:val="20"/>
        </w:rPr>
      </w:pPr>
    </w:p>
    <w:p w14:paraId="4F838C31" w14:textId="77777777" w:rsidR="00461AB9" w:rsidRPr="00907708" w:rsidRDefault="00461AB9" w:rsidP="00461AB9">
      <w:pPr>
        <w:widowControl w:val="0"/>
        <w:autoSpaceDE w:val="0"/>
        <w:autoSpaceDN w:val="0"/>
        <w:adjustRightInd w:val="0"/>
        <w:jc w:val="both"/>
        <w:rPr>
          <w:rFonts w:ascii="Arial" w:hAnsi="Arial" w:cs="Arial"/>
          <w:b/>
          <w:sz w:val="20"/>
          <w:szCs w:val="20"/>
        </w:rPr>
      </w:pPr>
      <w:r w:rsidRPr="00907708">
        <w:rPr>
          <w:rFonts w:ascii="Arial" w:hAnsi="Arial" w:cs="Arial"/>
          <w:b/>
          <w:sz w:val="20"/>
          <w:szCs w:val="20"/>
        </w:rPr>
        <w:t>TRANSITORIOS DEL ACUERDO DEL CONSEJO DE LA COMISIÓN DE DERECHOS HUMANOS DEL DISTRITO FEDERAL, POR EL QUE SE REFORMAN Y ADICIONAN DIVERSOS ARTÍCULOS DEL REGLAMENTO INTERNO DE LA COMISIÓN, PUBLICADO EN LA GACETA OFICIAL DEL DISTRITO FEDERAL EL 30 DE MAYO DE 2007.</w:t>
      </w:r>
    </w:p>
    <w:p w14:paraId="04A61F40" w14:textId="77777777" w:rsidR="00461AB9" w:rsidRPr="00907708" w:rsidRDefault="00461AB9" w:rsidP="00461AB9">
      <w:pPr>
        <w:widowControl w:val="0"/>
        <w:autoSpaceDE w:val="0"/>
        <w:autoSpaceDN w:val="0"/>
        <w:adjustRightInd w:val="0"/>
        <w:jc w:val="both"/>
        <w:rPr>
          <w:rFonts w:ascii="Arial" w:hAnsi="Arial" w:cs="Arial"/>
          <w:sz w:val="20"/>
          <w:szCs w:val="20"/>
        </w:rPr>
      </w:pPr>
    </w:p>
    <w:p w14:paraId="74099FDB" w14:textId="77777777" w:rsidR="00461AB9" w:rsidRPr="00F92C61" w:rsidRDefault="00461AB9" w:rsidP="00461AB9">
      <w:pPr>
        <w:autoSpaceDE w:val="0"/>
        <w:autoSpaceDN w:val="0"/>
        <w:adjustRightInd w:val="0"/>
        <w:jc w:val="both"/>
        <w:rPr>
          <w:rFonts w:ascii="Arial" w:hAnsi="Arial" w:cs="Arial"/>
          <w:color w:val="000000"/>
          <w:sz w:val="20"/>
          <w:szCs w:val="20"/>
        </w:rPr>
      </w:pPr>
      <w:r w:rsidRPr="00F92C61">
        <w:rPr>
          <w:rFonts w:ascii="Arial" w:hAnsi="Arial" w:cs="Arial"/>
          <w:b/>
          <w:bCs/>
          <w:color w:val="000000"/>
          <w:sz w:val="20"/>
          <w:szCs w:val="20"/>
        </w:rPr>
        <w:t xml:space="preserve">ARTÍCULO </w:t>
      </w:r>
      <w:proofErr w:type="gramStart"/>
      <w:r w:rsidRPr="00F92C61">
        <w:rPr>
          <w:rFonts w:ascii="Arial" w:hAnsi="Arial" w:cs="Arial"/>
          <w:b/>
          <w:bCs/>
          <w:color w:val="000000"/>
          <w:sz w:val="20"/>
          <w:szCs w:val="20"/>
        </w:rPr>
        <w:t>PRIMERO.-</w:t>
      </w:r>
      <w:proofErr w:type="gramEnd"/>
      <w:r w:rsidRPr="00F92C61">
        <w:rPr>
          <w:rFonts w:ascii="Arial" w:hAnsi="Arial" w:cs="Arial"/>
          <w:b/>
          <w:bCs/>
          <w:color w:val="000000"/>
          <w:sz w:val="20"/>
          <w:szCs w:val="20"/>
        </w:rPr>
        <w:t xml:space="preserve"> </w:t>
      </w:r>
      <w:r w:rsidRPr="00F92C61">
        <w:rPr>
          <w:rFonts w:ascii="Arial" w:hAnsi="Arial" w:cs="Arial"/>
          <w:color w:val="000000"/>
          <w:sz w:val="20"/>
          <w:szCs w:val="20"/>
        </w:rPr>
        <w:t>Las Reformas y Adiciones que se contienen en el Acuerdo del Consejo de la Comisión de Derechos Humanos del Distrito Federal, aprobado en sesión ordinaria de fecha 27 de marzo de 2007, entrarán en vigor al día hábil siguiente de su publicación en la Gaceta Oficial del Distrito Federal derogando las disposiciones que las contravengan.</w:t>
      </w:r>
    </w:p>
    <w:p w14:paraId="30468AF2" w14:textId="77777777" w:rsidR="00461AB9" w:rsidRPr="00F92C61" w:rsidRDefault="00461AB9" w:rsidP="00461AB9">
      <w:pPr>
        <w:autoSpaceDE w:val="0"/>
        <w:autoSpaceDN w:val="0"/>
        <w:adjustRightInd w:val="0"/>
        <w:jc w:val="both"/>
        <w:rPr>
          <w:rFonts w:ascii="Arial" w:hAnsi="Arial" w:cs="Arial"/>
          <w:b/>
          <w:bCs/>
          <w:color w:val="000000"/>
          <w:sz w:val="20"/>
          <w:szCs w:val="20"/>
        </w:rPr>
      </w:pPr>
    </w:p>
    <w:p w14:paraId="1D4D3F75" w14:textId="77777777" w:rsidR="00461AB9" w:rsidRPr="00F92C61" w:rsidRDefault="00461AB9" w:rsidP="00461AB9">
      <w:pPr>
        <w:autoSpaceDE w:val="0"/>
        <w:autoSpaceDN w:val="0"/>
        <w:adjustRightInd w:val="0"/>
        <w:jc w:val="both"/>
        <w:rPr>
          <w:rFonts w:ascii="Arial" w:hAnsi="Arial" w:cs="Arial"/>
          <w:color w:val="000000"/>
          <w:sz w:val="20"/>
          <w:szCs w:val="20"/>
        </w:rPr>
      </w:pPr>
      <w:r w:rsidRPr="00F92C61">
        <w:rPr>
          <w:rFonts w:ascii="Arial" w:hAnsi="Arial" w:cs="Arial"/>
          <w:b/>
          <w:bCs/>
          <w:color w:val="000000"/>
          <w:sz w:val="20"/>
          <w:szCs w:val="20"/>
        </w:rPr>
        <w:t xml:space="preserve">ARTÍCULO </w:t>
      </w:r>
      <w:proofErr w:type="gramStart"/>
      <w:r w:rsidRPr="00F92C61">
        <w:rPr>
          <w:rFonts w:ascii="Arial" w:hAnsi="Arial" w:cs="Arial"/>
          <w:b/>
          <w:bCs/>
          <w:color w:val="000000"/>
          <w:sz w:val="20"/>
          <w:szCs w:val="20"/>
        </w:rPr>
        <w:t>SEGUNDO.-</w:t>
      </w:r>
      <w:proofErr w:type="gramEnd"/>
      <w:r w:rsidRPr="00F92C61">
        <w:rPr>
          <w:rFonts w:ascii="Arial" w:hAnsi="Arial" w:cs="Arial"/>
          <w:b/>
          <w:bCs/>
          <w:color w:val="000000"/>
          <w:sz w:val="20"/>
          <w:szCs w:val="20"/>
        </w:rPr>
        <w:t xml:space="preserve"> </w:t>
      </w:r>
      <w:r w:rsidRPr="00F92C61">
        <w:rPr>
          <w:rFonts w:ascii="Arial" w:hAnsi="Arial" w:cs="Arial"/>
          <w:color w:val="000000"/>
          <w:sz w:val="20"/>
          <w:szCs w:val="20"/>
        </w:rPr>
        <w:t>Los procedimientos de investigación y de seguimiento, así como los de Contraloría Interna y del Servicio Profesional en Derechos Humanos, que se hayan iniciado conforme a las disposiciones del Reglamento Interno que se reforma y adiciona, deberán continuar sustanciándose hasta su conclusión, de conformidad con los preceptos de dicho ordenamiento legal.</w:t>
      </w:r>
    </w:p>
    <w:p w14:paraId="3788214E" w14:textId="77777777" w:rsidR="00461AB9" w:rsidRPr="00F92C61" w:rsidRDefault="00461AB9" w:rsidP="00461AB9">
      <w:pPr>
        <w:autoSpaceDE w:val="0"/>
        <w:autoSpaceDN w:val="0"/>
        <w:adjustRightInd w:val="0"/>
        <w:jc w:val="both"/>
        <w:rPr>
          <w:rFonts w:ascii="Arial" w:hAnsi="Arial" w:cs="Arial"/>
          <w:b/>
          <w:bCs/>
          <w:color w:val="000000"/>
          <w:sz w:val="20"/>
          <w:szCs w:val="20"/>
        </w:rPr>
      </w:pPr>
    </w:p>
    <w:p w14:paraId="7C7270D8" w14:textId="77777777" w:rsidR="00461AB9" w:rsidRDefault="00461AB9" w:rsidP="00461AB9">
      <w:pPr>
        <w:pBdr>
          <w:bottom w:val="single" w:sz="12" w:space="1" w:color="auto"/>
        </w:pBdr>
        <w:autoSpaceDE w:val="0"/>
        <w:autoSpaceDN w:val="0"/>
        <w:adjustRightInd w:val="0"/>
        <w:jc w:val="both"/>
        <w:rPr>
          <w:rFonts w:ascii="Arial" w:hAnsi="Arial" w:cs="Arial"/>
          <w:color w:val="000000"/>
          <w:sz w:val="20"/>
          <w:szCs w:val="20"/>
        </w:rPr>
      </w:pPr>
      <w:r w:rsidRPr="00F92C61">
        <w:rPr>
          <w:rFonts w:ascii="Arial" w:hAnsi="Arial" w:cs="Arial"/>
          <w:b/>
          <w:bCs/>
          <w:color w:val="000000"/>
          <w:sz w:val="20"/>
          <w:szCs w:val="20"/>
        </w:rPr>
        <w:t xml:space="preserve">ARTÍCULO </w:t>
      </w:r>
      <w:proofErr w:type="gramStart"/>
      <w:r w:rsidRPr="00F92C61">
        <w:rPr>
          <w:rFonts w:ascii="Arial" w:hAnsi="Arial" w:cs="Arial"/>
          <w:b/>
          <w:bCs/>
          <w:color w:val="000000"/>
          <w:sz w:val="20"/>
          <w:szCs w:val="20"/>
        </w:rPr>
        <w:t>TERCERO.-</w:t>
      </w:r>
      <w:proofErr w:type="gramEnd"/>
      <w:r w:rsidRPr="00F92C61">
        <w:rPr>
          <w:rFonts w:ascii="Arial" w:hAnsi="Arial" w:cs="Arial"/>
          <w:b/>
          <w:bCs/>
          <w:color w:val="000000"/>
          <w:sz w:val="20"/>
          <w:szCs w:val="20"/>
        </w:rPr>
        <w:t xml:space="preserve"> </w:t>
      </w:r>
      <w:r w:rsidRPr="00F92C61">
        <w:rPr>
          <w:rFonts w:ascii="Arial" w:hAnsi="Arial" w:cs="Arial"/>
          <w:color w:val="000000"/>
          <w:sz w:val="20"/>
          <w:szCs w:val="20"/>
        </w:rPr>
        <w:t>La estructura orgánica de la Comisión a que se refiere el presente Reglamento Interno, se irá ocupando conforme lo permita la disponibilidad presupuestal.</w:t>
      </w:r>
    </w:p>
    <w:p w14:paraId="4D60018F" w14:textId="77777777" w:rsidR="00461AB9" w:rsidRPr="00F92C61" w:rsidRDefault="00461AB9" w:rsidP="00461AB9">
      <w:pPr>
        <w:pBdr>
          <w:bottom w:val="single" w:sz="12" w:space="1" w:color="auto"/>
        </w:pBdr>
        <w:autoSpaceDE w:val="0"/>
        <w:autoSpaceDN w:val="0"/>
        <w:adjustRightInd w:val="0"/>
        <w:jc w:val="both"/>
        <w:rPr>
          <w:rFonts w:ascii="Arial" w:hAnsi="Arial" w:cs="Arial"/>
          <w:color w:val="000000"/>
          <w:sz w:val="20"/>
          <w:szCs w:val="20"/>
        </w:rPr>
      </w:pPr>
    </w:p>
    <w:p w14:paraId="7728A4C9" w14:textId="77777777" w:rsidR="00461AB9" w:rsidRPr="00F92C61" w:rsidRDefault="00461AB9" w:rsidP="00461AB9">
      <w:pPr>
        <w:pStyle w:val="Ttulo"/>
        <w:jc w:val="both"/>
        <w:rPr>
          <w:sz w:val="20"/>
        </w:rPr>
      </w:pPr>
    </w:p>
    <w:p w14:paraId="6D46AB0D" w14:textId="77777777" w:rsidR="00461AB9" w:rsidRPr="00475CC8" w:rsidRDefault="00461AB9" w:rsidP="00461AB9">
      <w:pPr>
        <w:pStyle w:val="Ttulo"/>
        <w:jc w:val="both"/>
        <w:rPr>
          <w:color w:val="auto"/>
          <w:sz w:val="20"/>
        </w:rPr>
      </w:pPr>
      <w:r w:rsidRPr="00524C4B">
        <w:rPr>
          <w:color w:val="auto"/>
          <w:sz w:val="20"/>
        </w:rPr>
        <w:t xml:space="preserve">TRANSITORIOS DEL ACUERDO 43/2008, DEL CONSEJO DE LA COMISIÓN DE DERECHOS HUMANOS DEL DISTRITO FEDERAL, POR EL QUE SE APRUEBA REFORMAR, ADICIONAR Y DEROGAR DIVERSOS ARTÍCULOS DEL REGLAMENTO INTERNO DE LA COMISIÓN DE </w:t>
      </w:r>
      <w:r w:rsidRPr="00524C4B">
        <w:rPr>
          <w:color w:val="auto"/>
          <w:sz w:val="20"/>
        </w:rPr>
        <w:lastRenderedPageBreak/>
        <w:t>DERECHOS HUMANOS DEL DISTRITO FEDERAL. PUBLICADO EN LA GACETA OFICIAL DEL DISTRITO FEDERAL EL 31 DE DICIEMBRE DE 2008.</w:t>
      </w:r>
    </w:p>
    <w:p w14:paraId="4B1D11A0" w14:textId="77777777" w:rsidR="00461AB9" w:rsidRPr="00F92C61" w:rsidRDefault="00461AB9" w:rsidP="00461AB9">
      <w:pPr>
        <w:autoSpaceDE w:val="0"/>
        <w:autoSpaceDN w:val="0"/>
        <w:adjustRightInd w:val="0"/>
        <w:jc w:val="both"/>
        <w:rPr>
          <w:rFonts w:ascii="Arial" w:hAnsi="Arial" w:cs="Arial"/>
          <w:b/>
          <w:bCs/>
          <w:sz w:val="20"/>
          <w:szCs w:val="20"/>
        </w:rPr>
      </w:pPr>
    </w:p>
    <w:p w14:paraId="353A035D" w14:textId="77777777" w:rsidR="00461AB9" w:rsidRPr="00F92C61" w:rsidRDefault="00461AB9" w:rsidP="00461AB9">
      <w:pPr>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PRIMERO. </w:t>
      </w:r>
      <w:r w:rsidRPr="00F92C61">
        <w:rPr>
          <w:rFonts w:ascii="Arial" w:hAnsi="Arial" w:cs="Arial"/>
          <w:sz w:val="20"/>
          <w:szCs w:val="20"/>
        </w:rPr>
        <w:t xml:space="preserve">Las reformas y adiciones que se contienen en el acuerdo del Consejo de la Comisión de Derechos Humanos del Distrito Federal, aprobado en la sesión ordinaria de fecha 12 de diciembre de 2008, entrarán en vigor al día hábil siguiente de su publicación en la Gaceta Oficial del Distrito Federal derogando las disposiciones que las contravengan. </w:t>
      </w:r>
    </w:p>
    <w:p w14:paraId="0D9FD144" w14:textId="77777777" w:rsidR="00461AB9" w:rsidRPr="00F92C61" w:rsidRDefault="00461AB9" w:rsidP="00461AB9">
      <w:pPr>
        <w:autoSpaceDE w:val="0"/>
        <w:autoSpaceDN w:val="0"/>
        <w:adjustRightInd w:val="0"/>
        <w:jc w:val="both"/>
        <w:rPr>
          <w:rFonts w:ascii="Arial" w:hAnsi="Arial" w:cs="Arial"/>
          <w:sz w:val="20"/>
          <w:szCs w:val="20"/>
        </w:rPr>
      </w:pPr>
    </w:p>
    <w:p w14:paraId="472BE64F" w14:textId="77777777" w:rsidR="00461AB9" w:rsidRPr="00F92C61" w:rsidRDefault="00461AB9" w:rsidP="00461AB9">
      <w:pPr>
        <w:pBdr>
          <w:bottom w:val="single" w:sz="12" w:space="1" w:color="auto"/>
        </w:pBdr>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SEGUNDO. </w:t>
      </w:r>
      <w:r w:rsidRPr="00F92C61">
        <w:rPr>
          <w:rFonts w:ascii="Arial" w:hAnsi="Arial" w:cs="Arial"/>
          <w:sz w:val="20"/>
          <w:szCs w:val="20"/>
        </w:rPr>
        <w:t>Los procedimientos de investigación y de seguimiento, así como los de Contraloría Interna y del Servicio Profesional en Derechos Humanos, que se hayan iniciado conforme a las disposiciones del Reglamento Interno que se reforma y adiciona, deberán continuar sustanciándose hasta su conclusión, de conformidad con los preceptos de dicho ordenamiento legal.</w:t>
      </w:r>
    </w:p>
    <w:p w14:paraId="7A2F3EE9" w14:textId="77777777" w:rsidR="00461AB9" w:rsidRPr="00F92C61" w:rsidRDefault="00461AB9" w:rsidP="00461AB9">
      <w:pPr>
        <w:pBdr>
          <w:bottom w:val="single" w:sz="12" w:space="1" w:color="auto"/>
        </w:pBdr>
        <w:autoSpaceDE w:val="0"/>
        <w:autoSpaceDN w:val="0"/>
        <w:adjustRightInd w:val="0"/>
        <w:jc w:val="both"/>
        <w:rPr>
          <w:rFonts w:ascii="Arial" w:hAnsi="Arial" w:cs="Arial"/>
          <w:sz w:val="20"/>
          <w:szCs w:val="20"/>
        </w:rPr>
      </w:pPr>
    </w:p>
    <w:p w14:paraId="018D652A" w14:textId="77777777" w:rsidR="00461AB9" w:rsidRDefault="00461AB9" w:rsidP="00461AB9">
      <w:pPr>
        <w:autoSpaceDE w:val="0"/>
        <w:autoSpaceDN w:val="0"/>
        <w:adjustRightInd w:val="0"/>
        <w:jc w:val="both"/>
        <w:rPr>
          <w:rFonts w:ascii="Arial" w:hAnsi="Arial" w:cs="Arial"/>
          <w:b/>
          <w:bCs/>
          <w:sz w:val="20"/>
          <w:szCs w:val="20"/>
        </w:rPr>
      </w:pPr>
    </w:p>
    <w:p w14:paraId="286E9AC1" w14:textId="77777777" w:rsidR="00461AB9" w:rsidRPr="00F92C61" w:rsidRDefault="00461AB9" w:rsidP="00461AB9">
      <w:pPr>
        <w:autoSpaceDE w:val="0"/>
        <w:autoSpaceDN w:val="0"/>
        <w:adjustRightInd w:val="0"/>
        <w:jc w:val="both"/>
        <w:rPr>
          <w:rFonts w:ascii="Arial" w:hAnsi="Arial" w:cs="Arial"/>
          <w:b/>
          <w:bCs/>
          <w:sz w:val="20"/>
          <w:szCs w:val="20"/>
        </w:rPr>
      </w:pPr>
      <w:r w:rsidRPr="00150173">
        <w:rPr>
          <w:rFonts w:ascii="Arial" w:hAnsi="Arial" w:cs="Arial"/>
          <w:b/>
          <w:bCs/>
          <w:sz w:val="20"/>
          <w:szCs w:val="20"/>
        </w:rPr>
        <w:t>TRANSITORIOS DEL ACUERDO 14/2009 DEL CONSEJO DE LA COMISIÓN DE DERECHOS HUMANOS DEL DISTRITO FEDERAL, POR EL QUE SE APRUEBA REFORMAR, ADICIONAR Y DEROGAR DIVERSOS ARTÍCULOS DEL REGLAMENTO INTERNO DE LA COMISIÓN DE DERECHOS HUMANOS DEL DISTRITO FEDERAL. PUBLICADO EN LA GACETA OFICIAL DEL DISTRITO FEDERAL EL 3 DE JULIO DE 2009.</w:t>
      </w:r>
    </w:p>
    <w:p w14:paraId="3633B52F" w14:textId="77777777" w:rsidR="00461AB9" w:rsidRPr="00F92C61" w:rsidRDefault="00461AB9" w:rsidP="00461AB9">
      <w:pPr>
        <w:autoSpaceDE w:val="0"/>
        <w:autoSpaceDN w:val="0"/>
        <w:adjustRightInd w:val="0"/>
        <w:jc w:val="both"/>
        <w:rPr>
          <w:rFonts w:ascii="Arial" w:hAnsi="Arial" w:cs="Arial"/>
          <w:b/>
          <w:bCs/>
          <w:sz w:val="20"/>
          <w:szCs w:val="20"/>
        </w:rPr>
      </w:pPr>
    </w:p>
    <w:p w14:paraId="78BA8D99" w14:textId="77777777" w:rsidR="00461AB9" w:rsidRPr="00F92C61" w:rsidRDefault="00461AB9" w:rsidP="00461AB9">
      <w:pPr>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w:t>
      </w:r>
      <w:proofErr w:type="gramStart"/>
      <w:r w:rsidRPr="00F92C61">
        <w:rPr>
          <w:rFonts w:ascii="Arial" w:hAnsi="Arial" w:cs="Arial"/>
          <w:b/>
          <w:bCs/>
          <w:sz w:val="20"/>
          <w:szCs w:val="20"/>
        </w:rPr>
        <w:t>PRIMERO.</w:t>
      </w:r>
      <w:r w:rsidRPr="00F92C61">
        <w:rPr>
          <w:rFonts w:ascii="Arial" w:hAnsi="Arial" w:cs="Arial"/>
          <w:sz w:val="20"/>
          <w:szCs w:val="20"/>
        </w:rPr>
        <w:t>-</w:t>
      </w:r>
      <w:proofErr w:type="gramEnd"/>
      <w:r w:rsidRPr="00F92C61">
        <w:rPr>
          <w:rFonts w:ascii="Arial" w:hAnsi="Arial" w:cs="Arial"/>
          <w:sz w:val="20"/>
          <w:szCs w:val="20"/>
        </w:rPr>
        <w:t xml:space="preserve"> Las reformas y adiciones que se contienen en el Acuerdo del Consejo de la Comisión de Derechos Humanos del Distrito Federal, aprobado en sesión ordinaria de fecha 25 de marzo de 2009, entrarán en vigor al día hábil siguiente de su publicación en la Gaceta Oficial del Distrito Federal, derogando las disposiciones que las contravengan.</w:t>
      </w:r>
    </w:p>
    <w:p w14:paraId="27D70DAF" w14:textId="77777777" w:rsidR="00461AB9" w:rsidRPr="00F92C61" w:rsidRDefault="00461AB9" w:rsidP="00461AB9">
      <w:pPr>
        <w:autoSpaceDE w:val="0"/>
        <w:autoSpaceDN w:val="0"/>
        <w:adjustRightInd w:val="0"/>
        <w:jc w:val="both"/>
        <w:rPr>
          <w:rFonts w:ascii="Arial" w:hAnsi="Arial" w:cs="Arial"/>
          <w:sz w:val="20"/>
          <w:szCs w:val="20"/>
        </w:rPr>
      </w:pPr>
    </w:p>
    <w:p w14:paraId="0034CA05" w14:textId="77777777" w:rsidR="00461AB9" w:rsidRPr="00F92C61" w:rsidRDefault="00461AB9" w:rsidP="00461AB9">
      <w:pPr>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w:t>
      </w:r>
      <w:proofErr w:type="gramStart"/>
      <w:r w:rsidRPr="00F92C61">
        <w:rPr>
          <w:rFonts w:ascii="Arial" w:hAnsi="Arial" w:cs="Arial"/>
          <w:b/>
          <w:bCs/>
          <w:sz w:val="20"/>
          <w:szCs w:val="20"/>
        </w:rPr>
        <w:t>SEGUNDO</w:t>
      </w:r>
      <w:r w:rsidRPr="00F92C61">
        <w:rPr>
          <w:rFonts w:ascii="Arial" w:hAnsi="Arial" w:cs="Arial"/>
          <w:sz w:val="20"/>
          <w:szCs w:val="20"/>
        </w:rPr>
        <w:t>.-</w:t>
      </w:r>
      <w:proofErr w:type="gramEnd"/>
      <w:r w:rsidRPr="00F92C61">
        <w:rPr>
          <w:rFonts w:ascii="Arial" w:hAnsi="Arial" w:cs="Arial"/>
          <w:sz w:val="20"/>
          <w:szCs w:val="20"/>
        </w:rPr>
        <w:t xml:space="preserve"> Los procedimientos de investigación y de seguimiento, así como los de la Contraloría Interna y del Servicio Profesional en Derechos Humanos, que se hayan iniciado conforme a las disposiciones del Reglamento Interno que se reforma y adiciona, deberán continuar sustanciándose hasta su conclusión, de conformidad con los preceptos de dicho ordenamiento legal.</w:t>
      </w:r>
    </w:p>
    <w:p w14:paraId="0436D452" w14:textId="77777777" w:rsidR="00461AB9" w:rsidRPr="00F92C61" w:rsidRDefault="00461AB9" w:rsidP="00461AB9">
      <w:pPr>
        <w:pBdr>
          <w:bottom w:val="single" w:sz="12" w:space="1" w:color="auto"/>
        </w:pBdr>
        <w:autoSpaceDE w:val="0"/>
        <w:autoSpaceDN w:val="0"/>
        <w:adjustRightInd w:val="0"/>
        <w:jc w:val="both"/>
        <w:rPr>
          <w:rFonts w:ascii="Arial" w:hAnsi="Arial" w:cs="Arial"/>
          <w:sz w:val="20"/>
          <w:szCs w:val="20"/>
        </w:rPr>
      </w:pPr>
    </w:p>
    <w:p w14:paraId="467C119A" w14:textId="77777777" w:rsidR="00461AB9" w:rsidRPr="00F92C61" w:rsidRDefault="00461AB9" w:rsidP="00461AB9">
      <w:pPr>
        <w:autoSpaceDE w:val="0"/>
        <w:autoSpaceDN w:val="0"/>
        <w:adjustRightInd w:val="0"/>
        <w:jc w:val="both"/>
        <w:rPr>
          <w:rFonts w:ascii="Arial" w:hAnsi="Arial" w:cs="Arial"/>
          <w:sz w:val="20"/>
          <w:szCs w:val="20"/>
        </w:rPr>
      </w:pPr>
    </w:p>
    <w:p w14:paraId="20BC118E" w14:textId="77777777" w:rsidR="00461AB9" w:rsidRPr="00F92C61" w:rsidRDefault="00461AB9" w:rsidP="00461AB9">
      <w:pPr>
        <w:autoSpaceDE w:val="0"/>
        <w:autoSpaceDN w:val="0"/>
        <w:adjustRightInd w:val="0"/>
        <w:jc w:val="both"/>
        <w:rPr>
          <w:rFonts w:ascii="Arial" w:hAnsi="Arial" w:cs="Arial"/>
          <w:b/>
          <w:bCs/>
          <w:sz w:val="20"/>
          <w:szCs w:val="20"/>
        </w:rPr>
      </w:pPr>
      <w:r w:rsidRPr="00EA2188">
        <w:rPr>
          <w:rFonts w:ascii="Arial" w:hAnsi="Arial" w:cs="Arial"/>
          <w:b/>
          <w:bCs/>
          <w:sz w:val="20"/>
          <w:szCs w:val="20"/>
        </w:rPr>
        <w:t>TRANSITORIOS DEL ACUERDO 8/2010 DEL CONSEJO DE LA COMISIÓN DE DERECHOS HUMANOS DEL DISTRITO FEDERAL, POR EL QUE SE APRUEBA REFORMAR, ADICIONAR Y DEROGAR DIVERSOS ARTÍCULOS DEL REGLAMENTO INTERNO DE LA COMISIÓN DE DERECHOS HUMANOS DEL DISTRITO FEDERAL</w:t>
      </w:r>
      <w:r w:rsidRPr="00EA2188">
        <w:rPr>
          <w:rFonts w:ascii="Arial" w:hAnsi="Arial" w:cs="Arial"/>
          <w:sz w:val="20"/>
          <w:szCs w:val="20"/>
        </w:rPr>
        <w:t xml:space="preserve">. </w:t>
      </w:r>
      <w:r w:rsidRPr="00EA2188">
        <w:rPr>
          <w:rFonts w:ascii="Arial" w:hAnsi="Arial" w:cs="Arial"/>
          <w:b/>
          <w:bCs/>
          <w:sz w:val="20"/>
          <w:szCs w:val="20"/>
        </w:rPr>
        <w:t>PUBLICADO EN LA GACETA OFICIAL DEL DISTRITO FEDERAL EL 25 DE MARZO DE 2010.</w:t>
      </w:r>
    </w:p>
    <w:p w14:paraId="69FA48A7" w14:textId="77777777" w:rsidR="00461AB9" w:rsidRPr="00F92C61" w:rsidRDefault="00461AB9" w:rsidP="00461AB9">
      <w:pPr>
        <w:autoSpaceDE w:val="0"/>
        <w:autoSpaceDN w:val="0"/>
        <w:adjustRightInd w:val="0"/>
        <w:jc w:val="both"/>
        <w:rPr>
          <w:rFonts w:ascii="Arial" w:hAnsi="Arial" w:cs="Arial"/>
          <w:b/>
          <w:bCs/>
          <w:sz w:val="20"/>
          <w:szCs w:val="20"/>
        </w:rPr>
      </w:pPr>
    </w:p>
    <w:p w14:paraId="41C2273A" w14:textId="77777777" w:rsidR="00461AB9" w:rsidRPr="00F92C61" w:rsidRDefault="00461AB9" w:rsidP="00461AB9">
      <w:pPr>
        <w:autoSpaceDE w:val="0"/>
        <w:autoSpaceDN w:val="0"/>
        <w:adjustRightInd w:val="0"/>
        <w:jc w:val="both"/>
        <w:rPr>
          <w:rFonts w:ascii="Arial" w:hAnsi="Arial" w:cs="Arial"/>
          <w:sz w:val="20"/>
          <w:szCs w:val="20"/>
        </w:rPr>
      </w:pPr>
      <w:r w:rsidRPr="00F92C61">
        <w:rPr>
          <w:rFonts w:ascii="Arial" w:hAnsi="Arial" w:cs="Arial"/>
          <w:b/>
          <w:bCs/>
          <w:sz w:val="20"/>
          <w:szCs w:val="20"/>
        </w:rPr>
        <w:t xml:space="preserve">ARTÍCULO PRIMERO. </w:t>
      </w:r>
      <w:r w:rsidRPr="00F92C61">
        <w:rPr>
          <w:rFonts w:ascii="Arial" w:hAnsi="Arial" w:cs="Arial"/>
          <w:sz w:val="20"/>
          <w:szCs w:val="20"/>
        </w:rPr>
        <w:t>Las presentes reformas, adiciones y derogaciones al Reglamento Interno de la Comisión de Derechos Humanos del Distrito Federal, aprobadas en sesión ordinaria de fecha once de marzo de 2010, entrarán en vigor el día uno de abril del año en curso, derogando las disposiciones que las contravengan.</w:t>
      </w:r>
    </w:p>
    <w:p w14:paraId="5067BFE0" w14:textId="77777777" w:rsidR="00461AB9" w:rsidRPr="00F92C61" w:rsidRDefault="00461AB9" w:rsidP="00461AB9">
      <w:pPr>
        <w:autoSpaceDE w:val="0"/>
        <w:autoSpaceDN w:val="0"/>
        <w:adjustRightInd w:val="0"/>
        <w:jc w:val="both"/>
        <w:rPr>
          <w:rFonts w:ascii="Arial" w:hAnsi="Arial" w:cs="Arial"/>
          <w:b/>
          <w:bCs/>
          <w:sz w:val="20"/>
          <w:szCs w:val="20"/>
        </w:rPr>
      </w:pPr>
    </w:p>
    <w:p w14:paraId="3738CC1E" w14:textId="77777777" w:rsidR="00461AB9" w:rsidRPr="00F92C61" w:rsidRDefault="00461AB9" w:rsidP="00461AB9">
      <w:pPr>
        <w:autoSpaceDE w:val="0"/>
        <w:autoSpaceDN w:val="0"/>
        <w:adjustRightInd w:val="0"/>
        <w:jc w:val="both"/>
        <w:rPr>
          <w:rFonts w:ascii="Arial" w:hAnsi="Arial" w:cs="Arial"/>
          <w:sz w:val="20"/>
          <w:szCs w:val="20"/>
        </w:rPr>
      </w:pPr>
      <w:r w:rsidRPr="00F92C61">
        <w:rPr>
          <w:rFonts w:ascii="Arial" w:hAnsi="Arial" w:cs="Arial"/>
          <w:b/>
          <w:bCs/>
          <w:sz w:val="20"/>
          <w:szCs w:val="20"/>
        </w:rPr>
        <w:t>ARTÍCULO SEGUNDO</w:t>
      </w:r>
      <w:r w:rsidRPr="00F92C61">
        <w:rPr>
          <w:rFonts w:ascii="Arial" w:hAnsi="Arial" w:cs="Arial"/>
          <w:sz w:val="20"/>
          <w:szCs w:val="20"/>
        </w:rPr>
        <w:t xml:space="preserve">. Los procedimientos de investigación y de </w:t>
      </w:r>
      <w:proofErr w:type="gramStart"/>
      <w:r w:rsidRPr="00F92C61">
        <w:rPr>
          <w:rFonts w:ascii="Arial" w:hAnsi="Arial" w:cs="Arial"/>
          <w:sz w:val="20"/>
          <w:szCs w:val="20"/>
        </w:rPr>
        <w:t>seguimiento</w:t>
      </w:r>
      <w:proofErr w:type="gramEnd"/>
      <w:r w:rsidRPr="00F92C61">
        <w:rPr>
          <w:rFonts w:ascii="Arial" w:hAnsi="Arial" w:cs="Arial"/>
          <w:sz w:val="20"/>
          <w:szCs w:val="20"/>
        </w:rPr>
        <w:t xml:space="preserve"> así como los de la Contraloría Interna y del Servicio Profesional en Derechos Humanos, que se hayan iniciado conforme a las disposiciones del Reglamento Interno que se reforma, adiciona y deroga, deberán continuar sustanciándose hasta su conclusión, de conformidad con los preceptos de dicho ordenamiento legal.</w:t>
      </w:r>
    </w:p>
    <w:p w14:paraId="18FB6947" w14:textId="77777777" w:rsidR="00461AB9" w:rsidRPr="00F92C61" w:rsidRDefault="00461AB9" w:rsidP="00461AB9">
      <w:pPr>
        <w:pBdr>
          <w:bottom w:val="single" w:sz="12" w:space="1" w:color="auto"/>
        </w:pBdr>
        <w:autoSpaceDE w:val="0"/>
        <w:autoSpaceDN w:val="0"/>
        <w:adjustRightInd w:val="0"/>
        <w:jc w:val="both"/>
        <w:rPr>
          <w:rFonts w:ascii="Arial" w:hAnsi="Arial" w:cs="Arial"/>
          <w:sz w:val="20"/>
          <w:szCs w:val="20"/>
        </w:rPr>
      </w:pPr>
    </w:p>
    <w:p w14:paraId="00027C20" w14:textId="77777777" w:rsidR="00461AB9" w:rsidRPr="00F92C61" w:rsidRDefault="00461AB9" w:rsidP="00461AB9">
      <w:pPr>
        <w:autoSpaceDE w:val="0"/>
        <w:autoSpaceDN w:val="0"/>
        <w:adjustRightInd w:val="0"/>
        <w:jc w:val="both"/>
        <w:rPr>
          <w:rFonts w:ascii="Arial" w:hAnsi="Arial" w:cs="Arial"/>
          <w:sz w:val="20"/>
          <w:szCs w:val="20"/>
        </w:rPr>
      </w:pPr>
    </w:p>
    <w:p w14:paraId="7A6074FE" w14:textId="77777777" w:rsidR="00461AB9" w:rsidRPr="00F92C61" w:rsidRDefault="00461AB9" w:rsidP="00461AB9">
      <w:pPr>
        <w:autoSpaceDE w:val="0"/>
        <w:autoSpaceDN w:val="0"/>
        <w:adjustRightInd w:val="0"/>
        <w:jc w:val="both"/>
        <w:rPr>
          <w:rFonts w:ascii="Arial" w:hAnsi="Arial" w:cs="Arial"/>
          <w:b/>
          <w:bCs/>
          <w:sz w:val="20"/>
          <w:szCs w:val="20"/>
        </w:rPr>
      </w:pPr>
      <w:r w:rsidRPr="00FE79BE">
        <w:rPr>
          <w:rFonts w:ascii="Arial" w:hAnsi="Arial" w:cs="Arial"/>
          <w:b/>
          <w:bCs/>
          <w:sz w:val="20"/>
          <w:szCs w:val="20"/>
        </w:rPr>
        <w:t xml:space="preserve">TRANSITORIOS DEL ACUERDO 31/2010 DEL CONSEJO DE LA COMISIÓN DE DERECHOS HUMANOS DEL DISTRITO FEDERAL, POR EL QUE SE APRUEBA REFORMAR, ADICIONAR Y DEROGAR DIVERSOS ARTÍCULOS DEL REGLAMENTO INTERNO DE LA COMISIÓN DE </w:t>
      </w:r>
      <w:r w:rsidRPr="00FE79BE">
        <w:rPr>
          <w:rFonts w:ascii="Arial" w:hAnsi="Arial" w:cs="Arial"/>
          <w:b/>
          <w:bCs/>
          <w:sz w:val="20"/>
          <w:szCs w:val="20"/>
        </w:rPr>
        <w:lastRenderedPageBreak/>
        <w:t>DERECHOS HUMANOS DEL DISTRITO FEDERAL, PUBLICADO EN LA GACETA OFICIAL DEL DISTRITO FEDERAL EL 2 DE DICIEMBRE DE 2010.</w:t>
      </w:r>
    </w:p>
    <w:p w14:paraId="61753C45" w14:textId="77777777" w:rsidR="00461AB9" w:rsidRPr="00F92C61" w:rsidRDefault="00461AB9" w:rsidP="00461AB9">
      <w:pPr>
        <w:autoSpaceDE w:val="0"/>
        <w:autoSpaceDN w:val="0"/>
        <w:adjustRightInd w:val="0"/>
        <w:jc w:val="both"/>
        <w:rPr>
          <w:rFonts w:ascii="Arial" w:hAnsi="Arial" w:cs="Arial"/>
          <w:b/>
          <w:bCs/>
          <w:sz w:val="20"/>
          <w:szCs w:val="20"/>
        </w:rPr>
      </w:pPr>
    </w:p>
    <w:p w14:paraId="6995FE67"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ARTÍCULO PRIMERO.</w:t>
      </w:r>
      <w:r w:rsidRPr="00F92C61">
        <w:rPr>
          <w:rFonts w:ascii="Arial" w:hAnsi="Arial" w:cs="Arial"/>
          <w:bCs/>
          <w:sz w:val="20"/>
          <w:szCs w:val="20"/>
          <w:lang w:eastAsia="es-MX"/>
        </w:rPr>
        <w:t xml:space="preserve"> Las presentes reformas, adiciones y derogaciones al Reglamento Interno de la Comisión de Derechos Humanos del Distrito Federal, aprobadas en sesión ordinaria de fecha once de noviembre de 2010, entrarán en vigor al día siguiente de su publicación en la Gaceta Oficial del Distrito Federal, derogando las disposiciones que las contravengan.</w:t>
      </w:r>
    </w:p>
    <w:p w14:paraId="3A4D9F5E" w14:textId="77777777" w:rsidR="00461AB9" w:rsidRPr="00F92C61" w:rsidRDefault="00461AB9" w:rsidP="00461AB9">
      <w:pPr>
        <w:autoSpaceDE w:val="0"/>
        <w:autoSpaceDN w:val="0"/>
        <w:adjustRightInd w:val="0"/>
        <w:jc w:val="both"/>
        <w:rPr>
          <w:rFonts w:ascii="Arial" w:hAnsi="Arial" w:cs="Arial"/>
          <w:sz w:val="20"/>
          <w:szCs w:val="20"/>
          <w:lang w:eastAsia="es-MX"/>
        </w:rPr>
      </w:pPr>
    </w:p>
    <w:p w14:paraId="4EE7ACD8" w14:textId="77777777" w:rsidR="00461AB9" w:rsidRPr="00F92C61" w:rsidRDefault="00461AB9" w:rsidP="00461AB9">
      <w:pP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ARTÍCULO SEGUNDO.</w:t>
      </w:r>
      <w:r w:rsidRPr="00F92C61">
        <w:rPr>
          <w:rFonts w:ascii="Arial" w:hAnsi="Arial" w:cs="Arial"/>
          <w:bCs/>
          <w:sz w:val="20"/>
          <w:szCs w:val="20"/>
          <w:lang w:eastAsia="es-MX"/>
        </w:rPr>
        <w:t xml:space="preserve"> Los procedimientos de investigación y de </w:t>
      </w:r>
      <w:proofErr w:type="gramStart"/>
      <w:r w:rsidRPr="00F92C61">
        <w:rPr>
          <w:rFonts w:ascii="Arial" w:hAnsi="Arial" w:cs="Arial"/>
          <w:bCs/>
          <w:sz w:val="20"/>
          <w:szCs w:val="20"/>
          <w:lang w:eastAsia="es-MX"/>
        </w:rPr>
        <w:t>seguimiento</w:t>
      </w:r>
      <w:proofErr w:type="gramEnd"/>
      <w:r w:rsidRPr="00F92C61">
        <w:rPr>
          <w:rFonts w:ascii="Arial" w:hAnsi="Arial" w:cs="Arial"/>
          <w:bCs/>
          <w:sz w:val="20"/>
          <w:szCs w:val="20"/>
          <w:lang w:eastAsia="es-MX"/>
        </w:rPr>
        <w:t xml:space="preserve"> así como los de la Contraloría Interna y del Servicio Profesional en Derechos Humanos, que se hayan iniciado conforme a las disposiciones del Reglamento Interno que se reforma, adiciona y deroga, deberán continuar sustanciándose hasta su conclusión, de conformidad con los preceptos de dicho ordenamiento legal.</w:t>
      </w:r>
    </w:p>
    <w:p w14:paraId="28DEB030" w14:textId="77777777" w:rsidR="00461AB9" w:rsidRPr="00F92C61" w:rsidRDefault="00461AB9" w:rsidP="00461AB9">
      <w:pPr>
        <w:pBdr>
          <w:bottom w:val="single" w:sz="12" w:space="1" w:color="auto"/>
        </w:pBdr>
        <w:autoSpaceDE w:val="0"/>
        <w:autoSpaceDN w:val="0"/>
        <w:adjustRightInd w:val="0"/>
        <w:jc w:val="both"/>
        <w:rPr>
          <w:rFonts w:ascii="Arial" w:hAnsi="Arial" w:cs="Arial"/>
          <w:bCs/>
          <w:sz w:val="20"/>
          <w:szCs w:val="20"/>
          <w:lang w:eastAsia="es-MX"/>
        </w:rPr>
      </w:pPr>
    </w:p>
    <w:p w14:paraId="0219F37D" w14:textId="77777777" w:rsidR="00461AB9" w:rsidRPr="00F92C61" w:rsidRDefault="00461AB9" w:rsidP="00461AB9">
      <w:pPr>
        <w:autoSpaceDE w:val="0"/>
        <w:autoSpaceDN w:val="0"/>
        <w:adjustRightInd w:val="0"/>
        <w:jc w:val="both"/>
        <w:rPr>
          <w:rFonts w:ascii="Arial" w:hAnsi="Arial" w:cs="Arial"/>
          <w:bCs/>
          <w:sz w:val="20"/>
          <w:szCs w:val="20"/>
          <w:lang w:eastAsia="es-MX"/>
        </w:rPr>
      </w:pPr>
    </w:p>
    <w:p w14:paraId="389EB1EA" w14:textId="77777777" w:rsidR="00461AB9" w:rsidRPr="00F92C61" w:rsidRDefault="00461AB9" w:rsidP="00461AB9">
      <w:pPr>
        <w:autoSpaceDE w:val="0"/>
        <w:autoSpaceDN w:val="0"/>
        <w:adjustRightInd w:val="0"/>
        <w:jc w:val="both"/>
        <w:rPr>
          <w:rFonts w:ascii="Arial" w:hAnsi="Arial" w:cs="Arial"/>
          <w:b/>
          <w:bCs/>
          <w:sz w:val="20"/>
          <w:szCs w:val="20"/>
          <w:lang w:eastAsia="es-MX"/>
        </w:rPr>
      </w:pPr>
      <w:r w:rsidRPr="00F84CD5">
        <w:rPr>
          <w:rFonts w:ascii="Arial" w:hAnsi="Arial" w:cs="Arial"/>
          <w:b/>
          <w:bCs/>
          <w:sz w:val="20"/>
          <w:szCs w:val="20"/>
          <w:lang w:eastAsia="es-MX"/>
        </w:rPr>
        <w:t>TRANSITORIOS DEL ACUERDO 11/2011 DEL CONSEJO DE LA COMISIÓN DE DERECHOS HUMANOS DEL DISTRITO FEDERAL, POR EL QUE SE APRUEBA REFORMAR, ADICIONAR Y DEROGAR DIVERSOS ARTÍCULOS DEL REGLAMENTO INTERNO DE LA COMISIÓN DE DERECHOS HUMANOS DEL DISTRITO FEDERAL, PUBLICADO EN LA GACETA OFICIAL DEL DISTRITO FEDERAL EL 3 DE MAYO DE 2011.</w:t>
      </w:r>
    </w:p>
    <w:p w14:paraId="3B1C3DFE" w14:textId="77777777" w:rsidR="00461AB9" w:rsidRPr="00F92C61" w:rsidRDefault="00461AB9" w:rsidP="00461AB9">
      <w:pPr>
        <w:tabs>
          <w:tab w:val="left" w:pos="2160"/>
        </w:tabs>
        <w:autoSpaceDE w:val="0"/>
        <w:autoSpaceDN w:val="0"/>
        <w:adjustRightInd w:val="0"/>
        <w:jc w:val="both"/>
        <w:rPr>
          <w:rFonts w:ascii="Arial" w:hAnsi="Arial" w:cs="Arial"/>
          <w:bCs/>
          <w:sz w:val="20"/>
          <w:szCs w:val="20"/>
          <w:lang w:eastAsia="es-MX"/>
        </w:rPr>
      </w:pPr>
    </w:p>
    <w:p w14:paraId="45831DE7" w14:textId="77777777" w:rsidR="00461AB9" w:rsidRPr="00F92C61" w:rsidRDefault="00461AB9" w:rsidP="00461AB9">
      <w:pPr>
        <w:autoSpaceDE w:val="0"/>
        <w:autoSpaceDN w:val="0"/>
        <w:adjustRightInd w:val="0"/>
        <w:jc w:val="both"/>
        <w:rPr>
          <w:rFonts w:ascii="Arial" w:hAnsi="Arial" w:cs="Arial"/>
          <w:b/>
          <w:bCs/>
          <w:sz w:val="20"/>
          <w:szCs w:val="20"/>
          <w:lang w:eastAsia="es-MX"/>
        </w:rPr>
      </w:pPr>
      <w:r w:rsidRPr="00F92C61">
        <w:rPr>
          <w:rFonts w:ascii="Arial" w:hAnsi="Arial" w:cs="Arial"/>
          <w:b/>
          <w:bCs/>
          <w:sz w:val="20"/>
          <w:szCs w:val="20"/>
          <w:lang w:eastAsia="es-MX"/>
        </w:rPr>
        <w:t xml:space="preserve">ARTÍCULO PRIMERO. </w:t>
      </w:r>
      <w:r w:rsidRPr="00F92C61">
        <w:rPr>
          <w:rFonts w:ascii="Arial" w:hAnsi="Arial" w:cs="Arial"/>
          <w:bCs/>
          <w:sz w:val="20"/>
          <w:szCs w:val="20"/>
          <w:lang w:eastAsia="es-MX"/>
        </w:rPr>
        <w:t>Las presentes reformas, adiciones y derogaciones al Reglamento Interno de la Comisión de Derechos Humanos del Distrito Federal, aprobadas en sesión ordinaria de fecha diecinueve de abril de 2011, entrarán en vigor al día siguiente de su publicación en la Gaceta Oficial del Distrito Federal, derogando las disposiciones que las contravengan.</w:t>
      </w:r>
    </w:p>
    <w:p w14:paraId="521EFE95" w14:textId="77777777" w:rsidR="00461AB9" w:rsidRPr="00F92C61" w:rsidRDefault="00461AB9" w:rsidP="00461AB9">
      <w:pPr>
        <w:autoSpaceDE w:val="0"/>
        <w:autoSpaceDN w:val="0"/>
        <w:adjustRightInd w:val="0"/>
        <w:jc w:val="both"/>
        <w:rPr>
          <w:rFonts w:ascii="Arial" w:hAnsi="Arial" w:cs="Arial"/>
          <w:b/>
          <w:bCs/>
          <w:sz w:val="20"/>
          <w:szCs w:val="20"/>
          <w:lang w:eastAsia="es-MX"/>
        </w:rPr>
      </w:pPr>
    </w:p>
    <w:p w14:paraId="0A1987E7" w14:textId="77777777" w:rsidR="00461AB9" w:rsidRDefault="00461AB9" w:rsidP="00461AB9">
      <w:pPr>
        <w:pBdr>
          <w:bottom w:val="single" w:sz="12" w:space="1" w:color="auto"/>
        </w:pBdr>
        <w:autoSpaceDE w:val="0"/>
        <w:autoSpaceDN w:val="0"/>
        <w:adjustRightInd w:val="0"/>
        <w:jc w:val="both"/>
        <w:rPr>
          <w:rFonts w:ascii="Arial" w:hAnsi="Arial" w:cs="Arial"/>
          <w:bCs/>
          <w:sz w:val="20"/>
          <w:szCs w:val="20"/>
          <w:lang w:eastAsia="es-MX"/>
        </w:rPr>
      </w:pPr>
      <w:r w:rsidRPr="00F92C61">
        <w:rPr>
          <w:rFonts w:ascii="Arial" w:hAnsi="Arial" w:cs="Arial"/>
          <w:b/>
          <w:bCs/>
          <w:sz w:val="20"/>
          <w:szCs w:val="20"/>
          <w:lang w:eastAsia="es-MX"/>
        </w:rPr>
        <w:t xml:space="preserve">ARTÍCULO SEGUNDO. </w:t>
      </w:r>
      <w:r w:rsidRPr="00F92C61">
        <w:rPr>
          <w:rFonts w:ascii="Arial" w:hAnsi="Arial" w:cs="Arial"/>
          <w:bCs/>
          <w:sz w:val="20"/>
          <w:szCs w:val="20"/>
          <w:lang w:eastAsia="es-MX"/>
        </w:rPr>
        <w:t xml:space="preserve">Los procedimientos de investigación y de </w:t>
      </w:r>
      <w:proofErr w:type="gramStart"/>
      <w:r w:rsidRPr="00F92C61">
        <w:rPr>
          <w:rFonts w:ascii="Arial" w:hAnsi="Arial" w:cs="Arial"/>
          <w:bCs/>
          <w:sz w:val="20"/>
          <w:szCs w:val="20"/>
          <w:lang w:eastAsia="es-MX"/>
        </w:rPr>
        <w:t>seguimiento</w:t>
      </w:r>
      <w:proofErr w:type="gramEnd"/>
      <w:r w:rsidRPr="00F92C61">
        <w:rPr>
          <w:rFonts w:ascii="Arial" w:hAnsi="Arial" w:cs="Arial"/>
          <w:bCs/>
          <w:sz w:val="20"/>
          <w:szCs w:val="20"/>
          <w:lang w:eastAsia="es-MX"/>
        </w:rPr>
        <w:t xml:space="preserve"> así como los de la Contraloría Interna y del Servicio Profesional en Derechos Humanos, que se hayan iniciado conforme a las disposiciones del Reglamento Interno que se reforma, adiciona y deroga, deberán continuar sustanciándose hasta su conclusión, de conformidad con los precep</w:t>
      </w:r>
      <w:r>
        <w:rPr>
          <w:rFonts w:ascii="Arial" w:hAnsi="Arial" w:cs="Arial"/>
          <w:bCs/>
          <w:sz w:val="20"/>
          <w:szCs w:val="20"/>
          <w:lang w:eastAsia="es-MX"/>
        </w:rPr>
        <w:t>tos de dicho ordenamiento legal.</w:t>
      </w:r>
    </w:p>
    <w:p w14:paraId="107F605E" w14:textId="77777777" w:rsidR="00461AB9" w:rsidRDefault="00461AB9" w:rsidP="00461AB9">
      <w:pPr>
        <w:pBdr>
          <w:bottom w:val="single" w:sz="12" w:space="1" w:color="auto"/>
        </w:pBdr>
        <w:autoSpaceDE w:val="0"/>
        <w:autoSpaceDN w:val="0"/>
        <w:adjustRightInd w:val="0"/>
        <w:jc w:val="both"/>
        <w:rPr>
          <w:rFonts w:ascii="Arial" w:hAnsi="Arial" w:cs="Arial"/>
          <w:bCs/>
          <w:sz w:val="20"/>
          <w:szCs w:val="20"/>
          <w:lang w:eastAsia="es-MX"/>
        </w:rPr>
      </w:pPr>
    </w:p>
    <w:p w14:paraId="01A0B983" w14:textId="77777777" w:rsidR="00461AB9" w:rsidRDefault="00461AB9" w:rsidP="00461AB9">
      <w:pPr>
        <w:autoSpaceDE w:val="0"/>
        <w:autoSpaceDN w:val="0"/>
        <w:adjustRightInd w:val="0"/>
        <w:rPr>
          <w:b/>
          <w:bCs/>
          <w:sz w:val="19"/>
          <w:szCs w:val="19"/>
        </w:rPr>
      </w:pPr>
    </w:p>
    <w:p w14:paraId="0DF99562" w14:textId="77777777" w:rsidR="00461AB9" w:rsidRPr="008A5FA0" w:rsidRDefault="00461AB9" w:rsidP="00461AB9">
      <w:pPr>
        <w:autoSpaceDE w:val="0"/>
        <w:autoSpaceDN w:val="0"/>
        <w:adjustRightInd w:val="0"/>
        <w:jc w:val="both"/>
        <w:rPr>
          <w:rFonts w:ascii="Arial" w:hAnsi="Arial" w:cs="Arial"/>
          <w:b/>
          <w:bCs/>
          <w:sz w:val="20"/>
          <w:szCs w:val="20"/>
        </w:rPr>
      </w:pPr>
      <w:r w:rsidRPr="008A5FA0">
        <w:rPr>
          <w:rFonts w:ascii="Arial" w:hAnsi="Arial" w:cs="Arial"/>
          <w:b/>
          <w:bCs/>
          <w:sz w:val="20"/>
          <w:szCs w:val="20"/>
        </w:rPr>
        <w:t>TRANSITORIOS DEL DECRETO POR EL QUE SE REFORMAN, DEROGAN Y ADICIONAN DIVERSAS DISPOSICIONES DEL REGLAMENTO INTERNO DE LA COMISION DE DERECHOS HUMANOS DEL DISTRITO FEDERAL, PUBLICADO EN LA GACETA OFICIAL DEL DISTRITO FEDERAL EL 31 DE ENERO DE 2012.</w:t>
      </w:r>
    </w:p>
    <w:p w14:paraId="3AE48C52" w14:textId="77777777" w:rsidR="00461AB9" w:rsidRDefault="00461AB9" w:rsidP="00461AB9">
      <w:pPr>
        <w:autoSpaceDE w:val="0"/>
        <w:autoSpaceDN w:val="0"/>
        <w:adjustRightInd w:val="0"/>
        <w:jc w:val="both"/>
        <w:rPr>
          <w:rFonts w:ascii="Arial" w:hAnsi="Arial" w:cs="Arial"/>
          <w:b/>
          <w:bCs/>
          <w:sz w:val="20"/>
          <w:szCs w:val="20"/>
        </w:rPr>
      </w:pPr>
    </w:p>
    <w:p w14:paraId="6CE80236" w14:textId="77777777" w:rsidR="00461AB9" w:rsidRPr="008A5FA0" w:rsidRDefault="00461AB9" w:rsidP="00461AB9">
      <w:pPr>
        <w:autoSpaceDE w:val="0"/>
        <w:autoSpaceDN w:val="0"/>
        <w:adjustRightInd w:val="0"/>
        <w:jc w:val="both"/>
        <w:rPr>
          <w:rFonts w:ascii="Arial" w:hAnsi="Arial" w:cs="Arial"/>
          <w:b/>
          <w:bCs/>
          <w:sz w:val="20"/>
          <w:szCs w:val="20"/>
        </w:rPr>
      </w:pPr>
      <w:r w:rsidRPr="008A5FA0">
        <w:rPr>
          <w:rFonts w:ascii="Arial" w:hAnsi="Arial" w:cs="Arial"/>
          <w:b/>
          <w:bCs/>
          <w:sz w:val="20"/>
          <w:szCs w:val="20"/>
        </w:rPr>
        <w:t xml:space="preserve">PRIMERO. </w:t>
      </w:r>
      <w:r w:rsidRPr="002A2EC5">
        <w:rPr>
          <w:rFonts w:ascii="Arial" w:hAnsi="Arial" w:cs="Arial"/>
          <w:bCs/>
          <w:sz w:val="20"/>
          <w:szCs w:val="20"/>
        </w:rPr>
        <w:t>Las presentes reformas, adiciones y derogaciones al Reglamento Interno de la Comisión de Derechos Humanos del Distrito Federal, aprobadas en sesión ordinaria de fecha veinticuatro de enero de 2012, entrarán en vigor al día siguiente de su publicación en la Gaceta Oficial del Distrito Federal, derogando las disposiciones que las contravengan.</w:t>
      </w:r>
    </w:p>
    <w:p w14:paraId="1BA9C0AA" w14:textId="77777777" w:rsidR="00461AB9" w:rsidRDefault="00461AB9" w:rsidP="00461AB9">
      <w:pPr>
        <w:autoSpaceDE w:val="0"/>
        <w:autoSpaceDN w:val="0"/>
        <w:adjustRightInd w:val="0"/>
        <w:jc w:val="both"/>
        <w:rPr>
          <w:rFonts w:ascii="Arial" w:hAnsi="Arial" w:cs="Arial"/>
          <w:b/>
          <w:bCs/>
          <w:sz w:val="20"/>
          <w:szCs w:val="20"/>
        </w:rPr>
      </w:pPr>
    </w:p>
    <w:p w14:paraId="5A50F4BA" w14:textId="77777777" w:rsidR="00461AB9" w:rsidRPr="008A5FA0" w:rsidRDefault="00461AB9" w:rsidP="00461AB9">
      <w:pPr>
        <w:autoSpaceDE w:val="0"/>
        <w:autoSpaceDN w:val="0"/>
        <w:adjustRightInd w:val="0"/>
        <w:jc w:val="both"/>
        <w:rPr>
          <w:rFonts w:ascii="Arial" w:hAnsi="Arial" w:cs="Arial"/>
          <w:bCs/>
          <w:sz w:val="20"/>
          <w:szCs w:val="20"/>
          <w:lang w:eastAsia="es-MX"/>
        </w:rPr>
      </w:pPr>
      <w:r w:rsidRPr="008A5FA0">
        <w:rPr>
          <w:rFonts w:ascii="Arial" w:hAnsi="Arial" w:cs="Arial"/>
          <w:b/>
          <w:bCs/>
          <w:sz w:val="20"/>
          <w:szCs w:val="20"/>
        </w:rPr>
        <w:t xml:space="preserve">SEGUNDO. </w:t>
      </w:r>
      <w:r w:rsidRPr="002A2EC5">
        <w:rPr>
          <w:rFonts w:ascii="Arial" w:hAnsi="Arial" w:cs="Arial"/>
          <w:bCs/>
          <w:sz w:val="20"/>
          <w:szCs w:val="20"/>
        </w:rPr>
        <w:t xml:space="preserve">Los procedimientos de investigación y de seguimiento, así como los de Contraloría Interna y del Servicio Profesional en Derechos Humanos, que se hayan iniciado conforme a las disposiciones del Reglamento Interno que se reforman, adicionan y derogan, deberán continuar sustanciándose hasta su conclusión, de conformidad con los </w:t>
      </w:r>
      <w:proofErr w:type="gramStart"/>
      <w:r w:rsidRPr="002A2EC5">
        <w:rPr>
          <w:rFonts w:ascii="Arial" w:hAnsi="Arial" w:cs="Arial"/>
          <w:bCs/>
          <w:sz w:val="20"/>
          <w:szCs w:val="20"/>
        </w:rPr>
        <w:t>preceptos  de</w:t>
      </w:r>
      <w:proofErr w:type="gramEnd"/>
      <w:r w:rsidRPr="002A2EC5">
        <w:rPr>
          <w:rFonts w:ascii="Arial" w:hAnsi="Arial" w:cs="Arial"/>
          <w:bCs/>
          <w:sz w:val="20"/>
          <w:szCs w:val="20"/>
        </w:rPr>
        <w:t xml:space="preserve"> dicho ordenamiento legal.</w:t>
      </w:r>
    </w:p>
    <w:p w14:paraId="6EC95B89" w14:textId="77777777" w:rsidR="00AB3510" w:rsidRDefault="00AB3510"/>
    <w:sectPr w:rsidR="00AB3510" w:rsidSect="00914788">
      <w:headerReference w:type="default" r:id="rId532"/>
      <w:footerReference w:type="default" r:id="rId533"/>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6AAB" w14:textId="77777777" w:rsidR="00772E91" w:rsidRDefault="00772E91" w:rsidP="00461AB9">
      <w:r>
        <w:separator/>
      </w:r>
    </w:p>
  </w:endnote>
  <w:endnote w:type="continuationSeparator" w:id="0">
    <w:p w14:paraId="3A967A8C" w14:textId="77777777" w:rsidR="00772E91" w:rsidRDefault="00772E91" w:rsidP="0046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Kabel Bk BT">
    <w:altName w:val="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2DB7091" w14:textId="77777777" w:rsidR="007F38B3" w:rsidRPr="006C3018" w:rsidRDefault="00772E91"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777A4CE7" w14:textId="77777777" w:rsidR="007F38B3" w:rsidRPr="00914788" w:rsidRDefault="00046185" w:rsidP="00914788">
            <w:pPr>
              <w:pStyle w:val="Piedepgina"/>
              <w:jc w:val="center"/>
              <w:rPr>
                <w:rFonts w:ascii="Arial" w:hAnsi="Arial" w:cs="Arial"/>
                <w:sz w:val="16"/>
                <w:szCs w:val="16"/>
              </w:rPr>
            </w:pPr>
          </w:p>
        </w:sdtContent>
      </w:sdt>
    </w:sdtContent>
  </w:sdt>
  <w:p w14:paraId="29E53F24" w14:textId="77777777" w:rsidR="007F38B3" w:rsidRPr="00914788" w:rsidRDefault="00046185"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3217" w14:textId="77777777" w:rsidR="00772E91" w:rsidRDefault="00772E91" w:rsidP="00461AB9">
      <w:r>
        <w:separator/>
      </w:r>
    </w:p>
  </w:footnote>
  <w:footnote w:type="continuationSeparator" w:id="0">
    <w:p w14:paraId="4E898B02" w14:textId="77777777" w:rsidR="00772E91" w:rsidRDefault="00772E91" w:rsidP="0046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CCE2" w14:textId="77777777" w:rsidR="007F38B3" w:rsidRDefault="00772E91" w:rsidP="00806E48">
    <w:pPr>
      <w:rPr>
        <w:noProof/>
        <w:lang w:val="es-MX" w:eastAsia="es-MX"/>
      </w:rPr>
    </w:pPr>
    <w:r>
      <w:rPr>
        <w:noProof/>
      </w:rPr>
      <w:drawing>
        <wp:anchor distT="0" distB="0" distL="114300" distR="114300" simplePos="0" relativeHeight="251659264" behindDoc="0" locked="0" layoutInCell="1" allowOverlap="1" wp14:anchorId="52226792" wp14:editId="0CEC3923">
          <wp:simplePos x="0" y="0"/>
          <wp:positionH relativeFrom="column">
            <wp:posOffset>-435610</wp:posOffset>
          </wp:positionH>
          <wp:positionV relativeFrom="paragraph">
            <wp:posOffset>147320</wp:posOffset>
          </wp:positionV>
          <wp:extent cx="2352675" cy="627938"/>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729AB37E" w14:textId="77777777" w:rsidR="007F38B3" w:rsidRDefault="00772E91"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33E4EE39" w14:textId="77777777" w:rsidR="007F38B3" w:rsidRDefault="00772E91"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461AB9">
      <w:rPr>
        <w:rFonts w:ascii="Arial" w:hAnsi="Arial" w:cs="Arial"/>
        <w:b/>
        <w:bCs/>
        <w:smallCaps/>
        <w:sz w:val="18"/>
        <w:szCs w:val="18"/>
      </w:rPr>
      <w:t xml:space="preserve">                        </w:t>
    </w:r>
    <w:r w:rsidR="00046185">
      <w:rPr>
        <w:rFonts w:ascii="Arial" w:hAnsi="Arial" w:cs="Arial"/>
        <w:b/>
        <w:bCs/>
        <w:smallCaps/>
        <w:sz w:val="18"/>
        <w:szCs w:val="18"/>
      </w:rPr>
      <w:t xml:space="preserve">               </w:t>
    </w:r>
    <w:r w:rsidR="00461AB9">
      <w:rPr>
        <w:rFonts w:ascii="Arial" w:hAnsi="Arial" w:cs="Arial"/>
        <w:b/>
        <w:bCs/>
        <w:smallCaps/>
        <w:sz w:val="19"/>
        <w:szCs w:val="19"/>
      </w:rPr>
      <w:t xml:space="preserve">Reglamento Interno de la Comisión de Derechos Humanos </w:t>
    </w:r>
  </w:p>
  <w:p w14:paraId="7093C783" w14:textId="77777777" w:rsidR="00461AB9" w:rsidRPr="003F6547" w:rsidRDefault="00046185"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461AB9">
      <w:rPr>
        <w:rFonts w:ascii="Arial" w:hAnsi="Arial" w:cs="Arial"/>
        <w:b/>
        <w:bCs/>
        <w:smallCaps/>
        <w:sz w:val="19"/>
        <w:szCs w:val="19"/>
      </w:rPr>
      <w:t>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1" w15:restartNumberingAfterBreak="0">
    <w:nsid w:val="51BF4A90"/>
    <w:multiLevelType w:val="multilevel"/>
    <w:tmpl w:val="0C0A0023"/>
    <w:styleLink w:val="Estilo1"/>
    <w:lvl w:ilvl="0">
      <w:start w:val="6"/>
      <w:numFmt w:val="decimal"/>
      <w:lvlText w:val="Artículo %1."/>
      <w:lvlJc w:val="left"/>
      <w:pPr>
        <w:ind w:left="0" w:firstLine="0"/>
      </w:pPr>
      <w:rPr>
        <w:rFonts w:ascii="Times New Roman" w:hAnsi="Times New Roman"/>
        <w:dstrike w:val="0"/>
        <w:sz w:val="20"/>
        <w:szCs w:val="20"/>
        <w:vertAlign w:val="baseline"/>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99F4A5F"/>
    <w:multiLevelType w:val="hybridMultilevel"/>
    <w:tmpl w:val="5CD844B6"/>
    <w:lvl w:ilvl="0" w:tplc="900A7CC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B9"/>
    <w:rsid w:val="00046185"/>
    <w:rsid w:val="00461AB9"/>
    <w:rsid w:val="00772E91"/>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B570"/>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B9"/>
    <w:pPr>
      <w:spacing w:after="0" w:line="240" w:lineRule="auto"/>
    </w:pPr>
    <w:rPr>
      <w:rFonts w:ascii="Times New Roman" w:eastAsia="Times New Roman" w:hAnsi="Times New Roman" w:cs="Times New Roman"/>
      <w:sz w:val="24"/>
      <w:szCs w:val="24"/>
      <w:lang w:eastAsia="es-ES"/>
    </w:rPr>
  </w:style>
  <w:style w:type="paragraph" w:styleId="Ttulo1">
    <w:name w:val="heading 1"/>
    <w:aliases w:val="Heading 1T"/>
    <w:basedOn w:val="Normal"/>
    <w:next w:val="Normal"/>
    <w:link w:val="Ttulo1Car"/>
    <w:qFormat/>
    <w:rsid w:val="00461AB9"/>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461AB9"/>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461AB9"/>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461AB9"/>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461AB9"/>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461AB9"/>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461AB9"/>
    <w:pPr>
      <w:spacing w:before="240" w:after="60"/>
      <w:outlineLvl w:val="6"/>
    </w:pPr>
  </w:style>
  <w:style w:type="paragraph" w:styleId="Ttulo8">
    <w:name w:val="heading 8"/>
    <w:basedOn w:val="Normal"/>
    <w:next w:val="Normal"/>
    <w:link w:val="Ttulo8Car"/>
    <w:qFormat/>
    <w:rsid w:val="00461AB9"/>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461AB9"/>
    <w:pPr>
      <w:keepNext/>
      <w:autoSpaceDE w:val="0"/>
      <w:autoSpaceDN w:val="0"/>
      <w:adjustRightInd w:val="0"/>
      <w:outlineLvl w:val="8"/>
    </w:pPr>
    <w:rPr>
      <w:rFonts w:ascii="Arial" w:hAnsi="Arial" w:cs="Arial"/>
      <w:b/>
      <w:bCs/>
      <w:color w:val="FF66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461AB9"/>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461AB9"/>
    <w:rPr>
      <w:rFonts w:ascii="Times New Roman" w:eastAsia="Times New Roman" w:hAnsi="Times New Roman" w:cs="Times New Roman"/>
      <w:sz w:val="24"/>
      <w:szCs w:val="24"/>
      <w:lang w:eastAsia="es-ES"/>
    </w:rPr>
  </w:style>
  <w:style w:type="character" w:customStyle="1" w:styleId="Ttulo1Car">
    <w:name w:val="Título 1 Car"/>
    <w:aliases w:val="Heading 1T Car"/>
    <w:basedOn w:val="Fuentedeprrafopredeter"/>
    <w:link w:val="Ttulo1"/>
    <w:rsid w:val="00461AB9"/>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461AB9"/>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461AB9"/>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461AB9"/>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461AB9"/>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461AB9"/>
    <w:rPr>
      <w:rFonts w:ascii="Arial" w:eastAsia="Times New Roman" w:hAnsi="Arial" w:cs="Arial"/>
      <w:b/>
      <w:bCs/>
      <w:color w:val="000000"/>
      <w:sz w:val="16"/>
      <w:szCs w:val="16"/>
      <w:lang w:val="es-MX" w:eastAsia="es-ES"/>
    </w:rPr>
  </w:style>
  <w:style w:type="character" w:customStyle="1" w:styleId="Ttulo7Car">
    <w:name w:val="Título 7 Car"/>
    <w:basedOn w:val="Fuentedeprrafopredeter"/>
    <w:link w:val="Ttulo7"/>
    <w:rsid w:val="00461AB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461AB9"/>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461AB9"/>
    <w:rPr>
      <w:rFonts w:ascii="Arial" w:eastAsia="Times New Roman" w:hAnsi="Arial" w:cs="Arial"/>
      <w:b/>
      <w:bCs/>
      <w:color w:val="FF6600"/>
      <w:sz w:val="36"/>
      <w:szCs w:val="36"/>
      <w:lang w:eastAsia="es-ES"/>
    </w:rPr>
  </w:style>
  <w:style w:type="paragraph" w:styleId="Sangradetextonormal">
    <w:name w:val="Body Text Indent"/>
    <w:aliases w:val="Sangría de t. independiente"/>
    <w:basedOn w:val="Normal"/>
    <w:link w:val="SangradetextonormalCar"/>
    <w:rsid w:val="00461AB9"/>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461AB9"/>
    <w:rPr>
      <w:rFonts w:ascii="Arial" w:eastAsia="Times New Roman" w:hAnsi="Arial" w:cs="Arial"/>
      <w:sz w:val="16"/>
      <w:szCs w:val="20"/>
      <w:lang w:eastAsia="es-ES"/>
    </w:rPr>
  </w:style>
  <w:style w:type="paragraph" w:styleId="Ttulo">
    <w:name w:val="Title"/>
    <w:basedOn w:val="Normal"/>
    <w:link w:val="TtuloCar"/>
    <w:qFormat/>
    <w:rsid w:val="00461AB9"/>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461AB9"/>
    <w:rPr>
      <w:rFonts w:ascii="Arial" w:eastAsia="Times New Roman" w:hAnsi="Arial" w:cs="Arial"/>
      <w:b/>
      <w:bCs/>
      <w:color w:val="993300"/>
      <w:sz w:val="16"/>
      <w:szCs w:val="20"/>
      <w:lang w:eastAsia="es-ES"/>
    </w:rPr>
  </w:style>
  <w:style w:type="paragraph" w:styleId="Textosinformato">
    <w:name w:val="Plain Text"/>
    <w:basedOn w:val="Normal"/>
    <w:link w:val="TextosinformatoCar"/>
    <w:rsid w:val="00461AB9"/>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rsid w:val="00461AB9"/>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461AB9"/>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461AB9"/>
    <w:rPr>
      <w:rFonts w:ascii="Arial" w:eastAsia="Times New Roman" w:hAnsi="Arial" w:cs="Arial"/>
      <w:sz w:val="16"/>
      <w:szCs w:val="20"/>
      <w:lang w:eastAsia="es-ES"/>
    </w:rPr>
  </w:style>
  <w:style w:type="paragraph" w:styleId="Sangra3detindependiente">
    <w:name w:val="Body Text Indent 3"/>
    <w:basedOn w:val="Normal"/>
    <w:link w:val="Sangra3detindependienteCar"/>
    <w:rsid w:val="00461AB9"/>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rsid w:val="00461AB9"/>
    <w:rPr>
      <w:rFonts w:ascii="Arial" w:eastAsia="Times New Roman" w:hAnsi="Arial" w:cs="Arial"/>
      <w:sz w:val="16"/>
      <w:szCs w:val="20"/>
      <w:lang w:eastAsia="es-ES"/>
    </w:rPr>
  </w:style>
  <w:style w:type="paragraph" w:styleId="Textoindependiente">
    <w:name w:val="Body Text"/>
    <w:aliases w:val="EHPT,Body Text2,Texto independiente Car Car Car"/>
    <w:basedOn w:val="Normal"/>
    <w:link w:val="TextoindependienteCar1"/>
    <w:rsid w:val="00461AB9"/>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aliases w:val="EHPT Car,Body Text2 Car,Texto independiente Car Car Car Car"/>
    <w:basedOn w:val="Fuentedeprrafopredeter"/>
    <w:rsid w:val="00461AB9"/>
    <w:rPr>
      <w:rFonts w:ascii="Times New Roman" w:eastAsia="Times New Roman" w:hAnsi="Times New Roman" w:cs="Times New Roman"/>
      <w:sz w:val="24"/>
      <w:szCs w:val="24"/>
      <w:lang w:eastAsia="es-ES"/>
    </w:rPr>
  </w:style>
  <w:style w:type="paragraph" w:customStyle="1" w:styleId="normalarial">
    <w:name w:val="normalarial"/>
    <w:basedOn w:val="Normal"/>
    <w:rsid w:val="00461AB9"/>
    <w:pPr>
      <w:spacing w:before="120" w:after="120" w:line="360" w:lineRule="auto"/>
      <w:jc w:val="both"/>
    </w:pPr>
    <w:rPr>
      <w:rFonts w:ascii="Arial" w:hAnsi="Arial" w:cs="Arial"/>
    </w:rPr>
  </w:style>
  <w:style w:type="paragraph" w:styleId="Textoindependiente2">
    <w:name w:val="Body Text 2"/>
    <w:basedOn w:val="Normal"/>
    <w:link w:val="Textoindependiente2Car"/>
    <w:rsid w:val="00461AB9"/>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461AB9"/>
    <w:rPr>
      <w:rFonts w:ascii="Arial" w:eastAsia="Times New Roman" w:hAnsi="Arial" w:cs="Arial"/>
      <w:b/>
      <w:bCs/>
      <w:sz w:val="16"/>
      <w:szCs w:val="20"/>
      <w:lang w:eastAsia="es-ES"/>
    </w:rPr>
  </w:style>
  <w:style w:type="paragraph" w:styleId="Textocomentario">
    <w:name w:val="annotation text"/>
    <w:basedOn w:val="Normal"/>
    <w:link w:val="TextocomentarioCar1"/>
    <w:unhideWhenUsed/>
    <w:rsid w:val="00461AB9"/>
    <w:rPr>
      <w:sz w:val="20"/>
      <w:szCs w:val="20"/>
    </w:rPr>
  </w:style>
  <w:style w:type="character" w:customStyle="1" w:styleId="TextocomentarioCar">
    <w:name w:val="Texto comentario Car"/>
    <w:basedOn w:val="Fuentedeprrafopredeter"/>
    <w:rsid w:val="00461AB9"/>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461AB9"/>
    <w:rPr>
      <w:color w:val="0000FF"/>
      <w:u w:val="single"/>
    </w:rPr>
  </w:style>
  <w:style w:type="character" w:styleId="Hipervnculovisitado">
    <w:name w:val="FollowedHyperlink"/>
    <w:basedOn w:val="Fuentedeprrafopredeter"/>
    <w:uiPriority w:val="99"/>
    <w:unhideWhenUsed/>
    <w:rsid w:val="00461AB9"/>
    <w:rPr>
      <w:color w:val="800080"/>
      <w:u w:val="single"/>
    </w:rPr>
  </w:style>
  <w:style w:type="paragraph" w:styleId="Encabezado">
    <w:name w:val="header"/>
    <w:basedOn w:val="Normal"/>
    <w:link w:val="EncabezadoCar"/>
    <w:unhideWhenUsed/>
    <w:rsid w:val="00461AB9"/>
    <w:pPr>
      <w:tabs>
        <w:tab w:val="center" w:pos="4252"/>
        <w:tab w:val="right" w:pos="8504"/>
      </w:tabs>
    </w:pPr>
  </w:style>
  <w:style w:type="character" w:customStyle="1" w:styleId="EncabezadoCar">
    <w:name w:val="Encabezado Car"/>
    <w:basedOn w:val="Fuentedeprrafopredeter"/>
    <w:link w:val="Encabezado"/>
    <w:rsid w:val="00461AB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461AB9"/>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461AB9"/>
    <w:rPr>
      <w:rFonts w:ascii="Arial" w:eastAsia="Times New Roman" w:hAnsi="Arial" w:cs="Arial"/>
      <w:b/>
      <w:bCs/>
      <w:sz w:val="16"/>
      <w:szCs w:val="20"/>
      <w:lang w:eastAsia="es-ES"/>
    </w:rPr>
  </w:style>
  <w:style w:type="paragraph" w:customStyle="1" w:styleId="Textoindependiente21">
    <w:name w:val="Texto independiente 21"/>
    <w:basedOn w:val="Normal"/>
    <w:rsid w:val="00461AB9"/>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461AB9"/>
    <w:pPr>
      <w:tabs>
        <w:tab w:val="right" w:leader="dot" w:pos="8828"/>
      </w:tabs>
    </w:pPr>
    <w:rPr>
      <w:rFonts w:ascii="Tahoma" w:hAnsi="Tahoma" w:cs="Tahoma"/>
      <w:sz w:val="22"/>
    </w:rPr>
  </w:style>
  <w:style w:type="paragraph" w:styleId="NormalWeb">
    <w:name w:val="Normal (Web)"/>
    <w:basedOn w:val="Normal"/>
    <w:uiPriority w:val="99"/>
    <w:rsid w:val="00461AB9"/>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461AB9"/>
    <w:pPr>
      <w:widowControl w:val="0"/>
      <w:jc w:val="both"/>
    </w:pPr>
    <w:rPr>
      <w:rFonts w:ascii="Arial" w:hAnsi="Arial"/>
      <w:szCs w:val="20"/>
      <w:lang w:val="es-MX"/>
    </w:rPr>
  </w:style>
  <w:style w:type="character" w:customStyle="1" w:styleId="textobase1">
    <w:name w:val="textobase1"/>
    <w:basedOn w:val="Fuentedeprrafopredeter"/>
    <w:rsid w:val="00461AB9"/>
    <w:rPr>
      <w:rFonts w:ascii="Arial" w:hAnsi="Arial" w:cs="Arial"/>
      <w:color w:val="000000"/>
      <w:sz w:val="18"/>
      <w:szCs w:val="18"/>
    </w:rPr>
  </w:style>
  <w:style w:type="paragraph" w:styleId="Subttulo">
    <w:name w:val="Subtitle"/>
    <w:basedOn w:val="Normal"/>
    <w:link w:val="SubttuloCar"/>
    <w:qFormat/>
    <w:rsid w:val="00461AB9"/>
    <w:pPr>
      <w:autoSpaceDE w:val="0"/>
      <w:autoSpaceDN w:val="0"/>
      <w:adjustRightInd w:val="0"/>
      <w:jc w:val="both"/>
    </w:pPr>
    <w:rPr>
      <w:rFonts w:ascii="Arial" w:hAnsi="Arial" w:cs="Arial"/>
      <w:b/>
      <w:bCs/>
      <w:color w:val="993300"/>
      <w:sz w:val="16"/>
      <w:szCs w:val="22"/>
    </w:rPr>
  </w:style>
  <w:style w:type="character" w:customStyle="1" w:styleId="SubttuloCar">
    <w:name w:val="Subtítulo Car"/>
    <w:basedOn w:val="Fuentedeprrafopredeter"/>
    <w:link w:val="Subttulo"/>
    <w:rsid w:val="00461AB9"/>
    <w:rPr>
      <w:rFonts w:ascii="Arial" w:eastAsia="Times New Roman" w:hAnsi="Arial" w:cs="Arial"/>
      <w:b/>
      <w:bCs/>
      <w:color w:val="993300"/>
      <w:sz w:val="16"/>
      <w:lang w:eastAsia="es-ES"/>
    </w:rPr>
  </w:style>
  <w:style w:type="character" w:customStyle="1" w:styleId="TextodegloboCar">
    <w:name w:val="Texto de globo Car"/>
    <w:basedOn w:val="Fuentedeprrafopredeter"/>
    <w:link w:val="Textodeglobo"/>
    <w:rsid w:val="00461AB9"/>
    <w:rPr>
      <w:rFonts w:ascii="Tahoma" w:hAnsi="Tahoma" w:cs="Tahoma"/>
      <w:sz w:val="16"/>
      <w:szCs w:val="16"/>
      <w:lang w:val="es-MX"/>
    </w:rPr>
  </w:style>
  <w:style w:type="paragraph" w:styleId="Textodeglobo">
    <w:name w:val="Balloon Text"/>
    <w:basedOn w:val="Normal"/>
    <w:link w:val="TextodegloboCar"/>
    <w:rsid w:val="00461AB9"/>
    <w:rPr>
      <w:rFonts w:ascii="Tahoma" w:eastAsiaTheme="minorHAnsi" w:hAnsi="Tahoma" w:cs="Tahoma"/>
      <w:sz w:val="16"/>
      <w:szCs w:val="16"/>
      <w:lang w:val="es-MX" w:eastAsia="en-US"/>
    </w:rPr>
  </w:style>
  <w:style w:type="character" w:customStyle="1" w:styleId="TextodegloboCar1">
    <w:name w:val="Texto de globo Car1"/>
    <w:basedOn w:val="Fuentedeprrafopredeter"/>
    <w:uiPriority w:val="99"/>
    <w:semiHidden/>
    <w:rsid w:val="00461AB9"/>
    <w:rPr>
      <w:rFonts w:ascii="Tahoma" w:eastAsia="Times New Roman" w:hAnsi="Tahoma" w:cs="Tahoma"/>
      <w:sz w:val="16"/>
      <w:szCs w:val="16"/>
      <w:lang w:eastAsia="es-ES"/>
    </w:rPr>
  </w:style>
  <w:style w:type="paragraph" w:customStyle="1" w:styleId="Default">
    <w:name w:val="Default"/>
    <w:basedOn w:val="Normal"/>
    <w:rsid w:val="00461AB9"/>
    <w:pPr>
      <w:autoSpaceDE w:val="0"/>
      <w:autoSpaceDN w:val="0"/>
    </w:pPr>
    <w:rPr>
      <w:rFonts w:eastAsia="Calibri"/>
      <w:color w:val="000000"/>
    </w:rPr>
  </w:style>
  <w:style w:type="paragraph" w:styleId="Prrafodelista">
    <w:name w:val="List Paragraph"/>
    <w:basedOn w:val="Normal"/>
    <w:uiPriority w:val="34"/>
    <w:qFormat/>
    <w:rsid w:val="00461AB9"/>
    <w:pPr>
      <w:spacing w:after="200" w:line="276" w:lineRule="auto"/>
      <w:ind w:left="720"/>
      <w:contextualSpacing/>
    </w:pPr>
    <w:rPr>
      <w:rFonts w:ascii="Calibri" w:eastAsia="Calibri" w:hAnsi="Calibri"/>
      <w:sz w:val="22"/>
      <w:szCs w:val="22"/>
      <w:lang w:val="es-MX" w:eastAsia="en-US"/>
    </w:rPr>
  </w:style>
  <w:style w:type="paragraph" w:customStyle="1" w:styleId="c1">
    <w:name w:val="c1"/>
    <w:basedOn w:val="Normal"/>
    <w:rsid w:val="00461AB9"/>
    <w:pPr>
      <w:widowControl w:val="0"/>
      <w:adjustRightInd w:val="0"/>
      <w:spacing w:line="240" w:lineRule="atLeast"/>
      <w:jc w:val="center"/>
      <w:textAlignment w:val="baseline"/>
    </w:pPr>
    <w:rPr>
      <w:rFonts w:ascii="Times" w:hAnsi="Times"/>
      <w:sz w:val="20"/>
      <w:szCs w:val="20"/>
    </w:rPr>
  </w:style>
  <w:style w:type="table" w:styleId="Tablaconcuadrcula">
    <w:name w:val="Table Grid"/>
    <w:basedOn w:val="Tablanormal"/>
    <w:rsid w:val="00461AB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461AB9"/>
    <w:pPr>
      <w:jc w:val="center"/>
    </w:pPr>
    <w:rPr>
      <w:rFonts w:ascii="Arial" w:hAnsi="Arial"/>
      <w:b/>
      <w:sz w:val="26"/>
      <w:szCs w:val="20"/>
      <w:lang w:val="es-ES_tradnl"/>
    </w:rPr>
  </w:style>
  <w:style w:type="character" w:styleId="Nmerodepgina">
    <w:name w:val="page number"/>
    <w:basedOn w:val="Fuentedeprrafopredeter"/>
    <w:rsid w:val="00461AB9"/>
  </w:style>
  <w:style w:type="paragraph" w:customStyle="1" w:styleId="Prrafodelista1">
    <w:name w:val="Párrafo de lista1"/>
    <w:basedOn w:val="Normal"/>
    <w:rsid w:val="00461AB9"/>
    <w:pPr>
      <w:ind w:left="720"/>
      <w:contextualSpacing/>
    </w:pPr>
    <w:rPr>
      <w:rFonts w:eastAsia="Calibri"/>
      <w:lang w:val="es-MX"/>
    </w:rPr>
  </w:style>
  <w:style w:type="paragraph" w:styleId="Listaconvietas">
    <w:name w:val="List Bullet"/>
    <w:basedOn w:val="Normal"/>
    <w:autoRedefine/>
    <w:rsid w:val="00461AB9"/>
    <w:pPr>
      <w:spacing w:line="240" w:lineRule="exact"/>
      <w:ind w:right="72"/>
      <w:jc w:val="both"/>
    </w:pPr>
    <w:rPr>
      <w:rFonts w:ascii="Arial" w:hAnsi="Arial" w:cs="Arial"/>
      <w:b/>
      <w:bCs/>
      <w:color w:val="000000"/>
      <w:sz w:val="20"/>
      <w:szCs w:val="20"/>
    </w:rPr>
  </w:style>
  <w:style w:type="paragraph" w:styleId="Textoindependienteprimerasangra">
    <w:name w:val="Body Text First Indent"/>
    <w:basedOn w:val="Textoindependiente"/>
    <w:link w:val="TextoindependienteprimerasangraCar"/>
    <w:rsid w:val="00461AB9"/>
    <w:pPr>
      <w:autoSpaceDE/>
      <w:autoSpaceDN/>
      <w:adjustRightInd/>
      <w:spacing w:after="120"/>
      <w:ind w:firstLine="210"/>
      <w:jc w:val="left"/>
    </w:pPr>
    <w:rPr>
      <w:rFonts w:ascii="Times New Roman" w:hAnsi="Times New Roman" w:cs="Times New Roman"/>
      <w:b w:val="0"/>
      <w:bCs w:val="0"/>
      <w:sz w:val="24"/>
      <w:szCs w:val="24"/>
      <w:lang w:val="es-ES"/>
    </w:rPr>
  </w:style>
  <w:style w:type="character" w:customStyle="1" w:styleId="TextoindependienteprimerasangraCar">
    <w:name w:val="Texto independiente primera sangría Car"/>
    <w:basedOn w:val="TextoindependienteCar"/>
    <w:link w:val="Textoindependienteprimerasangra"/>
    <w:rsid w:val="00461AB9"/>
    <w:rPr>
      <w:rFonts w:ascii="Times New Roman" w:eastAsia="Times New Roman" w:hAnsi="Times New Roman" w:cs="Times New Roman"/>
      <w:sz w:val="24"/>
      <w:szCs w:val="24"/>
      <w:lang w:eastAsia="es-ES"/>
    </w:rPr>
  </w:style>
  <w:style w:type="character" w:customStyle="1" w:styleId="TextoindependienteCar1">
    <w:name w:val="Texto independiente Car1"/>
    <w:aliases w:val="EHPT Car1,Body Text2 Car1,Texto independiente Car Car Car Car1"/>
    <w:basedOn w:val="Fuentedeprrafopredeter"/>
    <w:link w:val="Textoindependiente"/>
    <w:rsid w:val="00461AB9"/>
    <w:rPr>
      <w:rFonts w:ascii="Arial" w:eastAsia="Times New Roman" w:hAnsi="Arial" w:cs="Arial"/>
      <w:b/>
      <w:bCs/>
      <w:sz w:val="16"/>
      <w:szCs w:val="20"/>
      <w:lang w:val="es-ES_tradnl" w:eastAsia="es-ES"/>
    </w:rPr>
  </w:style>
  <w:style w:type="paragraph" w:styleId="HTMLconformatoprevio">
    <w:name w:val="HTML Preformatted"/>
    <w:basedOn w:val="Normal"/>
    <w:link w:val="HTMLconformatoprevioCar"/>
    <w:rsid w:val="0046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rsid w:val="00461AB9"/>
    <w:rPr>
      <w:rFonts w:ascii="Courier New" w:eastAsia="Times New Roman" w:hAnsi="Courier New" w:cs="Courier New"/>
      <w:sz w:val="20"/>
      <w:szCs w:val="20"/>
      <w:lang w:val="es-MX" w:eastAsia="es-MX"/>
    </w:rPr>
  </w:style>
  <w:style w:type="character" w:customStyle="1" w:styleId="textobullet">
    <w:name w:val="texto_bullet"/>
    <w:basedOn w:val="Fuentedeprrafopredeter"/>
    <w:uiPriority w:val="99"/>
    <w:rsid w:val="00461AB9"/>
    <w:rPr>
      <w:rFonts w:cs="Times New Roman"/>
    </w:rPr>
  </w:style>
  <w:style w:type="paragraph" w:customStyle="1" w:styleId="CM8">
    <w:name w:val="CM8"/>
    <w:basedOn w:val="Default"/>
    <w:next w:val="Default"/>
    <w:rsid w:val="00461AB9"/>
    <w:pPr>
      <w:widowControl w:val="0"/>
      <w:adjustRightInd w:val="0"/>
      <w:spacing w:after="263"/>
    </w:pPr>
    <w:rPr>
      <w:rFonts w:ascii="News Gothic Std" w:eastAsia="Times New Roman" w:hAnsi="News Gothic Std" w:cs="News Gothic Std"/>
      <w:color w:val="auto"/>
    </w:rPr>
  </w:style>
  <w:style w:type="paragraph" w:customStyle="1" w:styleId="CM3">
    <w:name w:val="CM3"/>
    <w:basedOn w:val="Default"/>
    <w:next w:val="Default"/>
    <w:rsid w:val="00461AB9"/>
    <w:pPr>
      <w:widowControl w:val="0"/>
      <w:adjustRightInd w:val="0"/>
      <w:spacing w:line="240" w:lineRule="atLeast"/>
    </w:pPr>
    <w:rPr>
      <w:rFonts w:ascii="News Gothic Std" w:eastAsia="Times New Roman" w:hAnsi="News Gothic Std" w:cs="News Gothic Std"/>
      <w:color w:val="auto"/>
    </w:rPr>
  </w:style>
  <w:style w:type="paragraph" w:styleId="Textonotapie">
    <w:name w:val="footnote text"/>
    <w:basedOn w:val="Normal"/>
    <w:link w:val="TextonotapieCar"/>
    <w:rsid w:val="00461AB9"/>
    <w:rPr>
      <w:sz w:val="20"/>
      <w:szCs w:val="20"/>
    </w:rPr>
  </w:style>
  <w:style w:type="character" w:customStyle="1" w:styleId="TextonotapieCar">
    <w:name w:val="Texto nota pie Car"/>
    <w:basedOn w:val="Fuentedeprrafopredeter"/>
    <w:link w:val="Textonotapie"/>
    <w:rsid w:val="00461AB9"/>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461AB9"/>
    <w:rPr>
      <w:rFonts w:cs="Times New Roman"/>
      <w:vertAlign w:val="superscript"/>
    </w:rPr>
  </w:style>
  <w:style w:type="character" w:styleId="Textoennegrita">
    <w:name w:val="Strong"/>
    <w:basedOn w:val="Fuentedeprrafopredeter"/>
    <w:uiPriority w:val="22"/>
    <w:qFormat/>
    <w:rsid w:val="00461AB9"/>
    <w:rPr>
      <w:rFonts w:cs="Times New Roman"/>
      <w:b/>
      <w:bCs/>
    </w:rPr>
  </w:style>
  <w:style w:type="character" w:customStyle="1" w:styleId="marca2">
    <w:name w:val="marca2"/>
    <w:basedOn w:val="Fuentedeprrafopredeter"/>
    <w:uiPriority w:val="99"/>
    <w:rsid w:val="00461AB9"/>
    <w:rPr>
      <w:rFonts w:cs="Times New Roman"/>
    </w:rPr>
  </w:style>
  <w:style w:type="character" w:customStyle="1" w:styleId="textocontenido">
    <w:name w:val="texto_contenido"/>
    <w:basedOn w:val="Fuentedeprrafopredeter"/>
    <w:uiPriority w:val="99"/>
    <w:rsid w:val="00461AB9"/>
    <w:rPr>
      <w:rFonts w:cs="Times New Roman"/>
    </w:rPr>
  </w:style>
  <w:style w:type="paragraph" w:customStyle="1" w:styleId="marca21">
    <w:name w:val="marca21"/>
    <w:basedOn w:val="Normal"/>
    <w:uiPriority w:val="99"/>
    <w:rsid w:val="00461AB9"/>
    <w:pPr>
      <w:spacing w:before="100" w:beforeAutospacing="1" w:after="100" w:afterAutospacing="1"/>
    </w:pPr>
    <w:rPr>
      <w:rFonts w:eastAsia="Calibri"/>
    </w:rPr>
  </w:style>
  <w:style w:type="paragraph" w:customStyle="1" w:styleId="textocontenido1">
    <w:name w:val="texto_contenido1"/>
    <w:basedOn w:val="Normal"/>
    <w:uiPriority w:val="99"/>
    <w:rsid w:val="00461AB9"/>
    <w:pPr>
      <w:spacing w:before="100" w:beforeAutospacing="1" w:after="100" w:afterAutospacing="1"/>
    </w:pPr>
    <w:rPr>
      <w:rFonts w:eastAsia="Calibri"/>
    </w:rPr>
  </w:style>
  <w:style w:type="character" w:customStyle="1" w:styleId="style2">
    <w:name w:val="style2"/>
    <w:basedOn w:val="Fuentedeprrafopredeter"/>
    <w:uiPriority w:val="99"/>
    <w:rsid w:val="00461AB9"/>
    <w:rPr>
      <w:rFonts w:cs="Times New Roman"/>
    </w:rPr>
  </w:style>
  <w:style w:type="paragraph" w:customStyle="1" w:styleId="Prrafodelista10">
    <w:name w:val="Párrafo de lista1"/>
    <w:basedOn w:val="Normal"/>
    <w:uiPriority w:val="99"/>
    <w:rsid w:val="00461AB9"/>
    <w:pPr>
      <w:spacing w:after="200" w:line="276" w:lineRule="auto"/>
      <w:ind w:left="720"/>
      <w:contextualSpacing/>
    </w:pPr>
    <w:rPr>
      <w:rFonts w:ascii="Calibri" w:hAnsi="Calibri"/>
      <w:sz w:val="22"/>
      <w:szCs w:val="22"/>
      <w:lang w:val="es-MX" w:eastAsia="en-US"/>
    </w:rPr>
  </w:style>
  <w:style w:type="character" w:customStyle="1" w:styleId="A3">
    <w:name w:val="A3"/>
    <w:rsid w:val="00461AB9"/>
    <w:rPr>
      <w:rFonts w:cs="Helvetica"/>
      <w:color w:val="221E1F"/>
      <w:sz w:val="11"/>
      <w:szCs w:val="11"/>
    </w:rPr>
  </w:style>
  <w:style w:type="paragraph" w:styleId="Lista">
    <w:name w:val="List"/>
    <w:basedOn w:val="Normal"/>
    <w:rsid w:val="00461AB9"/>
    <w:pPr>
      <w:ind w:left="283" w:hanging="283"/>
    </w:pPr>
    <w:rPr>
      <w:sz w:val="20"/>
      <w:szCs w:val="20"/>
      <w:lang w:val="es-ES_tradnl"/>
    </w:rPr>
  </w:style>
  <w:style w:type="paragraph" w:styleId="Textodebloque">
    <w:name w:val="Block Text"/>
    <w:basedOn w:val="Normal"/>
    <w:rsid w:val="00461AB9"/>
    <w:pPr>
      <w:ind w:left="567" w:right="567" w:hanging="70"/>
      <w:jc w:val="both"/>
    </w:pPr>
    <w:rPr>
      <w:rFonts w:ascii="Arial" w:hAnsi="Arial"/>
      <w:szCs w:val="20"/>
    </w:rPr>
  </w:style>
  <w:style w:type="paragraph" w:styleId="Mapadeldocumento">
    <w:name w:val="Document Map"/>
    <w:basedOn w:val="Normal"/>
    <w:link w:val="MapadeldocumentoCar"/>
    <w:unhideWhenUsed/>
    <w:rsid w:val="00461AB9"/>
    <w:rPr>
      <w:rFonts w:ascii="Tahoma" w:hAnsi="Tahoma" w:cs="Tahoma"/>
      <w:sz w:val="16"/>
      <w:szCs w:val="16"/>
    </w:rPr>
  </w:style>
  <w:style w:type="character" w:customStyle="1" w:styleId="MapadeldocumentoCar">
    <w:name w:val="Mapa del documento Car"/>
    <w:basedOn w:val="Fuentedeprrafopredeter"/>
    <w:link w:val="Mapadeldocumento"/>
    <w:rsid w:val="00461AB9"/>
    <w:rPr>
      <w:rFonts w:ascii="Tahoma" w:eastAsia="Times New Roman" w:hAnsi="Tahoma" w:cs="Tahoma"/>
      <w:sz w:val="16"/>
      <w:szCs w:val="16"/>
      <w:lang w:eastAsia="es-ES"/>
    </w:rPr>
  </w:style>
  <w:style w:type="paragraph" w:styleId="Sinespaciado">
    <w:name w:val="No Spacing"/>
    <w:qFormat/>
    <w:rsid w:val="00461AB9"/>
    <w:pPr>
      <w:spacing w:after="0" w:line="240" w:lineRule="auto"/>
    </w:pPr>
    <w:rPr>
      <w:rFonts w:ascii="Calibri" w:eastAsia="Calibri" w:hAnsi="Calibri" w:cs="Times New Roman"/>
      <w:lang w:val="es-MX"/>
    </w:rPr>
  </w:style>
  <w:style w:type="numbering" w:customStyle="1" w:styleId="Sinlista1">
    <w:name w:val="Sin lista1"/>
    <w:next w:val="Sinlista"/>
    <w:semiHidden/>
    <w:rsid w:val="00461AB9"/>
  </w:style>
  <w:style w:type="table" w:customStyle="1" w:styleId="Tablaconcuadrcula1">
    <w:name w:val="Tabla con cuadrícula1"/>
    <w:basedOn w:val="Tablanormal"/>
    <w:next w:val="Tablaconcuadrcula"/>
    <w:uiPriority w:val="59"/>
    <w:rsid w:val="00461A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sec">
    <w:name w:val="titsec"/>
    <w:basedOn w:val="Normal"/>
    <w:rsid w:val="00461AB9"/>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461AB9"/>
    <w:pPr>
      <w:spacing w:before="100" w:beforeAutospacing="1" w:after="100" w:afterAutospacing="1"/>
    </w:pPr>
    <w:rPr>
      <w:rFonts w:ascii="Verdana" w:hAnsi="Verdana"/>
      <w:b/>
      <w:bCs/>
      <w:color w:val="000000"/>
      <w:sz w:val="18"/>
      <w:szCs w:val="18"/>
    </w:rPr>
  </w:style>
  <w:style w:type="paragraph" w:customStyle="1" w:styleId="sec">
    <w:name w:val="sec"/>
    <w:basedOn w:val="Normal"/>
    <w:rsid w:val="00461AB9"/>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461AB9"/>
    <w:pPr>
      <w:spacing w:before="100" w:beforeAutospacing="1" w:after="100" w:afterAutospacing="1"/>
    </w:pPr>
    <w:rPr>
      <w:sz w:val="18"/>
      <w:szCs w:val="18"/>
    </w:rPr>
  </w:style>
  <w:style w:type="paragraph" w:customStyle="1" w:styleId="arial">
    <w:name w:val="arial"/>
    <w:basedOn w:val="Normal"/>
    <w:link w:val="arialCar"/>
    <w:rsid w:val="00461AB9"/>
    <w:pPr>
      <w:jc w:val="both"/>
    </w:pPr>
    <w:rPr>
      <w:rFonts w:ascii="Tahoma" w:hAnsi="Tahoma" w:cs="Tahoma"/>
      <w:b/>
      <w:color w:val="000000"/>
    </w:rPr>
  </w:style>
  <w:style w:type="character" w:customStyle="1" w:styleId="arialCar">
    <w:name w:val="arial Car"/>
    <w:basedOn w:val="Fuentedeprrafopredeter"/>
    <w:link w:val="arial"/>
    <w:rsid w:val="00461AB9"/>
    <w:rPr>
      <w:rFonts w:ascii="Tahoma" w:eastAsia="Times New Roman" w:hAnsi="Tahoma" w:cs="Tahoma"/>
      <w:b/>
      <w:color w:val="000000"/>
      <w:sz w:val="24"/>
      <w:szCs w:val="24"/>
      <w:lang w:eastAsia="es-ES"/>
    </w:rPr>
  </w:style>
  <w:style w:type="paragraph" w:customStyle="1" w:styleId="Texto">
    <w:name w:val="Texto"/>
    <w:basedOn w:val="Normal"/>
    <w:rsid w:val="00461AB9"/>
    <w:pPr>
      <w:spacing w:after="101" w:line="216" w:lineRule="exact"/>
      <w:ind w:firstLine="288"/>
      <w:jc w:val="both"/>
    </w:pPr>
    <w:rPr>
      <w:rFonts w:ascii="Arial" w:hAnsi="Arial" w:cs="Arial"/>
      <w:sz w:val="18"/>
      <w:szCs w:val="20"/>
    </w:rPr>
  </w:style>
  <w:style w:type="character" w:customStyle="1" w:styleId="CarCar3">
    <w:name w:val="Car Car3"/>
    <w:basedOn w:val="Fuentedeprrafopredeter"/>
    <w:locked/>
    <w:rsid w:val="00461AB9"/>
    <w:rPr>
      <w:rFonts w:ascii="Arial" w:hAnsi="Arial" w:cs="Arial"/>
      <w:b/>
      <w:bCs/>
      <w:sz w:val="24"/>
      <w:szCs w:val="24"/>
      <w:lang w:val="es-ES" w:eastAsia="es-ES" w:bidi="ar-SA"/>
    </w:rPr>
  </w:style>
  <w:style w:type="paragraph" w:customStyle="1" w:styleId="CarCarCarCarCarCarCar">
    <w:name w:val="Car Car Car Car Car Car Car"/>
    <w:basedOn w:val="Normal"/>
    <w:rsid w:val="00461AB9"/>
    <w:pPr>
      <w:spacing w:after="160" w:line="240" w:lineRule="exact"/>
      <w:jc w:val="right"/>
    </w:pPr>
    <w:rPr>
      <w:rFonts w:ascii="Arial" w:hAnsi="Arial"/>
      <w:sz w:val="20"/>
      <w:szCs w:val="20"/>
    </w:rPr>
  </w:style>
  <w:style w:type="paragraph" w:customStyle="1" w:styleId="Pa19">
    <w:name w:val="Pa19"/>
    <w:basedOn w:val="Normal"/>
    <w:next w:val="Normal"/>
    <w:rsid w:val="00461AB9"/>
    <w:pPr>
      <w:autoSpaceDE w:val="0"/>
      <w:autoSpaceDN w:val="0"/>
      <w:adjustRightInd w:val="0"/>
      <w:spacing w:line="201" w:lineRule="atLeast"/>
    </w:pPr>
  </w:style>
  <w:style w:type="paragraph" w:customStyle="1" w:styleId="txtgral">
    <w:name w:val="txt_gral"/>
    <w:basedOn w:val="Normal"/>
    <w:rsid w:val="00461AB9"/>
    <w:pPr>
      <w:spacing w:before="100" w:beforeAutospacing="1" w:after="100" w:afterAutospacing="1"/>
    </w:pPr>
    <w:rPr>
      <w:rFonts w:ascii="Verdana" w:hAnsi="Verdana"/>
      <w:color w:val="595959"/>
    </w:rPr>
  </w:style>
  <w:style w:type="paragraph" w:customStyle="1" w:styleId="pcstexto">
    <w:name w:val="pcstexto"/>
    <w:basedOn w:val="Normal"/>
    <w:rsid w:val="00461AB9"/>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461AB9"/>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461AB9"/>
    <w:pPr>
      <w:suppressAutoHyphens/>
    </w:pPr>
    <w:rPr>
      <w:rFonts w:ascii="Courier New" w:hAnsi="Courier New" w:cs="Courier New"/>
      <w:sz w:val="20"/>
      <w:szCs w:val="20"/>
      <w:lang w:val="es-MX" w:eastAsia="ar-SA"/>
    </w:rPr>
  </w:style>
  <w:style w:type="paragraph" w:customStyle="1" w:styleId="ecxmsonormal">
    <w:name w:val="ecxmsonormal"/>
    <w:basedOn w:val="Normal"/>
    <w:rsid w:val="00461AB9"/>
    <w:pPr>
      <w:spacing w:before="100" w:beforeAutospacing="1" w:after="100" w:afterAutospacing="1"/>
    </w:pPr>
    <w:rPr>
      <w:lang w:val="es-MX" w:eastAsia="es-MX"/>
    </w:rPr>
  </w:style>
  <w:style w:type="character" w:customStyle="1" w:styleId="ecxapple-style-span">
    <w:name w:val="ecxapple-style-span"/>
    <w:basedOn w:val="Fuentedeprrafopredeter"/>
    <w:rsid w:val="00461AB9"/>
  </w:style>
  <w:style w:type="paragraph" w:customStyle="1" w:styleId="texto0">
    <w:name w:val="texto"/>
    <w:basedOn w:val="Normal"/>
    <w:rsid w:val="00461AB9"/>
    <w:pPr>
      <w:spacing w:before="100" w:beforeAutospacing="1" w:after="100" w:afterAutospacing="1"/>
    </w:pPr>
    <w:rPr>
      <w:color w:val="000000"/>
    </w:rPr>
  </w:style>
  <w:style w:type="paragraph" w:customStyle="1" w:styleId="Sinespaciado1">
    <w:name w:val="Sin espaciado1"/>
    <w:rsid w:val="00461AB9"/>
    <w:pPr>
      <w:spacing w:after="0" w:line="240" w:lineRule="auto"/>
    </w:pPr>
    <w:rPr>
      <w:rFonts w:ascii="Arial" w:eastAsia="Times New Roman" w:hAnsi="Arial" w:cs="Times New Roman"/>
      <w:lang w:val="es-MX"/>
    </w:rPr>
  </w:style>
  <w:style w:type="character" w:customStyle="1" w:styleId="A4">
    <w:name w:val="A4"/>
    <w:rsid w:val="00461AB9"/>
    <w:rPr>
      <w:b/>
      <w:bCs/>
      <w:color w:val="auto"/>
      <w:sz w:val="22"/>
      <w:szCs w:val="22"/>
    </w:rPr>
  </w:style>
  <w:style w:type="paragraph" w:customStyle="1" w:styleId="Textbody">
    <w:name w:val="Text body"/>
    <w:basedOn w:val="Normal"/>
    <w:rsid w:val="00461AB9"/>
    <w:pPr>
      <w:widowControl w:val="0"/>
      <w:suppressAutoHyphens/>
      <w:spacing w:line="0" w:lineRule="atLeast"/>
      <w:jc w:val="both"/>
    </w:pPr>
    <w:rPr>
      <w:rFonts w:eastAsia="Arial Unicode MS" w:cs="Tahoma"/>
      <w:kern w:val="1"/>
      <w:lang w:val="es-MX" w:eastAsia="ar-SA"/>
    </w:rPr>
  </w:style>
  <w:style w:type="character" w:styleId="nfasis">
    <w:name w:val="Emphasis"/>
    <w:uiPriority w:val="20"/>
    <w:qFormat/>
    <w:rsid w:val="00461AB9"/>
    <w:rPr>
      <w:rFonts w:cs="Times New Roman"/>
      <w:i/>
      <w:iCs/>
    </w:rPr>
  </w:style>
  <w:style w:type="paragraph" w:customStyle="1" w:styleId="msolistparagraph0">
    <w:name w:val="msolistparagraph"/>
    <w:basedOn w:val="Normal"/>
    <w:rsid w:val="00461AB9"/>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basedOn w:val="Fuentedeprrafopredeter"/>
    <w:rsid w:val="00461AB9"/>
    <w:rPr>
      <w:rFonts w:ascii="Verdana" w:hAnsi="Verdana" w:cs="Verdana"/>
      <w:b/>
      <w:bCs/>
      <w:color w:val="000000"/>
      <w:spacing w:val="-60"/>
      <w:sz w:val="104"/>
      <w:szCs w:val="104"/>
    </w:rPr>
  </w:style>
  <w:style w:type="paragraph" w:customStyle="1" w:styleId="Style20">
    <w:name w:val="Style2"/>
    <w:basedOn w:val="Normal"/>
    <w:uiPriority w:val="99"/>
    <w:rsid w:val="00461AB9"/>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461AB9"/>
    <w:pPr>
      <w:spacing w:before="60" w:after="60"/>
    </w:pPr>
    <w:rPr>
      <w:b/>
      <w:color w:val="FF0000"/>
      <w:sz w:val="28"/>
      <w:lang w:val="es-MX"/>
    </w:rPr>
  </w:style>
  <w:style w:type="table" w:customStyle="1" w:styleId="Tablaconcuadrcula2">
    <w:name w:val="Tabla con cuadrícula2"/>
    <w:basedOn w:val="Tablanormal"/>
    <w:next w:val="Tablaconcuadrcula"/>
    <w:uiPriority w:val="59"/>
    <w:rsid w:val="00461AB9"/>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461AB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rsid w:val="00461AB9"/>
    <w:pPr>
      <w:adjustRightInd w:val="0"/>
      <w:spacing w:line="271" w:lineRule="atLeast"/>
    </w:pPr>
    <w:rPr>
      <w:rFonts w:ascii="Eureka Sans" w:eastAsia="Times New Roman" w:hAnsi="Eureka Sans"/>
      <w:color w:val="auto"/>
    </w:rPr>
  </w:style>
  <w:style w:type="numbering" w:customStyle="1" w:styleId="Sinlista2">
    <w:name w:val="Sin lista2"/>
    <w:next w:val="Sinlista"/>
    <w:semiHidden/>
    <w:rsid w:val="00461AB9"/>
  </w:style>
  <w:style w:type="character" w:customStyle="1" w:styleId="WW8Num3z0">
    <w:name w:val="WW8Num3z0"/>
    <w:rsid w:val="00461AB9"/>
    <w:rPr>
      <w:rFonts w:ascii="Wingdings" w:hAnsi="Wingdings"/>
    </w:rPr>
  </w:style>
  <w:style w:type="character" w:customStyle="1" w:styleId="WW8Num3z1">
    <w:name w:val="WW8Num3z1"/>
    <w:rsid w:val="00461AB9"/>
    <w:rPr>
      <w:rFonts w:ascii="Courier New" w:hAnsi="Courier New"/>
    </w:rPr>
  </w:style>
  <w:style w:type="character" w:customStyle="1" w:styleId="WW8Num3z2">
    <w:name w:val="WW8Num3z2"/>
    <w:rsid w:val="00461AB9"/>
    <w:rPr>
      <w:rFonts w:ascii="Arial" w:hAnsi="Arial" w:cs="Arial"/>
    </w:rPr>
  </w:style>
  <w:style w:type="character" w:customStyle="1" w:styleId="WW8Num3z3">
    <w:name w:val="WW8Num3z3"/>
    <w:rsid w:val="00461AB9"/>
    <w:rPr>
      <w:rFonts w:ascii="Symbol" w:hAnsi="Symbol"/>
    </w:rPr>
  </w:style>
  <w:style w:type="character" w:customStyle="1" w:styleId="WW8Num3z4">
    <w:name w:val="WW8Num3z4"/>
    <w:rsid w:val="00461AB9"/>
    <w:rPr>
      <w:rFonts w:ascii="Courier New" w:hAnsi="Courier New" w:cs="Courier New"/>
    </w:rPr>
  </w:style>
  <w:style w:type="character" w:customStyle="1" w:styleId="WW8Num4z0">
    <w:name w:val="WW8Num4z0"/>
    <w:rsid w:val="00461AB9"/>
    <w:rPr>
      <w:rFonts w:ascii="Symbol" w:hAnsi="Symbol"/>
    </w:rPr>
  </w:style>
  <w:style w:type="character" w:customStyle="1" w:styleId="WW8Num5z0">
    <w:name w:val="WW8Num5z0"/>
    <w:rsid w:val="00461AB9"/>
    <w:rPr>
      <w:rFonts w:ascii="Symbol" w:hAnsi="Symbol"/>
    </w:rPr>
  </w:style>
  <w:style w:type="character" w:customStyle="1" w:styleId="WW8Num6z0">
    <w:name w:val="WW8Num6z0"/>
    <w:rsid w:val="00461AB9"/>
    <w:rPr>
      <w:rFonts w:ascii="Symbol" w:hAnsi="Symbol"/>
      <w:sz w:val="28"/>
    </w:rPr>
  </w:style>
  <w:style w:type="character" w:customStyle="1" w:styleId="WW8Num7z0">
    <w:name w:val="WW8Num7z0"/>
    <w:rsid w:val="00461AB9"/>
    <w:rPr>
      <w:rFonts w:ascii="Wingdings" w:hAnsi="Wingdings"/>
    </w:rPr>
  </w:style>
  <w:style w:type="character" w:customStyle="1" w:styleId="WW8Num8z0">
    <w:name w:val="WW8Num8z0"/>
    <w:rsid w:val="00461AB9"/>
    <w:rPr>
      <w:rFonts w:ascii="Symbol" w:hAnsi="Symbol"/>
      <w:sz w:val="28"/>
    </w:rPr>
  </w:style>
  <w:style w:type="character" w:customStyle="1" w:styleId="Absatz-Standardschriftart">
    <w:name w:val="Absatz-Standardschriftart"/>
    <w:rsid w:val="00461AB9"/>
  </w:style>
  <w:style w:type="character" w:customStyle="1" w:styleId="WW-Absatz-Standardschriftart">
    <w:name w:val="WW-Absatz-Standardschriftart"/>
    <w:rsid w:val="00461AB9"/>
  </w:style>
  <w:style w:type="character" w:customStyle="1" w:styleId="WW-Absatz-Standardschriftart1">
    <w:name w:val="WW-Absatz-Standardschriftart1"/>
    <w:rsid w:val="00461AB9"/>
  </w:style>
  <w:style w:type="character" w:customStyle="1" w:styleId="WW8Num2z0">
    <w:name w:val="WW8Num2z0"/>
    <w:rsid w:val="00461AB9"/>
    <w:rPr>
      <w:color w:val="000000"/>
    </w:rPr>
  </w:style>
  <w:style w:type="character" w:customStyle="1" w:styleId="WW8Num4z1">
    <w:name w:val="WW8Num4z1"/>
    <w:rsid w:val="00461AB9"/>
    <w:rPr>
      <w:b w:val="0"/>
    </w:rPr>
  </w:style>
  <w:style w:type="character" w:customStyle="1" w:styleId="WW8Num4z2">
    <w:name w:val="WW8Num4z2"/>
    <w:rsid w:val="00461AB9"/>
    <w:rPr>
      <w:rFonts w:ascii="Arial" w:hAnsi="Arial" w:cs="Arial"/>
    </w:rPr>
  </w:style>
  <w:style w:type="character" w:customStyle="1" w:styleId="WW8Num4z3">
    <w:name w:val="WW8Num4z3"/>
    <w:rsid w:val="00461AB9"/>
    <w:rPr>
      <w:rFonts w:ascii="Symbol" w:hAnsi="Symbol"/>
    </w:rPr>
  </w:style>
  <w:style w:type="character" w:customStyle="1" w:styleId="WW8Num4z4">
    <w:name w:val="WW8Num4z4"/>
    <w:rsid w:val="00461AB9"/>
    <w:rPr>
      <w:rFonts w:ascii="Courier New" w:hAnsi="Courier New" w:cs="Courier New"/>
    </w:rPr>
  </w:style>
  <w:style w:type="character" w:customStyle="1" w:styleId="WW8Num9z0">
    <w:name w:val="WW8Num9z0"/>
    <w:rsid w:val="00461AB9"/>
    <w:rPr>
      <w:rFonts w:ascii="Wingdings" w:hAnsi="Wingdings"/>
      <w:sz w:val="28"/>
    </w:rPr>
  </w:style>
  <w:style w:type="character" w:customStyle="1" w:styleId="WW-Absatz-Standardschriftart11">
    <w:name w:val="WW-Absatz-Standardschriftart11"/>
    <w:rsid w:val="00461AB9"/>
  </w:style>
  <w:style w:type="character" w:customStyle="1" w:styleId="WW8Num1z0">
    <w:name w:val="WW8Num1z0"/>
    <w:rsid w:val="00461AB9"/>
    <w:rPr>
      <w:rFonts w:ascii="Symbol" w:hAnsi="Symbol"/>
      <w:sz w:val="28"/>
    </w:rPr>
  </w:style>
  <w:style w:type="character" w:customStyle="1" w:styleId="WW8Num11z1">
    <w:name w:val="WW8Num11z1"/>
    <w:rsid w:val="00461AB9"/>
    <w:rPr>
      <w:rFonts w:ascii="Courier New" w:hAnsi="Courier New"/>
    </w:rPr>
  </w:style>
  <w:style w:type="character" w:customStyle="1" w:styleId="WW8Num11z2">
    <w:name w:val="WW8Num11z2"/>
    <w:rsid w:val="00461AB9"/>
    <w:rPr>
      <w:rFonts w:ascii="Wingdings" w:hAnsi="Wingdings"/>
    </w:rPr>
  </w:style>
  <w:style w:type="character" w:customStyle="1" w:styleId="WW8Num11z3">
    <w:name w:val="WW8Num11z3"/>
    <w:rsid w:val="00461AB9"/>
    <w:rPr>
      <w:rFonts w:ascii="Symbol" w:hAnsi="Symbol"/>
    </w:rPr>
  </w:style>
  <w:style w:type="character" w:customStyle="1" w:styleId="WW8Num15z0">
    <w:name w:val="WW8Num15z0"/>
    <w:rsid w:val="00461AB9"/>
    <w:rPr>
      <w:rFonts w:ascii="StarBats" w:hAnsi="StarBats"/>
    </w:rPr>
  </w:style>
  <w:style w:type="character" w:customStyle="1" w:styleId="WW8Num16z0">
    <w:name w:val="WW8Num16z0"/>
    <w:rsid w:val="00461AB9"/>
    <w:rPr>
      <w:rFonts w:ascii="Wingdings" w:hAnsi="Wingdings"/>
    </w:rPr>
  </w:style>
  <w:style w:type="character" w:customStyle="1" w:styleId="WW8Num16z1">
    <w:name w:val="WW8Num16z1"/>
    <w:rsid w:val="00461AB9"/>
    <w:rPr>
      <w:rFonts w:ascii="Courier New" w:hAnsi="Courier New"/>
    </w:rPr>
  </w:style>
  <w:style w:type="character" w:customStyle="1" w:styleId="WW8Num16z3">
    <w:name w:val="WW8Num16z3"/>
    <w:rsid w:val="00461AB9"/>
    <w:rPr>
      <w:rFonts w:ascii="Symbol" w:hAnsi="Symbol"/>
    </w:rPr>
  </w:style>
  <w:style w:type="character" w:customStyle="1" w:styleId="WW8Num27z0">
    <w:name w:val="WW8Num27z0"/>
    <w:rsid w:val="00461AB9"/>
    <w:rPr>
      <w:rFonts w:ascii="Arial" w:hAnsi="Arial" w:cs="Arial"/>
    </w:rPr>
  </w:style>
  <w:style w:type="character" w:customStyle="1" w:styleId="WW8Num28z0">
    <w:name w:val="WW8Num28z0"/>
    <w:rsid w:val="00461AB9"/>
    <w:rPr>
      <w:rFonts w:ascii="Symbol" w:hAnsi="Symbol"/>
    </w:rPr>
  </w:style>
  <w:style w:type="character" w:customStyle="1" w:styleId="WW8Num28z1">
    <w:name w:val="WW8Num28z1"/>
    <w:rsid w:val="00461AB9"/>
    <w:rPr>
      <w:rFonts w:ascii="Courier New" w:hAnsi="Courier New"/>
    </w:rPr>
  </w:style>
  <w:style w:type="character" w:customStyle="1" w:styleId="WW8Num29z0">
    <w:name w:val="WW8Num29z0"/>
    <w:rsid w:val="00461AB9"/>
    <w:rPr>
      <w:rFonts w:ascii="Arial" w:hAnsi="Arial"/>
    </w:rPr>
  </w:style>
  <w:style w:type="character" w:customStyle="1" w:styleId="WW8Num30z0">
    <w:name w:val="WW8Num30z0"/>
    <w:rsid w:val="00461AB9"/>
    <w:rPr>
      <w:b/>
    </w:rPr>
  </w:style>
  <w:style w:type="character" w:customStyle="1" w:styleId="WW8Num32z0">
    <w:name w:val="WW8Num32z0"/>
    <w:rsid w:val="00461AB9"/>
    <w:rPr>
      <w:rFonts w:ascii="Symbol" w:hAnsi="Symbol"/>
      <w:color w:val="000000"/>
      <w:sz w:val="16"/>
    </w:rPr>
  </w:style>
  <w:style w:type="character" w:customStyle="1" w:styleId="WW8Num33z0">
    <w:name w:val="WW8Num33z0"/>
    <w:rsid w:val="00461AB9"/>
    <w:rPr>
      <w:rFonts w:ascii="Symbol" w:hAnsi="Symbol"/>
      <w:sz w:val="28"/>
    </w:rPr>
  </w:style>
  <w:style w:type="character" w:customStyle="1" w:styleId="WW8Num34z0">
    <w:name w:val="WW8Num34z0"/>
    <w:rsid w:val="00461AB9"/>
    <w:rPr>
      <w:b/>
    </w:rPr>
  </w:style>
  <w:style w:type="character" w:customStyle="1" w:styleId="WW8Num35z0">
    <w:name w:val="WW8Num35z0"/>
    <w:rsid w:val="00461AB9"/>
    <w:rPr>
      <w:rFonts w:ascii="Arial" w:hAnsi="Arial"/>
    </w:rPr>
  </w:style>
  <w:style w:type="character" w:customStyle="1" w:styleId="WW8Num36z0">
    <w:name w:val="WW8Num36z0"/>
    <w:rsid w:val="00461AB9"/>
    <w:rPr>
      <w:b/>
    </w:rPr>
  </w:style>
  <w:style w:type="character" w:customStyle="1" w:styleId="WW8Num37z0">
    <w:name w:val="WW8Num37z0"/>
    <w:rsid w:val="00461AB9"/>
    <w:rPr>
      <w:b w:val="0"/>
    </w:rPr>
  </w:style>
  <w:style w:type="character" w:customStyle="1" w:styleId="WW8Num38z0">
    <w:name w:val="WW8Num38z0"/>
    <w:rsid w:val="00461AB9"/>
    <w:rPr>
      <w:rFonts w:ascii="Symbol" w:hAnsi="Symbol"/>
      <w:sz w:val="28"/>
    </w:rPr>
  </w:style>
  <w:style w:type="character" w:customStyle="1" w:styleId="WW8Num38z1">
    <w:name w:val="WW8Num38z1"/>
    <w:rsid w:val="00461AB9"/>
    <w:rPr>
      <w:rFonts w:ascii="Arial" w:hAnsi="Arial"/>
      <w:sz w:val="24"/>
    </w:rPr>
  </w:style>
  <w:style w:type="character" w:customStyle="1" w:styleId="WW8Num38z2">
    <w:name w:val="WW8Num38z2"/>
    <w:rsid w:val="00461AB9"/>
    <w:rPr>
      <w:rFonts w:ascii="Arial" w:hAnsi="Arial"/>
      <w:b w:val="0"/>
      <w:i w:val="0"/>
      <w:sz w:val="24"/>
    </w:rPr>
  </w:style>
  <w:style w:type="character" w:customStyle="1" w:styleId="WW8Num39z0">
    <w:name w:val="WW8Num39z0"/>
    <w:rsid w:val="00461AB9"/>
    <w:rPr>
      <w:rFonts w:ascii="Symbol" w:hAnsi="Symbol"/>
      <w:color w:val="000000"/>
      <w:sz w:val="16"/>
    </w:rPr>
  </w:style>
  <w:style w:type="character" w:customStyle="1" w:styleId="WW8Num40z0">
    <w:name w:val="WW8Num40z0"/>
    <w:rsid w:val="00461AB9"/>
    <w:rPr>
      <w:rFonts w:ascii="Symbol" w:hAnsi="Symbol"/>
      <w:sz w:val="28"/>
    </w:rPr>
  </w:style>
  <w:style w:type="character" w:customStyle="1" w:styleId="WW8Num42z0">
    <w:name w:val="WW8Num42z0"/>
    <w:rsid w:val="00461AB9"/>
    <w:rPr>
      <w:b/>
    </w:rPr>
  </w:style>
  <w:style w:type="character" w:customStyle="1" w:styleId="WW8Num42z1">
    <w:name w:val="WW8Num42z1"/>
    <w:rsid w:val="00461AB9"/>
    <w:rPr>
      <w:b/>
      <w:lang w:val="es-ES"/>
    </w:rPr>
  </w:style>
  <w:style w:type="character" w:customStyle="1" w:styleId="WW8Num43z0">
    <w:name w:val="WW8Num43z0"/>
    <w:rsid w:val="00461AB9"/>
    <w:rPr>
      <w:rFonts w:ascii="Wingdings" w:hAnsi="Wingdings"/>
    </w:rPr>
  </w:style>
  <w:style w:type="character" w:customStyle="1" w:styleId="WW8Num43z1">
    <w:name w:val="WW8Num43z1"/>
    <w:rsid w:val="00461AB9"/>
    <w:rPr>
      <w:b w:val="0"/>
    </w:rPr>
  </w:style>
  <w:style w:type="character" w:customStyle="1" w:styleId="WW8Num43z3">
    <w:name w:val="WW8Num43z3"/>
    <w:rsid w:val="00461AB9"/>
    <w:rPr>
      <w:rFonts w:ascii="Symbol" w:hAnsi="Symbol"/>
    </w:rPr>
  </w:style>
  <w:style w:type="character" w:customStyle="1" w:styleId="WW8Num43z4">
    <w:name w:val="WW8Num43z4"/>
    <w:rsid w:val="00461AB9"/>
    <w:rPr>
      <w:rFonts w:ascii="Courier New" w:hAnsi="Courier New" w:cs="Courier New"/>
    </w:rPr>
  </w:style>
  <w:style w:type="character" w:customStyle="1" w:styleId="WW8Num46z0">
    <w:name w:val="WW8Num46z0"/>
    <w:rsid w:val="00461AB9"/>
    <w:rPr>
      <w:rFonts w:ascii="Symbol" w:hAnsi="Symbol"/>
    </w:rPr>
  </w:style>
  <w:style w:type="character" w:customStyle="1" w:styleId="WW8Num47z0">
    <w:name w:val="WW8Num47z0"/>
    <w:rsid w:val="00461AB9"/>
    <w:rPr>
      <w:rFonts w:ascii="Symbol" w:hAnsi="Symbol"/>
    </w:rPr>
  </w:style>
  <w:style w:type="character" w:customStyle="1" w:styleId="WW8Num47z1">
    <w:name w:val="WW8Num47z1"/>
    <w:rsid w:val="00461AB9"/>
    <w:rPr>
      <w:rFonts w:ascii="Courier New" w:hAnsi="Courier New" w:cs="Courier New"/>
    </w:rPr>
  </w:style>
  <w:style w:type="character" w:customStyle="1" w:styleId="WW8Num47z3">
    <w:name w:val="WW8Num47z3"/>
    <w:rsid w:val="00461AB9"/>
    <w:rPr>
      <w:rFonts w:ascii="Symbol" w:hAnsi="Symbol"/>
    </w:rPr>
  </w:style>
  <w:style w:type="character" w:customStyle="1" w:styleId="WW8Num48z0">
    <w:name w:val="WW8Num48z0"/>
    <w:rsid w:val="00461AB9"/>
    <w:rPr>
      <w:color w:val="000000"/>
    </w:rPr>
  </w:style>
  <w:style w:type="character" w:customStyle="1" w:styleId="WW8Num49z0">
    <w:name w:val="WW8Num49z0"/>
    <w:rsid w:val="00461AB9"/>
    <w:rPr>
      <w:rFonts w:ascii="Symbol" w:hAnsi="Symbol"/>
      <w:sz w:val="28"/>
    </w:rPr>
  </w:style>
  <w:style w:type="character" w:customStyle="1" w:styleId="WW8Num49z1">
    <w:name w:val="WW8Num49z1"/>
    <w:rsid w:val="00461AB9"/>
    <w:rPr>
      <w:b w:val="0"/>
    </w:rPr>
  </w:style>
  <w:style w:type="character" w:customStyle="1" w:styleId="WW8Num49z2">
    <w:name w:val="WW8Num49z2"/>
    <w:rsid w:val="00461AB9"/>
    <w:rPr>
      <w:rFonts w:ascii="Arial" w:eastAsia="Times New Roman" w:hAnsi="Arial" w:cs="Arial"/>
    </w:rPr>
  </w:style>
  <w:style w:type="character" w:customStyle="1" w:styleId="WW8Num49z3">
    <w:name w:val="WW8Num49z3"/>
    <w:rsid w:val="00461AB9"/>
    <w:rPr>
      <w:rFonts w:ascii="Symbol" w:hAnsi="Symbol"/>
    </w:rPr>
  </w:style>
  <w:style w:type="character" w:customStyle="1" w:styleId="WW8Num49z4">
    <w:name w:val="WW8Num49z4"/>
    <w:rsid w:val="00461AB9"/>
    <w:rPr>
      <w:rFonts w:ascii="Courier New" w:hAnsi="Courier New" w:cs="Courier New"/>
    </w:rPr>
  </w:style>
  <w:style w:type="character" w:customStyle="1" w:styleId="WW8Num51z0">
    <w:name w:val="WW8Num51z0"/>
    <w:rsid w:val="00461AB9"/>
    <w:rPr>
      <w:rFonts w:ascii="Symbol" w:hAnsi="Symbol"/>
    </w:rPr>
  </w:style>
  <w:style w:type="character" w:customStyle="1" w:styleId="WW8Num52z0">
    <w:name w:val="WW8Num52z0"/>
    <w:rsid w:val="00461AB9"/>
    <w:rPr>
      <w:rFonts w:ascii="Wingdings" w:hAnsi="Wingdings"/>
    </w:rPr>
  </w:style>
  <w:style w:type="character" w:customStyle="1" w:styleId="WW8Num53z0">
    <w:name w:val="WW8Num53z0"/>
    <w:rsid w:val="00461AB9"/>
    <w:rPr>
      <w:b w:val="0"/>
      <w:i w:val="0"/>
    </w:rPr>
  </w:style>
  <w:style w:type="character" w:customStyle="1" w:styleId="WW8Num53z1">
    <w:name w:val="WW8Num53z1"/>
    <w:rsid w:val="00461AB9"/>
    <w:rPr>
      <w:rFonts w:ascii="Arial" w:hAnsi="Arial"/>
      <w:sz w:val="24"/>
    </w:rPr>
  </w:style>
  <w:style w:type="character" w:customStyle="1" w:styleId="WW8Num53z2">
    <w:name w:val="WW8Num53z2"/>
    <w:rsid w:val="00461AB9"/>
    <w:rPr>
      <w:rFonts w:ascii="Arial" w:hAnsi="Arial"/>
      <w:b w:val="0"/>
      <w:i w:val="0"/>
      <w:sz w:val="24"/>
    </w:rPr>
  </w:style>
  <w:style w:type="character" w:customStyle="1" w:styleId="WW8Num54z0">
    <w:name w:val="WW8Num54z0"/>
    <w:rsid w:val="00461AB9"/>
    <w:rPr>
      <w:rFonts w:ascii="Symbol" w:hAnsi="Symbol"/>
      <w:color w:val="000000"/>
      <w:sz w:val="18"/>
    </w:rPr>
  </w:style>
  <w:style w:type="character" w:customStyle="1" w:styleId="WW8Num56z0">
    <w:name w:val="WW8Num56z0"/>
    <w:rsid w:val="00461AB9"/>
    <w:rPr>
      <w:b w:val="0"/>
      <w:i w:val="0"/>
      <w:sz w:val="24"/>
      <w:szCs w:val="24"/>
    </w:rPr>
  </w:style>
  <w:style w:type="character" w:customStyle="1" w:styleId="WW8Num57z0">
    <w:name w:val="WW8Num57z0"/>
    <w:rsid w:val="00461AB9"/>
    <w:rPr>
      <w:b w:val="0"/>
    </w:rPr>
  </w:style>
  <w:style w:type="character" w:customStyle="1" w:styleId="WW8Num58z0">
    <w:name w:val="WW8Num58z0"/>
    <w:rsid w:val="00461AB9"/>
    <w:rPr>
      <w:rFonts w:ascii="Symbol" w:hAnsi="Symbol"/>
      <w:sz w:val="28"/>
    </w:rPr>
  </w:style>
  <w:style w:type="character" w:customStyle="1" w:styleId="WW8Num59z0">
    <w:name w:val="WW8Num59z0"/>
    <w:rsid w:val="00461AB9"/>
    <w:rPr>
      <w:rFonts w:ascii="Arial" w:hAnsi="Arial" w:cs="Arial"/>
      <w:b w:val="0"/>
      <w:i w:val="0"/>
      <w:sz w:val="24"/>
      <w:szCs w:val="24"/>
    </w:rPr>
  </w:style>
  <w:style w:type="character" w:customStyle="1" w:styleId="WW8Num59z1">
    <w:name w:val="WW8Num59z1"/>
    <w:rsid w:val="00461AB9"/>
    <w:rPr>
      <w:rFonts w:ascii="Wingdings" w:hAnsi="Wingdings"/>
    </w:rPr>
  </w:style>
  <w:style w:type="character" w:customStyle="1" w:styleId="WW8Num60z0">
    <w:name w:val="WW8Num60z0"/>
    <w:rsid w:val="00461AB9"/>
    <w:rPr>
      <w:rFonts w:ascii="Arial" w:hAnsi="Arial"/>
    </w:rPr>
  </w:style>
  <w:style w:type="character" w:customStyle="1" w:styleId="WW8Num61z0">
    <w:name w:val="WW8Num61z0"/>
    <w:rsid w:val="00461AB9"/>
    <w:rPr>
      <w:rFonts w:ascii="Symbol" w:hAnsi="Symbol"/>
    </w:rPr>
  </w:style>
  <w:style w:type="character" w:customStyle="1" w:styleId="WW8Num61z1">
    <w:name w:val="WW8Num61z1"/>
    <w:rsid w:val="00461AB9"/>
    <w:rPr>
      <w:rFonts w:ascii="Wingdings" w:hAnsi="Wingdings"/>
    </w:rPr>
  </w:style>
  <w:style w:type="character" w:customStyle="1" w:styleId="WW8Num62z0">
    <w:name w:val="WW8Num62z0"/>
    <w:rsid w:val="00461AB9"/>
    <w:rPr>
      <w:rFonts w:ascii="Symbol" w:hAnsi="Symbol"/>
      <w:sz w:val="28"/>
    </w:rPr>
  </w:style>
  <w:style w:type="character" w:customStyle="1" w:styleId="WW8Num64z0">
    <w:name w:val="WW8Num64z0"/>
    <w:rsid w:val="00461AB9"/>
    <w:rPr>
      <w:rFonts w:ascii="Arial" w:hAnsi="Arial"/>
      <w:b w:val="0"/>
    </w:rPr>
  </w:style>
  <w:style w:type="character" w:customStyle="1" w:styleId="WW8Num65z0">
    <w:name w:val="WW8Num65z0"/>
    <w:rsid w:val="00461AB9"/>
    <w:rPr>
      <w:rFonts w:ascii="Arial" w:hAnsi="Arial"/>
    </w:rPr>
  </w:style>
  <w:style w:type="character" w:customStyle="1" w:styleId="WW8Num66z0">
    <w:name w:val="WW8Num66z0"/>
    <w:rsid w:val="00461AB9"/>
    <w:rPr>
      <w:rFonts w:ascii="Symbol" w:hAnsi="Symbol"/>
      <w:sz w:val="28"/>
    </w:rPr>
  </w:style>
  <w:style w:type="character" w:customStyle="1" w:styleId="WW8Num66z1">
    <w:name w:val="WW8Num66z1"/>
    <w:rsid w:val="00461AB9"/>
    <w:rPr>
      <w:rFonts w:ascii="Courier New" w:hAnsi="Courier New" w:cs="Courier New"/>
    </w:rPr>
  </w:style>
  <w:style w:type="character" w:customStyle="1" w:styleId="WW8Num66z3">
    <w:name w:val="WW8Num66z3"/>
    <w:rsid w:val="00461AB9"/>
    <w:rPr>
      <w:rFonts w:ascii="Symbol" w:hAnsi="Symbol"/>
    </w:rPr>
  </w:style>
  <w:style w:type="character" w:customStyle="1" w:styleId="Fuentedeprrafopredeter1">
    <w:name w:val="Fuente de párrafo predeter.1"/>
    <w:rsid w:val="00461AB9"/>
  </w:style>
  <w:style w:type="character" w:customStyle="1" w:styleId="WW-Absatz-Standardschriftart111">
    <w:name w:val="WW-Absatz-Standardschriftart111"/>
    <w:rsid w:val="00461AB9"/>
  </w:style>
  <w:style w:type="character" w:customStyle="1" w:styleId="WW-Absatz-Standardschriftart1111">
    <w:name w:val="WW-Absatz-Standardschriftart1111"/>
    <w:rsid w:val="00461AB9"/>
  </w:style>
  <w:style w:type="character" w:customStyle="1" w:styleId="WW-Absatz-Standardschriftart11111">
    <w:name w:val="WW-Absatz-Standardschriftart11111"/>
    <w:rsid w:val="00461AB9"/>
  </w:style>
  <w:style w:type="character" w:customStyle="1" w:styleId="WW-Absatz-Standardschriftart111111">
    <w:name w:val="WW-Absatz-Standardschriftart111111"/>
    <w:rsid w:val="00461AB9"/>
  </w:style>
  <w:style w:type="character" w:customStyle="1" w:styleId="WW-Fuentedeprrafopredeter">
    <w:name w:val="WW-Fuente de párrafo predeter."/>
    <w:rsid w:val="00461AB9"/>
  </w:style>
  <w:style w:type="character" w:customStyle="1" w:styleId="WW8Num11z0">
    <w:name w:val="WW8Num11z0"/>
    <w:rsid w:val="00461AB9"/>
    <w:rPr>
      <w:rFonts w:ascii="Symbol" w:hAnsi="Symbol"/>
    </w:rPr>
  </w:style>
  <w:style w:type="character" w:customStyle="1" w:styleId="WW8Num13z0">
    <w:name w:val="WW8Num13z0"/>
    <w:rsid w:val="00461AB9"/>
    <w:rPr>
      <w:rFonts w:ascii="Wingdings" w:hAnsi="Wingdings"/>
    </w:rPr>
  </w:style>
  <w:style w:type="character" w:customStyle="1" w:styleId="WW8Num18z0">
    <w:name w:val="WW8Num18z0"/>
    <w:rsid w:val="00461AB9"/>
    <w:rPr>
      <w:rFonts w:ascii="Symbol" w:hAnsi="Symbol"/>
      <w:sz w:val="28"/>
    </w:rPr>
  </w:style>
  <w:style w:type="character" w:customStyle="1" w:styleId="WW8Num20z0">
    <w:name w:val="WW8Num20z0"/>
    <w:rsid w:val="00461AB9"/>
    <w:rPr>
      <w:rFonts w:ascii="Wingdings" w:hAnsi="Wingdings"/>
    </w:rPr>
  </w:style>
  <w:style w:type="character" w:customStyle="1" w:styleId="WW8Num21z0">
    <w:name w:val="WW8Num21z0"/>
    <w:rsid w:val="00461AB9"/>
    <w:rPr>
      <w:rFonts w:ascii="Symbol" w:hAnsi="Symbol"/>
      <w:sz w:val="28"/>
    </w:rPr>
  </w:style>
  <w:style w:type="character" w:customStyle="1" w:styleId="WW8Num23z0">
    <w:name w:val="WW8Num23z0"/>
    <w:rsid w:val="00461AB9"/>
    <w:rPr>
      <w:rFonts w:ascii="Symbol" w:hAnsi="Symbol"/>
    </w:rPr>
  </w:style>
  <w:style w:type="character" w:customStyle="1" w:styleId="WW8Num25z0">
    <w:name w:val="WW8Num25z0"/>
    <w:rsid w:val="00461AB9"/>
    <w:rPr>
      <w:rFonts w:ascii="Symbol" w:hAnsi="Symbol"/>
      <w:sz w:val="28"/>
    </w:rPr>
  </w:style>
  <w:style w:type="character" w:customStyle="1" w:styleId="WW8Num28z2">
    <w:name w:val="WW8Num28z2"/>
    <w:rsid w:val="00461AB9"/>
    <w:rPr>
      <w:rFonts w:ascii="Wingdings" w:hAnsi="Wingdings"/>
    </w:rPr>
  </w:style>
  <w:style w:type="character" w:customStyle="1" w:styleId="WW8Num31z0">
    <w:name w:val="WW8Num31z0"/>
    <w:rsid w:val="00461AB9"/>
    <w:rPr>
      <w:rFonts w:ascii="Symbol" w:hAnsi="Symbol"/>
      <w:sz w:val="28"/>
    </w:rPr>
  </w:style>
  <w:style w:type="character" w:customStyle="1" w:styleId="WW8Num41z0">
    <w:name w:val="WW8Num41z0"/>
    <w:rsid w:val="00461AB9"/>
    <w:rPr>
      <w:rFonts w:ascii="Symbol" w:hAnsi="Symbol"/>
    </w:rPr>
  </w:style>
  <w:style w:type="character" w:customStyle="1" w:styleId="WW8Num44z0">
    <w:name w:val="WW8Num44z0"/>
    <w:rsid w:val="00461AB9"/>
    <w:rPr>
      <w:rFonts w:ascii="Wingdings" w:hAnsi="Wingdings"/>
    </w:rPr>
  </w:style>
  <w:style w:type="character" w:customStyle="1" w:styleId="WW8Num45z0">
    <w:name w:val="WW8Num45z0"/>
    <w:rsid w:val="00461AB9"/>
    <w:rPr>
      <w:rFonts w:ascii="Symbol" w:hAnsi="Symbol"/>
      <w:sz w:val="28"/>
    </w:rPr>
  </w:style>
  <w:style w:type="character" w:customStyle="1" w:styleId="WW8Num50z0">
    <w:name w:val="WW8Num50z0"/>
    <w:rsid w:val="00461AB9"/>
    <w:rPr>
      <w:rFonts w:ascii="Times New Roman" w:hAnsi="Times New Roman"/>
    </w:rPr>
  </w:style>
  <w:style w:type="character" w:customStyle="1" w:styleId="WW8Num51z1">
    <w:name w:val="WW8Num51z1"/>
    <w:rsid w:val="00461AB9"/>
    <w:rPr>
      <w:rFonts w:ascii="Courier New" w:hAnsi="Courier New"/>
    </w:rPr>
  </w:style>
  <w:style w:type="character" w:customStyle="1" w:styleId="WW8Num51z2">
    <w:name w:val="WW8Num51z2"/>
    <w:rsid w:val="00461AB9"/>
    <w:rPr>
      <w:rFonts w:ascii="Wingdings" w:hAnsi="Wingdings"/>
    </w:rPr>
  </w:style>
  <w:style w:type="character" w:customStyle="1" w:styleId="WW8Num52z1">
    <w:name w:val="WW8Num52z1"/>
    <w:rsid w:val="00461AB9"/>
    <w:rPr>
      <w:rFonts w:ascii="Courier New" w:hAnsi="Courier New"/>
    </w:rPr>
  </w:style>
  <w:style w:type="character" w:customStyle="1" w:styleId="WW8Num52z3">
    <w:name w:val="WW8Num52z3"/>
    <w:rsid w:val="00461AB9"/>
    <w:rPr>
      <w:rFonts w:ascii="Symbol" w:hAnsi="Symbol"/>
    </w:rPr>
  </w:style>
  <w:style w:type="character" w:customStyle="1" w:styleId="WW8Num63z0">
    <w:name w:val="WW8Num63z0"/>
    <w:rsid w:val="00461AB9"/>
    <w:rPr>
      <w:rFonts w:ascii="Symbol" w:hAnsi="Symbol"/>
    </w:rPr>
  </w:style>
  <w:style w:type="character" w:customStyle="1" w:styleId="WW8Num71z0">
    <w:name w:val="WW8Num71z0"/>
    <w:rsid w:val="00461AB9"/>
    <w:rPr>
      <w:rFonts w:ascii="Wingdings" w:hAnsi="Wingdings"/>
    </w:rPr>
  </w:style>
  <w:style w:type="character" w:customStyle="1" w:styleId="WW8Num74z0">
    <w:name w:val="WW8Num74z0"/>
    <w:rsid w:val="00461AB9"/>
    <w:rPr>
      <w:rFonts w:ascii="Symbol" w:hAnsi="Symbol"/>
    </w:rPr>
  </w:style>
  <w:style w:type="character" w:customStyle="1" w:styleId="WW8Num75z0">
    <w:name w:val="WW8Num75z0"/>
    <w:rsid w:val="00461AB9"/>
    <w:rPr>
      <w:rFonts w:ascii="Symbol" w:hAnsi="Symbol"/>
      <w:sz w:val="28"/>
    </w:rPr>
  </w:style>
  <w:style w:type="character" w:customStyle="1" w:styleId="WW8Num77z0">
    <w:name w:val="WW8Num77z0"/>
    <w:rsid w:val="00461AB9"/>
    <w:rPr>
      <w:color w:val="000000"/>
    </w:rPr>
  </w:style>
  <w:style w:type="character" w:customStyle="1" w:styleId="WW8Num78z0">
    <w:name w:val="WW8Num78z0"/>
    <w:rsid w:val="00461AB9"/>
    <w:rPr>
      <w:rFonts w:ascii="Wingdings" w:hAnsi="Wingdings"/>
    </w:rPr>
  </w:style>
  <w:style w:type="character" w:customStyle="1" w:styleId="WW8Num79z0">
    <w:name w:val="WW8Num79z0"/>
    <w:rsid w:val="00461AB9"/>
    <w:rPr>
      <w:rFonts w:ascii="Symbol" w:hAnsi="Symbol"/>
      <w:sz w:val="28"/>
    </w:rPr>
  </w:style>
  <w:style w:type="character" w:customStyle="1" w:styleId="WW8Num80z0">
    <w:name w:val="WW8Num80z0"/>
    <w:rsid w:val="00461AB9"/>
    <w:rPr>
      <w:caps w:val="0"/>
      <w:smallCaps w:val="0"/>
      <w:strike w:val="0"/>
      <w:dstrike w:val="0"/>
      <w:color w:val="000000"/>
      <w:position w:val="0"/>
      <w:sz w:val="24"/>
      <w:vertAlign w:val="baseline"/>
      <w14:textOutline w14:w="0" w14:cap="rnd" w14:cmpd="sng" w14:algn="ctr">
        <w14:noFill/>
        <w14:prstDash w14:val="solid"/>
        <w14:bevel/>
      </w14:textOutline>
    </w:rPr>
  </w:style>
  <w:style w:type="character" w:customStyle="1" w:styleId="WW8Num81z0">
    <w:name w:val="WW8Num81z0"/>
    <w:rsid w:val="00461AB9"/>
    <w:rPr>
      <w:rFonts w:ascii="Symbol" w:hAnsi="Symbol"/>
      <w:sz w:val="28"/>
    </w:rPr>
  </w:style>
  <w:style w:type="character" w:customStyle="1" w:styleId="WW8Num82z0">
    <w:name w:val="WW8Num82z0"/>
    <w:rsid w:val="00461AB9"/>
    <w:rPr>
      <w:color w:val="000000"/>
    </w:rPr>
  </w:style>
  <w:style w:type="character" w:customStyle="1" w:styleId="WW8Num83z0">
    <w:name w:val="WW8Num83z0"/>
    <w:rsid w:val="00461AB9"/>
    <w:rPr>
      <w:rFonts w:ascii="Wingdings" w:hAnsi="Wingdings"/>
    </w:rPr>
  </w:style>
  <w:style w:type="character" w:customStyle="1" w:styleId="WW8Num84z0">
    <w:name w:val="WW8Num84z0"/>
    <w:rsid w:val="00461AB9"/>
    <w:rPr>
      <w:rFonts w:ascii="Symbol" w:hAnsi="Symbol"/>
      <w:sz w:val="28"/>
    </w:rPr>
  </w:style>
  <w:style w:type="character" w:customStyle="1" w:styleId="WW8Num87z0">
    <w:name w:val="WW8Num87z0"/>
    <w:rsid w:val="00461AB9"/>
    <w:rPr>
      <w:rFonts w:ascii="Wingdings" w:hAnsi="Wingdings"/>
    </w:rPr>
  </w:style>
  <w:style w:type="character" w:customStyle="1" w:styleId="WW8Num91z0">
    <w:name w:val="WW8Num91z0"/>
    <w:rsid w:val="00461AB9"/>
    <w:rPr>
      <w:rFonts w:ascii="Wingdings" w:hAnsi="Wingdings"/>
      <w:sz w:val="22"/>
    </w:rPr>
  </w:style>
  <w:style w:type="character" w:customStyle="1" w:styleId="WW8Num92z0">
    <w:name w:val="WW8Num92z0"/>
    <w:rsid w:val="00461AB9"/>
    <w:rPr>
      <w:rFonts w:ascii="Symbol" w:hAnsi="Symbol"/>
    </w:rPr>
  </w:style>
  <w:style w:type="character" w:customStyle="1" w:styleId="WW8Num93z0">
    <w:name w:val="WW8Num93z0"/>
    <w:rsid w:val="00461AB9"/>
    <w:rPr>
      <w:rFonts w:ascii="Symbol" w:hAnsi="Symbol"/>
    </w:rPr>
  </w:style>
  <w:style w:type="character" w:customStyle="1" w:styleId="WW8Num96z1">
    <w:name w:val="WW8Num96z1"/>
    <w:rsid w:val="00461AB9"/>
    <w:rPr>
      <w:rFonts w:ascii="Courier New" w:hAnsi="Courier New"/>
    </w:rPr>
  </w:style>
  <w:style w:type="character" w:customStyle="1" w:styleId="WW8Num96z2">
    <w:name w:val="WW8Num96z2"/>
    <w:rsid w:val="00461AB9"/>
    <w:rPr>
      <w:rFonts w:ascii="Wingdings" w:hAnsi="Wingdings"/>
    </w:rPr>
  </w:style>
  <w:style w:type="character" w:customStyle="1" w:styleId="WW8Num96z3">
    <w:name w:val="WW8Num96z3"/>
    <w:rsid w:val="00461AB9"/>
    <w:rPr>
      <w:rFonts w:ascii="Symbol" w:hAnsi="Symbol"/>
    </w:rPr>
  </w:style>
  <w:style w:type="character" w:customStyle="1" w:styleId="WW8Num97z0">
    <w:name w:val="WW8Num97z0"/>
    <w:rsid w:val="00461AB9"/>
    <w:rPr>
      <w:rFonts w:ascii="Symbol" w:hAnsi="Symbol"/>
      <w:sz w:val="28"/>
    </w:rPr>
  </w:style>
  <w:style w:type="character" w:customStyle="1" w:styleId="WW8Num99z0">
    <w:name w:val="WW8Num99z0"/>
    <w:rsid w:val="00461AB9"/>
    <w:rPr>
      <w:rFonts w:ascii="Wingdings" w:hAnsi="Wingdings"/>
    </w:rPr>
  </w:style>
  <w:style w:type="character" w:customStyle="1" w:styleId="WW8Num100z0">
    <w:name w:val="WW8Num100z0"/>
    <w:rsid w:val="00461AB9"/>
    <w:rPr>
      <w:rFonts w:ascii="Symbol" w:hAnsi="Symbol"/>
      <w:color w:val="000000"/>
      <w:sz w:val="18"/>
    </w:rPr>
  </w:style>
  <w:style w:type="character" w:customStyle="1" w:styleId="WW8Num101z0">
    <w:name w:val="WW8Num101z0"/>
    <w:rsid w:val="00461AB9"/>
    <w:rPr>
      <w:rFonts w:ascii="Symbol" w:hAnsi="Symbol"/>
      <w:color w:val="000000"/>
      <w:sz w:val="16"/>
    </w:rPr>
  </w:style>
  <w:style w:type="character" w:customStyle="1" w:styleId="WW8Num102z0">
    <w:name w:val="WW8Num102z0"/>
    <w:rsid w:val="00461AB9"/>
    <w:rPr>
      <w:rFonts w:ascii="Wingdings" w:hAnsi="Wingdings"/>
    </w:rPr>
  </w:style>
  <w:style w:type="character" w:customStyle="1" w:styleId="WW8Num104z0">
    <w:name w:val="WW8Num104z0"/>
    <w:rsid w:val="00461AB9"/>
    <w:rPr>
      <w:rFonts w:ascii="Symbol" w:hAnsi="Symbol"/>
      <w:sz w:val="28"/>
    </w:rPr>
  </w:style>
  <w:style w:type="character" w:customStyle="1" w:styleId="WW8Num107z0">
    <w:name w:val="WW8Num107z0"/>
    <w:rsid w:val="00461AB9"/>
    <w:rPr>
      <w:rFonts w:ascii="Symbol" w:hAnsi="Symbol"/>
    </w:rPr>
  </w:style>
  <w:style w:type="character" w:customStyle="1" w:styleId="WW8Num107z1">
    <w:name w:val="WW8Num107z1"/>
    <w:rsid w:val="00461AB9"/>
    <w:rPr>
      <w:rFonts w:ascii="Courier New" w:hAnsi="Courier New"/>
    </w:rPr>
  </w:style>
  <w:style w:type="character" w:customStyle="1" w:styleId="WW8Num107z2">
    <w:name w:val="WW8Num107z2"/>
    <w:rsid w:val="00461AB9"/>
    <w:rPr>
      <w:rFonts w:ascii="Wingdings" w:hAnsi="Wingdings"/>
    </w:rPr>
  </w:style>
  <w:style w:type="character" w:customStyle="1" w:styleId="WW8Num108z0">
    <w:name w:val="WW8Num108z0"/>
    <w:rsid w:val="00461AB9"/>
    <w:rPr>
      <w:rFonts w:ascii="Symbol" w:hAnsi="Symbol"/>
      <w:sz w:val="28"/>
    </w:rPr>
  </w:style>
  <w:style w:type="character" w:customStyle="1" w:styleId="WW8Num109z0">
    <w:name w:val="WW8Num109z0"/>
    <w:rsid w:val="00461AB9"/>
    <w:rPr>
      <w:rFonts w:ascii="Symbol" w:hAnsi="Symbol"/>
    </w:rPr>
  </w:style>
  <w:style w:type="character" w:customStyle="1" w:styleId="WW8Num110z0">
    <w:name w:val="WW8Num110z0"/>
    <w:rsid w:val="00461AB9"/>
    <w:rPr>
      <w:rFonts w:ascii="Symbol" w:hAnsi="Symbol"/>
      <w:color w:val="000000"/>
      <w:sz w:val="18"/>
    </w:rPr>
  </w:style>
  <w:style w:type="character" w:customStyle="1" w:styleId="WW8Num111z0">
    <w:name w:val="WW8Num111z0"/>
    <w:rsid w:val="00461AB9"/>
    <w:rPr>
      <w:rFonts w:ascii="Symbol" w:hAnsi="Symbol"/>
    </w:rPr>
  </w:style>
  <w:style w:type="character" w:customStyle="1" w:styleId="WW8Num111z1">
    <w:name w:val="WW8Num111z1"/>
    <w:rsid w:val="00461AB9"/>
    <w:rPr>
      <w:rFonts w:ascii="Courier New" w:hAnsi="Courier New"/>
    </w:rPr>
  </w:style>
  <w:style w:type="character" w:customStyle="1" w:styleId="WW8Num111z2">
    <w:name w:val="WW8Num111z2"/>
    <w:rsid w:val="00461AB9"/>
    <w:rPr>
      <w:rFonts w:ascii="Wingdings" w:hAnsi="Wingdings"/>
    </w:rPr>
  </w:style>
  <w:style w:type="character" w:customStyle="1" w:styleId="WW8Num112z0">
    <w:name w:val="WW8Num112z0"/>
    <w:rsid w:val="00461AB9"/>
    <w:rPr>
      <w:rFonts w:ascii="Wingdings" w:hAnsi="Wingdings"/>
    </w:rPr>
  </w:style>
  <w:style w:type="character" w:customStyle="1" w:styleId="WW8Num113z0">
    <w:name w:val="WW8Num113z0"/>
    <w:rsid w:val="00461AB9"/>
    <w:rPr>
      <w:rFonts w:ascii="Symbol" w:hAnsi="Symbol"/>
      <w:sz w:val="28"/>
    </w:rPr>
  </w:style>
  <w:style w:type="character" w:customStyle="1" w:styleId="WW8Num114z0">
    <w:name w:val="WW8Num114z0"/>
    <w:rsid w:val="00461AB9"/>
    <w:rPr>
      <w:rFonts w:ascii="Symbol" w:hAnsi="Symbol"/>
      <w:sz w:val="28"/>
    </w:rPr>
  </w:style>
  <w:style w:type="character" w:customStyle="1" w:styleId="WW8Num115z0">
    <w:name w:val="WW8Num115z0"/>
    <w:rsid w:val="00461AB9"/>
    <w:rPr>
      <w:rFonts w:ascii="Symbol" w:hAnsi="Symbol"/>
    </w:rPr>
  </w:style>
  <w:style w:type="character" w:customStyle="1" w:styleId="WW8Num117z0">
    <w:name w:val="WW8Num117z0"/>
    <w:rsid w:val="00461AB9"/>
    <w:rPr>
      <w:rFonts w:ascii="Symbol" w:hAnsi="Symbol"/>
    </w:rPr>
  </w:style>
  <w:style w:type="character" w:customStyle="1" w:styleId="WW8Num117z2">
    <w:name w:val="WW8Num117z2"/>
    <w:rsid w:val="00461AB9"/>
    <w:rPr>
      <w:rFonts w:ascii="Wingdings" w:hAnsi="Wingdings"/>
    </w:rPr>
  </w:style>
  <w:style w:type="character" w:customStyle="1" w:styleId="WW8Num117z4">
    <w:name w:val="WW8Num117z4"/>
    <w:rsid w:val="00461AB9"/>
    <w:rPr>
      <w:rFonts w:ascii="Courier New" w:hAnsi="Courier New"/>
    </w:rPr>
  </w:style>
  <w:style w:type="character" w:customStyle="1" w:styleId="WW8Num118z0">
    <w:name w:val="WW8Num118z0"/>
    <w:rsid w:val="00461AB9"/>
    <w:rPr>
      <w:rFonts w:ascii="Symbol" w:hAnsi="Symbol"/>
      <w:sz w:val="28"/>
    </w:rPr>
  </w:style>
  <w:style w:type="character" w:customStyle="1" w:styleId="WW8Num119z0">
    <w:name w:val="WW8Num119z0"/>
    <w:rsid w:val="00461AB9"/>
    <w:rPr>
      <w:rFonts w:ascii="Wingdings" w:hAnsi="Wingdings"/>
    </w:rPr>
  </w:style>
  <w:style w:type="character" w:customStyle="1" w:styleId="WW8Num121z0">
    <w:name w:val="WW8Num121z0"/>
    <w:rsid w:val="00461AB9"/>
    <w:rPr>
      <w:rFonts w:ascii="Symbol" w:hAnsi="Symbol"/>
    </w:rPr>
  </w:style>
  <w:style w:type="character" w:customStyle="1" w:styleId="WW8Num122z0">
    <w:name w:val="WW8Num122z0"/>
    <w:rsid w:val="00461AB9"/>
    <w:rPr>
      <w:rFonts w:ascii="Symbol" w:hAnsi="Symbol"/>
    </w:rPr>
  </w:style>
  <w:style w:type="character" w:customStyle="1" w:styleId="WW8Num124z0">
    <w:name w:val="WW8Num124z0"/>
    <w:rsid w:val="00461AB9"/>
    <w:rPr>
      <w:rFonts w:ascii="Symbol" w:hAnsi="Symbol"/>
    </w:rPr>
  </w:style>
  <w:style w:type="character" w:customStyle="1" w:styleId="WW8Num127z0">
    <w:name w:val="WW8Num127z0"/>
    <w:rsid w:val="00461AB9"/>
    <w:rPr>
      <w:rFonts w:ascii="Wingdings" w:hAnsi="Wingdings"/>
    </w:rPr>
  </w:style>
  <w:style w:type="character" w:customStyle="1" w:styleId="WW8Num128z0">
    <w:name w:val="WW8Num128z0"/>
    <w:rsid w:val="00461AB9"/>
    <w:rPr>
      <w:rFonts w:ascii="Symbol" w:hAnsi="Symbol"/>
    </w:rPr>
  </w:style>
  <w:style w:type="character" w:customStyle="1" w:styleId="WW8Num131z0">
    <w:name w:val="WW8Num131z0"/>
    <w:rsid w:val="00461AB9"/>
    <w:rPr>
      <w:rFonts w:ascii="Wingdings" w:hAnsi="Wingdings"/>
    </w:rPr>
  </w:style>
  <w:style w:type="character" w:customStyle="1" w:styleId="WW8Num132z0">
    <w:name w:val="WW8Num132z0"/>
    <w:rsid w:val="00461AB9"/>
    <w:rPr>
      <w:rFonts w:ascii="Wingdings" w:hAnsi="Wingdings"/>
    </w:rPr>
  </w:style>
  <w:style w:type="character" w:customStyle="1" w:styleId="WW8Num132z1">
    <w:name w:val="WW8Num132z1"/>
    <w:rsid w:val="00461AB9"/>
    <w:rPr>
      <w:rFonts w:ascii="Courier New" w:hAnsi="Courier New"/>
    </w:rPr>
  </w:style>
  <w:style w:type="character" w:customStyle="1" w:styleId="WW8Num132z3">
    <w:name w:val="WW8Num132z3"/>
    <w:rsid w:val="00461AB9"/>
    <w:rPr>
      <w:rFonts w:ascii="Symbol" w:hAnsi="Symbol"/>
    </w:rPr>
  </w:style>
  <w:style w:type="character" w:customStyle="1" w:styleId="WW8Num134z0">
    <w:name w:val="WW8Num134z0"/>
    <w:rsid w:val="00461AB9"/>
    <w:rPr>
      <w:rFonts w:ascii="Symbol" w:hAnsi="Symbol"/>
    </w:rPr>
  </w:style>
  <w:style w:type="character" w:customStyle="1" w:styleId="WW8Num136z0">
    <w:name w:val="WW8Num136z0"/>
    <w:rsid w:val="00461AB9"/>
    <w:rPr>
      <w:rFonts w:ascii="Symbol" w:hAnsi="Symbol"/>
      <w:sz w:val="28"/>
    </w:rPr>
  </w:style>
  <w:style w:type="character" w:customStyle="1" w:styleId="WW8Num137z0">
    <w:name w:val="WW8Num137z0"/>
    <w:rsid w:val="00461AB9"/>
    <w:rPr>
      <w:rFonts w:ascii="Wingdings" w:hAnsi="Wingdings"/>
    </w:rPr>
  </w:style>
  <w:style w:type="character" w:customStyle="1" w:styleId="WW8Num138z0">
    <w:name w:val="WW8Num138z0"/>
    <w:rsid w:val="00461AB9"/>
    <w:rPr>
      <w:rFonts w:ascii="Symbol" w:hAnsi="Symbol"/>
      <w:sz w:val="28"/>
    </w:rPr>
  </w:style>
  <w:style w:type="character" w:customStyle="1" w:styleId="WW8Num140z0">
    <w:name w:val="WW8Num140z0"/>
    <w:rsid w:val="00461AB9"/>
    <w:rPr>
      <w:rFonts w:ascii="Symbol" w:hAnsi="Symbol"/>
    </w:rPr>
  </w:style>
  <w:style w:type="character" w:customStyle="1" w:styleId="WW8Num142z0">
    <w:name w:val="WW8Num142z0"/>
    <w:rsid w:val="00461AB9"/>
    <w:rPr>
      <w:rFonts w:ascii="Symbol" w:hAnsi="Symbol"/>
      <w:sz w:val="28"/>
    </w:rPr>
  </w:style>
  <w:style w:type="character" w:customStyle="1" w:styleId="WW8Num143z0">
    <w:name w:val="WW8Num143z0"/>
    <w:rsid w:val="00461AB9"/>
    <w:rPr>
      <w:rFonts w:ascii="Symbol" w:hAnsi="Symbol"/>
    </w:rPr>
  </w:style>
  <w:style w:type="character" w:customStyle="1" w:styleId="WW8Num143z1">
    <w:name w:val="WW8Num143z1"/>
    <w:rsid w:val="00461AB9"/>
    <w:rPr>
      <w:rFonts w:ascii="Courier New" w:hAnsi="Courier New"/>
    </w:rPr>
  </w:style>
  <w:style w:type="character" w:customStyle="1" w:styleId="WW8Num143z2">
    <w:name w:val="WW8Num143z2"/>
    <w:rsid w:val="00461AB9"/>
    <w:rPr>
      <w:rFonts w:ascii="Wingdings" w:hAnsi="Wingdings"/>
    </w:rPr>
  </w:style>
  <w:style w:type="character" w:customStyle="1" w:styleId="WW8Num144z0">
    <w:name w:val="WW8Num144z0"/>
    <w:rsid w:val="00461AB9"/>
    <w:rPr>
      <w:rFonts w:ascii="Wingdings" w:hAnsi="Wingdings"/>
      <w:sz w:val="16"/>
    </w:rPr>
  </w:style>
  <w:style w:type="character" w:customStyle="1" w:styleId="WW8Num144z1">
    <w:name w:val="WW8Num144z1"/>
    <w:rsid w:val="00461AB9"/>
    <w:rPr>
      <w:rFonts w:ascii="Courier New" w:hAnsi="Courier New"/>
    </w:rPr>
  </w:style>
  <w:style w:type="character" w:customStyle="1" w:styleId="WW8Num144z2">
    <w:name w:val="WW8Num144z2"/>
    <w:rsid w:val="00461AB9"/>
    <w:rPr>
      <w:rFonts w:ascii="Wingdings" w:hAnsi="Wingdings"/>
    </w:rPr>
  </w:style>
  <w:style w:type="character" w:customStyle="1" w:styleId="WW8Num144z3">
    <w:name w:val="WW8Num144z3"/>
    <w:rsid w:val="00461AB9"/>
    <w:rPr>
      <w:rFonts w:ascii="Symbol" w:hAnsi="Symbol"/>
    </w:rPr>
  </w:style>
  <w:style w:type="character" w:customStyle="1" w:styleId="WW8Num146z0">
    <w:name w:val="WW8Num146z0"/>
    <w:rsid w:val="00461AB9"/>
    <w:rPr>
      <w:rFonts w:ascii="Wingdings" w:hAnsi="Wingdings"/>
    </w:rPr>
  </w:style>
  <w:style w:type="character" w:customStyle="1" w:styleId="WW8Num146z1">
    <w:name w:val="WW8Num146z1"/>
    <w:rsid w:val="00461AB9"/>
    <w:rPr>
      <w:rFonts w:ascii="Courier New" w:hAnsi="Courier New"/>
    </w:rPr>
  </w:style>
  <w:style w:type="character" w:customStyle="1" w:styleId="WW8Num146z3">
    <w:name w:val="WW8Num146z3"/>
    <w:rsid w:val="00461AB9"/>
    <w:rPr>
      <w:rFonts w:ascii="Symbol" w:hAnsi="Symbol"/>
    </w:rPr>
  </w:style>
  <w:style w:type="character" w:customStyle="1" w:styleId="WW8Num147z2">
    <w:name w:val="WW8Num147z2"/>
    <w:rsid w:val="00461AB9"/>
    <w:rPr>
      <w:rFonts w:ascii="Wingdings" w:hAnsi="Wingdings"/>
    </w:rPr>
  </w:style>
  <w:style w:type="character" w:customStyle="1" w:styleId="WW8Num147z3">
    <w:name w:val="WW8Num147z3"/>
    <w:rsid w:val="00461AB9"/>
    <w:rPr>
      <w:rFonts w:ascii="Symbol" w:hAnsi="Symbol"/>
    </w:rPr>
  </w:style>
  <w:style w:type="character" w:customStyle="1" w:styleId="WW8Num147z4">
    <w:name w:val="WW8Num147z4"/>
    <w:rsid w:val="00461AB9"/>
    <w:rPr>
      <w:rFonts w:ascii="Courier New" w:hAnsi="Courier New"/>
    </w:rPr>
  </w:style>
  <w:style w:type="character" w:customStyle="1" w:styleId="WW8Num148z0">
    <w:name w:val="WW8Num148z0"/>
    <w:rsid w:val="00461AB9"/>
    <w:rPr>
      <w:rFonts w:ascii="Wingdings" w:hAnsi="Wingdings"/>
    </w:rPr>
  </w:style>
  <w:style w:type="character" w:customStyle="1" w:styleId="WW8Num149z0">
    <w:name w:val="WW8Num149z0"/>
    <w:rsid w:val="00461AB9"/>
    <w:rPr>
      <w:rFonts w:ascii="Symbol" w:hAnsi="Symbol"/>
    </w:rPr>
  </w:style>
  <w:style w:type="character" w:customStyle="1" w:styleId="WW8Num150z0">
    <w:name w:val="WW8Num150z0"/>
    <w:rsid w:val="00461AB9"/>
    <w:rPr>
      <w:rFonts w:ascii="Symbol" w:hAnsi="Symbol"/>
      <w:color w:val="000000"/>
      <w:sz w:val="18"/>
    </w:rPr>
  </w:style>
  <w:style w:type="character" w:customStyle="1" w:styleId="WW8Num152z0">
    <w:name w:val="WW8Num152z0"/>
    <w:rsid w:val="00461AB9"/>
    <w:rPr>
      <w:rFonts w:ascii="Symbol" w:hAnsi="Symbol"/>
      <w:sz w:val="28"/>
    </w:rPr>
  </w:style>
  <w:style w:type="character" w:customStyle="1" w:styleId="WW8Num154z0">
    <w:name w:val="WW8Num154z0"/>
    <w:rsid w:val="00461AB9"/>
    <w:rPr>
      <w:rFonts w:ascii="Symbol" w:hAnsi="Symbol"/>
      <w:sz w:val="28"/>
    </w:rPr>
  </w:style>
  <w:style w:type="character" w:customStyle="1" w:styleId="WW8Num159z0">
    <w:name w:val="WW8Num159z0"/>
    <w:rsid w:val="00461AB9"/>
    <w:rPr>
      <w:rFonts w:ascii="Symbol" w:hAnsi="Symbol"/>
      <w:sz w:val="28"/>
    </w:rPr>
  </w:style>
  <w:style w:type="character" w:customStyle="1" w:styleId="WW8Num160z0">
    <w:name w:val="WW8Num160z0"/>
    <w:rsid w:val="00461AB9"/>
    <w:rPr>
      <w:rFonts w:ascii="Wingdings" w:hAnsi="Wingdings"/>
    </w:rPr>
  </w:style>
  <w:style w:type="character" w:customStyle="1" w:styleId="WW8Num161z0">
    <w:name w:val="WW8Num161z0"/>
    <w:rsid w:val="00461AB9"/>
    <w:rPr>
      <w:rFonts w:ascii="Wingdings" w:hAnsi="Wingdings"/>
    </w:rPr>
  </w:style>
  <w:style w:type="character" w:customStyle="1" w:styleId="WW8Num161z1">
    <w:name w:val="WW8Num161z1"/>
    <w:rsid w:val="00461AB9"/>
    <w:rPr>
      <w:rFonts w:ascii="Courier New" w:hAnsi="Courier New"/>
    </w:rPr>
  </w:style>
  <w:style w:type="character" w:customStyle="1" w:styleId="WW8Num161z3">
    <w:name w:val="WW8Num161z3"/>
    <w:rsid w:val="00461AB9"/>
    <w:rPr>
      <w:rFonts w:ascii="Symbol" w:hAnsi="Symbol"/>
    </w:rPr>
  </w:style>
  <w:style w:type="character" w:customStyle="1" w:styleId="WW8Num165z0">
    <w:name w:val="WW8Num165z0"/>
    <w:rsid w:val="00461AB9"/>
    <w:rPr>
      <w:rFonts w:ascii="Symbol" w:hAnsi="Symbol"/>
    </w:rPr>
  </w:style>
  <w:style w:type="character" w:customStyle="1" w:styleId="WW8Num165z1">
    <w:name w:val="WW8Num165z1"/>
    <w:rsid w:val="00461AB9"/>
    <w:rPr>
      <w:rFonts w:ascii="Courier New" w:hAnsi="Courier New"/>
    </w:rPr>
  </w:style>
  <w:style w:type="character" w:customStyle="1" w:styleId="WW8Num165z2">
    <w:name w:val="WW8Num165z2"/>
    <w:rsid w:val="00461AB9"/>
    <w:rPr>
      <w:rFonts w:ascii="Wingdings" w:hAnsi="Wingdings"/>
    </w:rPr>
  </w:style>
  <w:style w:type="character" w:customStyle="1" w:styleId="WW8Num166z0">
    <w:name w:val="WW8Num166z0"/>
    <w:rsid w:val="00461AB9"/>
    <w:rPr>
      <w:rFonts w:ascii="Symbol" w:hAnsi="Symbol"/>
      <w:sz w:val="28"/>
    </w:rPr>
  </w:style>
  <w:style w:type="character" w:customStyle="1" w:styleId="WW8Num167z0">
    <w:name w:val="WW8Num167z0"/>
    <w:rsid w:val="00461AB9"/>
    <w:rPr>
      <w:rFonts w:ascii="Wingdings" w:hAnsi="Wingdings"/>
      <w:sz w:val="22"/>
    </w:rPr>
  </w:style>
  <w:style w:type="character" w:customStyle="1" w:styleId="WW8Num168z0">
    <w:name w:val="WW8Num168z0"/>
    <w:rsid w:val="00461AB9"/>
    <w:rPr>
      <w:rFonts w:ascii="Symbol" w:hAnsi="Symbol"/>
      <w:sz w:val="28"/>
    </w:rPr>
  </w:style>
  <w:style w:type="character" w:customStyle="1" w:styleId="WW8Num169z0">
    <w:name w:val="WW8Num169z0"/>
    <w:rsid w:val="00461AB9"/>
    <w:rPr>
      <w:rFonts w:ascii="Symbol" w:hAnsi="Symbol"/>
      <w:sz w:val="28"/>
    </w:rPr>
  </w:style>
  <w:style w:type="character" w:customStyle="1" w:styleId="WW8Num175z0">
    <w:name w:val="WW8Num175z0"/>
    <w:rsid w:val="00461AB9"/>
    <w:rPr>
      <w:rFonts w:ascii="Wingdings" w:hAnsi="Wingdings"/>
    </w:rPr>
  </w:style>
  <w:style w:type="character" w:customStyle="1" w:styleId="WW8Num175z1">
    <w:name w:val="WW8Num175z1"/>
    <w:rsid w:val="00461AB9"/>
    <w:rPr>
      <w:rFonts w:ascii="Symbol" w:hAnsi="Symbol"/>
    </w:rPr>
  </w:style>
  <w:style w:type="character" w:customStyle="1" w:styleId="WW8Num175z4">
    <w:name w:val="WW8Num175z4"/>
    <w:rsid w:val="00461AB9"/>
    <w:rPr>
      <w:rFonts w:ascii="Courier New" w:hAnsi="Courier New"/>
    </w:rPr>
  </w:style>
  <w:style w:type="character" w:customStyle="1" w:styleId="WW8Num176z0">
    <w:name w:val="WW8Num176z0"/>
    <w:rsid w:val="00461AB9"/>
    <w:rPr>
      <w:rFonts w:ascii="Symbol" w:hAnsi="Symbol"/>
      <w:sz w:val="28"/>
    </w:rPr>
  </w:style>
  <w:style w:type="character" w:customStyle="1" w:styleId="WW8Num177z0">
    <w:name w:val="WW8Num177z0"/>
    <w:rsid w:val="00461AB9"/>
    <w:rPr>
      <w:rFonts w:ascii="Symbol" w:hAnsi="Symbol"/>
    </w:rPr>
  </w:style>
  <w:style w:type="character" w:customStyle="1" w:styleId="WW8Num177z1">
    <w:name w:val="WW8Num177z1"/>
    <w:rsid w:val="00461AB9"/>
    <w:rPr>
      <w:rFonts w:ascii="Courier New" w:hAnsi="Courier New"/>
    </w:rPr>
  </w:style>
  <w:style w:type="character" w:customStyle="1" w:styleId="WW8Num177z2">
    <w:name w:val="WW8Num177z2"/>
    <w:rsid w:val="00461AB9"/>
    <w:rPr>
      <w:rFonts w:ascii="Wingdings" w:hAnsi="Wingdings"/>
    </w:rPr>
  </w:style>
  <w:style w:type="character" w:customStyle="1" w:styleId="WW8Num178z0">
    <w:name w:val="WW8Num178z0"/>
    <w:rsid w:val="00461AB9"/>
    <w:rPr>
      <w:rFonts w:ascii="Wingdings" w:hAnsi="Wingdings"/>
    </w:rPr>
  </w:style>
  <w:style w:type="character" w:customStyle="1" w:styleId="WW8Num179z0">
    <w:name w:val="WW8Num179z0"/>
    <w:rsid w:val="00461AB9"/>
    <w:rPr>
      <w:rFonts w:ascii="Symbol" w:hAnsi="Symbol"/>
      <w:sz w:val="28"/>
    </w:rPr>
  </w:style>
  <w:style w:type="character" w:customStyle="1" w:styleId="WW8Num182z0">
    <w:name w:val="WW8Num182z0"/>
    <w:rsid w:val="00461AB9"/>
    <w:rPr>
      <w:rFonts w:ascii="Symbol" w:hAnsi="Symbol"/>
      <w:sz w:val="28"/>
    </w:rPr>
  </w:style>
  <w:style w:type="character" w:customStyle="1" w:styleId="WW8Num183z0">
    <w:name w:val="WW8Num183z0"/>
    <w:rsid w:val="00461AB9"/>
    <w:rPr>
      <w:rFonts w:ascii="Symbol" w:hAnsi="Symbol"/>
    </w:rPr>
  </w:style>
  <w:style w:type="character" w:customStyle="1" w:styleId="WW8Num184z0">
    <w:name w:val="WW8Num184z0"/>
    <w:rsid w:val="00461AB9"/>
    <w:rPr>
      <w:rFonts w:ascii="Symbol" w:hAnsi="Symbol"/>
    </w:rPr>
  </w:style>
  <w:style w:type="character" w:customStyle="1" w:styleId="WW8Num185z0">
    <w:name w:val="WW8Num185z0"/>
    <w:rsid w:val="00461AB9"/>
    <w:rPr>
      <w:rFonts w:ascii="Symbol" w:hAnsi="Symbol"/>
      <w:color w:val="000000"/>
      <w:sz w:val="18"/>
    </w:rPr>
  </w:style>
  <w:style w:type="character" w:customStyle="1" w:styleId="WW8Num188z0">
    <w:name w:val="WW8Num188z0"/>
    <w:rsid w:val="00461AB9"/>
    <w:rPr>
      <w:rFonts w:ascii="Symbol" w:hAnsi="Symbol"/>
    </w:rPr>
  </w:style>
  <w:style w:type="character" w:customStyle="1" w:styleId="WW8Num189z0">
    <w:name w:val="WW8Num189z0"/>
    <w:rsid w:val="00461AB9"/>
    <w:rPr>
      <w:color w:val="000000"/>
    </w:rPr>
  </w:style>
  <w:style w:type="character" w:customStyle="1" w:styleId="WW8Num190z0">
    <w:name w:val="WW8Num190z0"/>
    <w:rsid w:val="00461AB9"/>
    <w:rPr>
      <w:rFonts w:ascii="Symbol" w:hAnsi="Symbol"/>
      <w:sz w:val="28"/>
    </w:rPr>
  </w:style>
  <w:style w:type="character" w:customStyle="1" w:styleId="WW8Num191z0">
    <w:name w:val="WW8Num191z0"/>
    <w:rsid w:val="00461AB9"/>
    <w:rPr>
      <w:rFonts w:ascii="Symbol" w:hAnsi="Symbol"/>
      <w:sz w:val="28"/>
    </w:rPr>
  </w:style>
  <w:style w:type="character" w:customStyle="1" w:styleId="WW8Num192z0">
    <w:name w:val="WW8Num192z0"/>
    <w:rsid w:val="00461AB9"/>
    <w:rPr>
      <w:rFonts w:ascii="Symbol" w:hAnsi="Symbol"/>
    </w:rPr>
  </w:style>
  <w:style w:type="character" w:customStyle="1" w:styleId="WW8Num192z1">
    <w:name w:val="WW8Num192z1"/>
    <w:rsid w:val="00461AB9"/>
    <w:rPr>
      <w:rFonts w:ascii="Courier New" w:hAnsi="Courier New"/>
    </w:rPr>
  </w:style>
  <w:style w:type="character" w:customStyle="1" w:styleId="WW8Num192z2">
    <w:name w:val="WW8Num192z2"/>
    <w:rsid w:val="00461AB9"/>
    <w:rPr>
      <w:rFonts w:ascii="Wingdings" w:hAnsi="Wingdings"/>
    </w:rPr>
  </w:style>
  <w:style w:type="character" w:customStyle="1" w:styleId="WW8Num193z0">
    <w:name w:val="WW8Num193z0"/>
    <w:rsid w:val="00461AB9"/>
    <w:rPr>
      <w:rFonts w:ascii="Symbol" w:hAnsi="Symbol"/>
    </w:rPr>
  </w:style>
  <w:style w:type="character" w:customStyle="1" w:styleId="WW8Num195z0">
    <w:name w:val="WW8Num195z0"/>
    <w:rsid w:val="00461AB9"/>
    <w:rPr>
      <w:rFonts w:ascii="Symbol" w:hAnsi="Symbol"/>
      <w:color w:val="000000"/>
      <w:sz w:val="16"/>
    </w:rPr>
  </w:style>
  <w:style w:type="character" w:customStyle="1" w:styleId="WW8Num196z0">
    <w:name w:val="WW8Num196z0"/>
    <w:rsid w:val="00461AB9"/>
    <w:rPr>
      <w:rFonts w:ascii="Wingdings" w:hAnsi="Wingdings"/>
    </w:rPr>
  </w:style>
  <w:style w:type="character" w:customStyle="1" w:styleId="WW8Num198z0">
    <w:name w:val="WW8Num198z0"/>
    <w:rsid w:val="00461AB9"/>
    <w:rPr>
      <w:rFonts w:ascii="Symbol" w:hAnsi="Symbol"/>
    </w:rPr>
  </w:style>
  <w:style w:type="character" w:customStyle="1" w:styleId="WW8Num199z0">
    <w:name w:val="WW8Num199z0"/>
    <w:rsid w:val="00461AB9"/>
    <w:rPr>
      <w:rFonts w:ascii="Symbol" w:hAnsi="Symbol"/>
    </w:rPr>
  </w:style>
  <w:style w:type="character" w:customStyle="1" w:styleId="WW8Num204z0">
    <w:name w:val="WW8Num204z0"/>
    <w:rsid w:val="00461AB9"/>
    <w:rPr>
      <w:rFonts w:ascii="Symbol" w:hAnsi="Symbol"/>
    </w:rPr>
  </w:style>
  <w:style w:type="character" w:customStyle="1" w:styleId="WW8Num207z0">
    <w:name w:val="WW8Num207z0"/>
    <w:rsid w:val="00461AB9"/>
    <w:rPr>
      <w:rFonts w:ascii="Wingdings" w:hAnsi="Wingdings"/>
    </w:rPr>
  </w:style>
  <w:style w:type="character" w:customStyle="1" w:styleId="WW8Num208z0">
    <w:name w:val="WW8Num208z0"/>
    <w:rsid w:val="00461AB9"/>
    <w:rPr>
      <w:rFonts w:ascii="Symbol" w:hAnsi="Symbol"/>
      <w:sz w:val="28"/>
    </w:rPr>
  </w:style>
  <w:style w:type="character" w:customStyle="1" w:styleId="WW8Num209z0">
    <w:name w:val="WW8Num209z0"/>
    <w:rsid w:val="00461AB9"/>
    <w:rPr>
      <w:rFonts w:ascii="Wingdings" w:hAnsi="Wingdings"/>
    </w:rPr>
  </w:style>
  <w:style w:type="character" w:customStyle="1" w:styleId="WW8Num210z0">
    <w:name w:val="WW8Num210z0"/>
    <w:rsid w:val="00461AB9"/>
    <w:rPr>
      <w:rFonts w:ascii="Wingdings" w:hAnsi="Wingdings"/>
    </w:rPr>
  </w:style>
  <w:style w:type="character" w:customStyle="1" w:styleId="WW8Num211z0">
    <w:name w:val="WW8Num211z0"/>
    <w:rsid w:val="00461AB9"/>
    <w:rPr>
      <w:rFonts w:ascii="Symbol" w:hAnsi="Symbol"/>
      <w:sz w:val="28"/>
    </w:rPr>
  </w:style>
  <w:style w:type="character" w:customStyle="1" w:styleId="WW8Num212z0">
    <w:name w:val="WW8Num212z0"/>
    <w:rsid w:val="00461AB9"/>
    <w:rPr>
      <w:rFonts w:ascii="Symbol" w:hAnsi="Symbol"/>
      <w:color w:val="000000"/>
      <w:sz w:val="18"/>
    </w:rPr>
  </w:style>
  <w:style w:type="character" w:customStyle="1" w:styleId="WW8Num214z0">
    <w:name w:val="WW8Num214z0"/>
    <w:rsid w:val="00461AB9"/>
    <w:rPr>
      <w:rFonts w:ascii="Symbol" w:hAnsi="Symbol"/>
    </w:rPr>
  </w:style>
  <w:style w:type="character" w:customStyle="1" w:styleId="WW8Num215z0">
    <w:name w:val="WW8Num215z0"/>
    <w:rsid w:val="00461AB9"/>
    <w:rPr>
      <w:rFonts w:ascii="Symbol" w:hAnsi="Symbol"/>
      <w:sz w:val="28"/>
    </w:rPr>
  </w:style>
  <w:style w:type="character" w:customStyle="1" w:styleId="Carcterdenumeracin">
    <w:name w:val="Carácter de numeración"/>
    <w:rsid w:val="00461AB9"/>
  </w:style>
  <w:style w:type="character" w:customStyle="1" w:styleId="WW-Carcterdenumeracin">
    <w:name w:val="WW-Carácter de numeración"/>
    <w:rsid w:val="00461AB9"/>
  </w:style>
  <w:style w:type="character" w:customStyle="1" w:styleId="WW-Carcterdenumeracin1">
    <w:name w:val="WW-Carácter de numeración1"/>
    <w:rsid w:val="00461AB9"/>
  </w:style>
  <w:style w:type="character" w:customStyle="1" w:styleId="WW-Carcterdenumeracin11">
    <w:name w:val="WW-Carácter de numeración11"/>
    <w:rsid w:val="00461AB9"/>
  </w:style>
  <w:style w:type="character" w:customStyle="1" w:styleId="WW-Carcterdenumeracin111">
    <w:name w:val="WW-Carácter de numeración111"/>
    <w:rsid w:val="00461AB9"/>
  </w:style>
  <w:style w:type="character" w:customStyle="1" w:styleId="WW-WW8Num1z0">
    <w:name w:val="WW-WW8Num1z0"/>
    <w:rsid w:val="00461AB9"/>
    <w:rPr>
      <w:rFonts w:ascii="Wingdings" w:hAnsi="Wingdings"/>
    </w:rPr>
  </w:style>
  <w:style w:type="character" w:customStyle="1" w:styleId="WW-WW8Num16z0">
    <w:name w:val="WW-WW8Num16z0"/>
    <w:rsid w:val="00461AB9"/>
    <w:rPr>
      <w:rFonts w:ascii="Wingdings" w:hAnsi="Wingdings"/>
    </w:rPr>
  </w:style>
  <w:style w:type="character" w:customStyle="1" w:styleId="WW-WW8Num1z01">
    <w:name w:val="WW-WW8Num1z01"/>
    <w:rsid w:val="00461AB9"/>
    <w:rPr>
      <w:rFonts w:ascii="Wingdings" w:hAnsi="Wingdings"/>
    </w:rPr>
  </w:style>
  <w:style w:type="character" w:customStyle="1" w:styleId="WW-WW8Num11z1">
    <w:name w:val="WW-WW8Num11z1"/>
    <w:rsid w:val="00461AB9"/>
    <w:rPr>
      <w:rFonts w:ascii="Courier New" w:hAnsi="Courier New"/>
    </w:rPr>
  </w:style>
  <w:style w:type="character" w:customStyle="1" w:styleId="WW-WW8Num11z2">
    <w:name w:val="WW-WW8Num11z2"/>
    <w:rsid w:val="00461AB9"/>
    <w:rPr>
      <w:rFonts w:ascii="Wingdings" w:hAnsi="Wingdings"/>
    </w:rPr>
  </w:style>
  <w:style w:type="character" w:customStyle="1" w:styleId="WW-WW8Num11z3">
    <w:name w:val="WW-WW8Num11z3"/>
    <w:rsid w:val="00461AB9"/>
    <w:rPr>
      <w:rFonts w:ascii="Symbol" w:hAnsi="Symbol"/>
    </w:rPr>
  </w:style>
  <w:style w:type="character" w:customStyle="1" w:styleId="WW-WW8Num15z0">
    <w:name w:val="WW-WW8Num15z0"/>
    <w:rsid w:val="00461AB9"/>
    <w:rPr>
      <w:rFonts w:ascii="StarBats" w:hAnsi="StarBats"/>
    </w:rPr>
  </w:style>
  <w:style w:type="character" w:customStyle="1" w:styleId="WW-WW8Num16z01">
    <w:name w:val="WW-WW8Num16z01"/>
    <w:rsid w:val="00461AB9"/>
    <w:rPr>
      <w:rFonts w:ascii="Wingdings" w:hAnsi="Wingdings"/>
    </w:rPr>
  </w:style>
  <w:style w:type="character" w:customStyle="1" w:styleId="WW-WW8Num16z1">
    <w:name w:val="WW-WW8Num16z1"/>
    <w:rsid w:val="00461AB9"/>
    <w:rPr>
      <w:rFonts w:ascii="Courier New" w:hAnsi="Courier New"/>
    </w:rPr>
  </w:style>
  <w:style w:type="character" w:customStyle="1" w:styleId="WW-WW8Num16z3">
    <w:name w:val="WW-WW8Num16z3"/>
    <w:rsid w:val="00461AB9"/>
    <w:rPr>
      <w:rFonts w:ascii="Symbol" w:hAnsi="Symbol"/>
    </w:rPr>
  </w:style>
  <w:style w:type="character" w:customStyle="1" w:styleId="WW-WW8Num1z02">
    <w:name w:val="WW-WW8Num1z02"/>
    <w:rsid w:val="00461AB9"/>
    <w:rPr>
      <w:rFonts w:ascii="Wingdings" w:hAnsi="Wingdings"/>
    </w:rPr>
  </w:style>
  <w:style w:type="character" w:customStyle="1" w:styleId="WW-WW8Num11z11">
    <w:name w:val="WW-WW8Num11z11"/>
    <w:rsid w:val="00461AB9"/>
    <w:rPr>
      <w:rFonts w:ascii="Courier New" w:hAnsi="Courier New"/>
    </w:rPr>
  </w:style>
  <w:style w:type="character" w:customStyle="1" w:styleId="WW-WW8Num11z21">
    <w:name w:val="WW-WW8Num11z21"/>
    <w:rsid w:val="00461AB9"/>
    <w:rPr>
      <w:rFonts w:ascii="Wingdings" w:hAnsi="Wingdings"/>
    </w:rPr>
  </w:style>
  <w:style w:type="character" w:customStyle="1" w:styleId="WW-WW8Num11z31">
    <w:name w:val="WW-WW8Num11z31"/>
    <w:rsid w:val="00461AB9"/>
    <w:rPr>
      <w:rFonts w:ascii="Symbol" w:hAnsi="Symbol"/>
    </w:rPr>
  </w:style>
  <w:style w:type="character" w:customStyle="1" w:styleId="WW-WW8Num15z01">
    <w:name w:val="WW-WW8Num15z01"/>
    <w:rsid w:val="00461AB9"/>
    <w:rPr>
      <w:rFonts w:ascii="StarBats" w:hAnsi="StarBats"/>
    </w:rPr>
  </w:style>
  <w:style w:type="character" w:customStyle="1" w:styleId="WW-WW8Num16z02">
    <w:name w:val="WW-WW8Num16z02"/>
    <w:rsid w:val="00461AB9"/>
    <w:rPr>
      <w:rFonts w:ascii="Wingdings" w:hAnsi="Wingdings"/>
    </w:rPr>
  </w:style>
  <w:style w:type="character" w:customStyle="1" w:styleId="WW-WW8Num16z11">
    <w:name w:val="WW-WW8Num16z11"/>
    <w:rsid w:val="00461AB9"/>
    <w:rPr>
      <w:rFonts w:ascii="Courier New" w:hAnsi="Courier New"/>
    </w:rPr>
  </w:style>
  <w:style w:type="character" w:customStyle="1" w:styleId="WW-WW8Num16z31">
    <w:name w:val="WW-WW8Num16z31"/>
    <w:rsid w:val="00461AB9"/>
    <w:rPr>
      <w:rFonts w:ascii="Symbol" w:hAnsi="Symbol"/>
    </w:rPr>
  </w:style>
  <w:style w:type="character" w:customStyle="1" w:styleId="WW8Num1z01">
    <w:name w:val="WW8Num1z01"/>
    <w:rsid w:val="00461AB9"/>
    <w:rPr>
      <w:rFonts w:ascii="Wingdings" w:hAnsi="Wingdings"/>
    </w:rPr>
  </w:style>
  <w:style w:type="character" w:customStyle="1" w:styleId="WW8Num11z11">
    <w:name w:val="WW8Num11z11"/>
    <w:rsid w:val="00461AB9"/>
    <w:rPr>
      <w:rFonts w:ascii="Courier New" w:hAnsi="Courier New"/>
    </w:rPr>
  </w:style>
  <w:style w:type="character" w:customStyle="1" w:styleId="WW8Num11z21">
    <w:name w:val="WW8Num11z21"/>
    <w:rsid w:val="00461AB9"/>
    <w:rPr>
      <w:rFonts w:ascii="Wingdings" w:hAnsi="Wingdings"/>
    </w:rPr>
  </w:style>
  <w:style w:type="character" w:customStyle="1" w:styleId="WW8Num11z31">
    <w:name w:val="WW8Num11z31"/>
    <w:rsid w:val="00461AB9"/>
    <w:rPr>
      <w:rFonts w:ascii="Symbol" w:hAnsi="Symbol"/>
    </w:rPr>
  </w:style>
  <w:style w:type="character" w:customStyle="1" w:styleId="WW8Num15z01">
    <w:name w:val="WW8Num15z01"/>
    <w:rsid w:val="00461AB9"/>
    <w:rPr>
      <w:rFonts w:ascii="StarBats" w:hAnsi="StarBats"/>
    </w:rPr>
  </w:style>
  <w:style w:type="character" w:customStyle="1" w:styleId="WW8Num16z01">
    <w:name w:val="WW8Num16z01"/>
    <w:rsid w:val="00461AB9"/>
    <w:rPr>
      <w:rFonts w:ascii="Wingdings" w:hAnsi="Wingdings"/>
    </w:rPr>
  </w:style>
  <w:style w:type="character" w:customStyle="1" w:styleId="WW8Num16z11">
    <w:name w:val="WW8Num16z11"/>
    <w:rsid w:val="00461AB9"/>
    <w:rPr>
      <w:rFonts w:ascii="Courier New" w:hAnsi="Courier New"/>
    </w:rPr>
  </w:style>
  <w:style w:type="character" w:customStyle="1" w:styleId="WW8Num16z31">
    <w:name w:val="WW8Num16z31"/>
    <w:rsid w:val="00461AB9"/>
    <w:rPr>
      <w:rFonts w:ascii="Symbol" w:hAnsi="Symbol"/>
    </w:rPr>
  </w:style>
  <w:style w:type="character" w:customStyle="1" w:styleId="Vietas">
    <w:name w:val="Viñetas"/>
    <w:rsid w:val="00461AB9"/>
    <w:rPr>
      <w:rFonts w:ascii="StarBats" w:hAnsi="StarBats"/>
      <w:sz w:val="18"/>
    </w:rPr>
  </w:style>
  <w:style w:type="paragraph" w:customStyle="1" w:styleId="Encabezado2">
    <w:name w:val="Encabezado2"/>
    <w:basedOn w:val="Normal"/>
    <w:next w:val="Textoindependiente"/>
    <w:rsid w:val="00461AB9"/>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461AB9"/>
    <w:pPr>
      <w:suppressLineNumbers/>
      <w:suppressAutoHyphens/>
      <w:spacing w:before="120" w:after="120"/>
    </w:pPr>
    <w:rPr>
      <w:rFonts w:cs="Tahoma"/>
      <w:i/>
      <w:iCs/>
      <w:lang w:val="es-MX" w:eastAsia="ar-SA"/>
    </w:rPr>
  </w:style>
  <w:style w:type="paragraph" w:customStyle="1" w:styleId="ndice">
    <w:name w:val="Índice"/>
    <w:basedOn w:val="Normal"/>
    <w:rsid w:val="00461AB9"/>
    <w:pPr>
      <w:suppressLineNumbers/>
      <w:suppressAutoHyphens/>
    </w:pPr>
    <w:rPr>
      <w:rFonts w:cs="Tahoma"/>
      <w:szCs w:val="20"/>
      <w:lang w:val="es-MX" w:eastAsia="ar-SA"/>
    </w:rPr>
  </w:style>
  <w:style w:type="paragraph" w:customStyle="1" w:styleId="Encabezado1">
    <w:name w:val="Encabezado1"/>
    <w:basedOn w:val="Normal"/>
    <w:next w:val="Textoindependiente"/>
    <w:rsid w:val="00461AB9"/>
    <w:pPr>
      <w:keepNext/>
      <w:suppressAutoHyphens/>
      <w:spacing w:before="240" w:after="120"/>
    </w:pPr>
    <w:rPr>
      <w:rFonts w:ascii="Arial" w:hAnsi="Arial"/>
      <w:sz w:val="28"/>
      <w:szCs w:val="20"/>
      <w:lang w:val="es-MX" w:eastAsia="ar-SA"/>
    </w:rPr>
  </w:style>
  <w:style w:type="paragraph" w:customStyle="1" w:styleId="WW-Textosinformato">
    <w:name w:val="WW-Texto sin formato"/>
    <w:basedOn w:val="Normal"/>
    <w:rsid w:val="00461AB9"/>
    <w:pPr>
      <w:suppressAutoHyphens/>
    </w:pPr>
    <w:rPr>
      <w:rFonts w:ascii="Courier New" w:hAnsi="Courier New"/>
      <w:sz w:val="20"/>
      <w:szCs w:val="20"/>
      <w:lang w:val="es-MX" w:eastAsia="ar-SA"/>
    </w:rPr>
  </w:style>
  <w:style w:type="paragraph" w:customStyle="1" w:styleId="WW-Textoindependiente2">
    <w:name w:val="WW-Texto independiente 2"/>
    <w:basedOn w:val="Normal"/>
    <w:rsid w:val="00461AB9"/>
    <w:pPr>
      <w:suppressAutoHyphens/>
    </w:pPr>
    <w:rPr>
      <w:b/>
      <w:sz w:val="12"/>
      <w:szCs w:val="20"/>
      <w:lang w:val="es-MX" w:eastAsia="ar-SA"/>
    </w:rPr>
  </w:style>
  <w:style w:type="paragraph" w:customStyle="1" w:styleId="WW-NormalWeb">
    <w:name w:val="WW-Normal (Web)"/>
    <w:basedOn w:val="Normal"/>
    <w:rsid w:val="00461AB9"/>
    <w:pPr>
      <w:suppressAutoHyphens/>
      <w:spacing w:before="100" w:after="100"/>
    </w:pPr>
    <w:rPr>
      <w:szCs w:val="20"/>
      <w:lang w:val="es-MX" w:eastAsia="ar-SA"/>
    </w:rPr>
  </w:style>
  <w:style w:type="paragraph" w:customStyle="1" w:styleId="WW-Textoindependiente3">
    <w:name w:val="WW-Texto independiente 3"/>
    <w:basedOn w:val="Normal"/>
    <w:rsid w:val="00461AB9"/>
    <w:pPr>
      <w:suppressAutoHyphens/>
      <w:jc w:val="both"/>
    </w:pPr>
    <w:rPr>
      <w:rFonts w:ascii="Arial" w:hAnsi="Arial"/>
      <w:color w:val="000000"/>
      <w:szCs w:val="20"/>
      <w:lang w:val="es-MX" w:eastAsia="ar-SA"/>
    </w:rPr>
  </w:style>
  <w:style w:type="paragraph" w:customStyle="1" w:styleId="OmniPage1798">
    <w:name w:val="OmniPage #1798"/>
    <w:rsid w:val="00461AB9"/>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461AB9"/>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461AB9"/>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461AB9"/>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461AB9"/>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461AB9"/>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461AB9"/>
    <w:pPr>
      <w:suppressAutoHyphens/>
      <w:autoSpaceDE/>
      <w:autoSpaceDN/>
      <w:adjustRightInd/>
    </w:pPr>
    <w:rPr>
      <w:rFonts w:ascii="Times New Roman" w:hAnsi="Times New Roman" w:cs="Times New Roman"/>
      <w:b w:val="0"/>
      <w:bCs w:val="0"/>
      <w:sz w:val="24"/>
      <w:lang w:val="es-MX" w:eastAsia="ar-SA"/>
    </w:rPr>
  </w:style>
  <w:style w:type="paragraph" w:customStyle="1" w:styleId="Contenidodelatabla">
    <w:name w:val="Contenido de la tabla"/>
    <w:basedOn w:val="Textoindependiente"/>
    <w:rsid w:val="00461AB9"/>
    <w:pPr>
      <w:suppressAutoHyphens/>
      <w:autoSpaceDE/>
      <w:autoSpaceDN/>
      <w:adjustRightInd/>
    </w:pPr>
    <w:rPr>
      <w:rFonts w:ascii="Times New Roman" w:hAnsi="Times New Roman" w:cs="Times New Roman"/>
      <w:b w:val="0"/>
      <w:bCs w:val="0"/>
      <w:sz w:val="24"/>
      <w:lang w:val="es-MX" w:eastAsia="ar-SA"/>
    </w:rPr>
  </w:style>
  <w:style w:type="paragraph" w:customStyle="1" w:styleId="Encabezadodelatabla">
    <w:name w:val="Encabezado de la tabla"/>
    <w:basedOn w:val="Contenidodelatabla"/>
    <w:rsid w:val="00461AB9"/>
    <w:pPr>
      <w:jc w:val="center"/>
    </w:pPr>
    <w:rPr>
      <w:b/>
      <w:i/>
    </w:rPr>
  </w:style>
  <w:style w:type="paragraph" w:customStyle="1" w:styleId="Textoindependiente210">
    <w:name w:val="Texto independiente 21"/>
    <w:basedOn w:val="Normal"/>
    <w:rsid w:val="00461AB9"/>
    <w:pPr>
      <w:suppressAutoHyphens/>
      <w:jc w:val="both"/>
    </w:pPr>
    <w:rPr>
      <w:rFonts w:ascii="Arial" w:hAnsi="Arial"/>
      <w:color w:val="FF00FF"/>
      <w:szCs w:val="20"/>
      <w:lang w:val="es-MX" w:eastAsia="ar-SA"/>
    </w:rPr>
  </w:style>
  <w:style w:type="paragraph" w:customStyle="1" w:styleId="Sangra2detindependiente1">
    <w:name w:val="Sangría 2 de t. independiente1"/>
    <w:basedOn w:val="Normal"/>
    <w:rsid w:val="00461AB9"/>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461AB9"/>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461AB9"/>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461AB9"/>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Mapadeldocumento1">
    <w:name w:val="Mapa del documento1"/>
    <w:basedOn w:val="Normal"/>
    <w:rsid w:val="00461AB9"/>
    <w:pPr>
      <w:shd w:val="clear" w:color="auto" w:fill="000080"/>
      <w:suppressAutoHyphens/>
    </w:pPr>
    <w:rPr>
      <w:rFonts w:ascii="Tahoma" w:hAnsi="Tahoma" w:cs="Tahoma"/>
      <w:szCs w:val="20"/>
      <w:lang w:val="es-MX" w:eastAsia="ar-SA"/>
    </w:rPr>
  </w:style>
  <w:style w:type="paragraph" w:customStyle="1" w:styleId="OmniPage771">
    <w:name w:val="OmniPage #771"/>
    <w:rsid w:val="00461AB9"/>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Estilo">
    <w:name w:val="Estilo"/>
    <w:rsid w:val="00461AB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OmniPage1282">
    <w:name w:val="OmniPage #1282"/>
    <w:rsid w:val="00461AB9"/>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
    <w:name w:val="TextoNormal"/>
    <w:basedOn w:val="Normal"/>
    <w:rsid w:val="00461AB9"/>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461AB9"/>
    <w:pPr>
      <w:widowControl w:val="0"/>
      <w:autoSpaceDE w:val="0"/>
      <w:jc w:val="both"/>
    </w:pPr>
    <w:rPr>
      <w:lang w:val="en-US" w:eastAsia="ar-SA"/>
    </w:rPr>
  </w:style>
  <w:style w:type="table" w:customStyle="1" w:styleId="Tablaconcuadrcula4">
    <w:name w:val="Tabla con cuadrícula4"/>
    <w:basedOn w:val="Tablanormal"/>
    <w:next w:val="Tablaconcuadrcula"/>
    <w:rsid w:val="00461AB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semiHidden/>
    <w:rsid w:val="00461AB9"/>
  </w:style>
  <w:style w:type="character" w:customStyle="1" w:styleId="CarCar1">
    <w:name w:val="Car Car1"/>
    <w:basedOn w:val="Fuentedeprrafopredeter"/>
    <w:rsid w:val="00461AB9"/>
    <w:rPr>
      <w:sz w:val="24"/>
      <w:szCs w:val="24"/>
    </w:rPr>
  </w:style>
  <w:style w:type="paragraph" w:customStyle="1" w:styleId="xl24">
    <w:name w:val="xl24"/>
    <w:basedOn w:val="Normal"/>
    <w:rsid w:val="00461AB9"/>
    <w:pPr>
      <w:spacing w:before="100" w:beforeAutospacing="1" w:after="100" w:afterAutospacing="1"/>
      <w:jc w:val="center"/>
      <w:textAlignment w:val="top"/>
    </w:pPr>
    <w:rPr>
      <w:rFonts w:ascii="Arial" w:eastAsia="Arial Unicode MS" w:hAnsi="Arial" w:cs="Arial"/>
      <w:b/>
      <w:bCs/>
      <w:color w:val="3366FF"/>
    </w:rPr>
  </w:style>
  <w:style w:type="paragraph" w:customStyle="1" w:styleId="font5">
    <w:name w:val="font5"/>
    <w:basedOn w:val="Normal"/>
    <w:rsid w:val="00461AB9"/>
    <w:pPr>
      <w:spacing w:before="100" w:beforeAutospacing="1" w:after="100" w:afterAutospacing="1"/>
    </w:pPr>
    <w:rPr>
      <w:rFonts w:eastAsia="Arial Unicode MS"/>
      <w:color w:val="FF00FF"/>
      <w:sz w:val="20"/>
      <w:szCs w:val="20"/>
    </w:rPr>
  </w:style>
  <w:style w:type="paragraph" w:customStyle="1" w:styleId="xl25">
    <w:name w:val="xl25"/>
    <w:basedOn w:val="Normal"/>
    <w:rsid w:val="00461AB9"/>
    <w:pPr>
      <w:spacing w:before="100" w:beforeAutospacing="1" w:after="100" w:afterAutospacing="1"/>
    </w:pPr>
    <w:rPr>
      <w:rFonts w:eastAsia="Arial Unicode MS"/>
      <w:color w:val="0000FF"/>
    </w:rPr>
  </w:style>
  <w:style w:type="paragraph" w:customStyle="1" w:styleId="xl26">
    <w:name w:val="xl26"/>
    <w:basedOn w:val="Normal"/>
    <w:rsid w:val="00461AB9"/>
    <w:pPr>
      <w:spacing w:before="100" w:beforeAutospacing="1" w:after="100" w:afterAutospacing="1"/>
      <w:jc w:val="center"/>
    </w:pPr>
    <w:rPr>
      <w:rFonts w:eastAsia="Arial Unicode MS"/>
      <w:b/>
      <w:bCs/>
      <w:color w:val="0000FF"/>
    </w:rPr>
  </w:style>
  <w:style w:type="paragraph" w:customStyle="1" w:styleId="xl27">
    <w:name w:val="xl27"/>
    <w:basedOn w:val="Normal"/>
    <w:rsid w:val="00461AB9"/>
    <w:pPr>
      <w:spacing w:before="100" w:beforeAutospacing="1" w:after="100" w:afterAutospacing="1"/>
      <w:jc w:val="both"/>
    </w:pPr>
    <w:rPr>
      <w:rFonts w:eastAsia="Arial Unicode MS"/>
      <w:color w:val="0000FF"/>
    </w:rPr>
  </w:style>
  <w:style w:type="paragraph" w:customStyle="1" w:styleId="font6">
    <w:name w:val="font6"/>
    <w:basedOn w:val="Normal"/>
    <w:rsid w:val="00461AB9"/>
    <w:pPr>
      <w:spacing w:before="100" w:beforeAutospacing="1" w:after="100" w:afterAutospacing="1"/>
    </w:pPr>
    <w:rPr>
      <w:rFonts w:ascii="CG Times" w:hAnsi="CG Times"/>
      <w:color w:val="FF0000"/>
      <w:sz w:val="20"/>
      <w:szCs w:val="20"/>
    </w:rPr>
  </w:style>
  <w:style w:type="paragraph" w:customStyle="1" w:styleId="xl28">
    <w:name w:val="xl28"/>
    <w:basedOn w:val="Normal"/>
    <w:rsid w:val="00461AB9"/>
    <w:pPr>
      <w:spacing w:before="100" w:beforeAutospacing="1" w:after="100" w:afterAutospacing="1"/>
      <w:textAlignment w:val="top"/>
    </w:pPr>
  </w:style>
  <w:style w:type="paragraph" w:customStyle="1" w:styleId="xl29">
    <w:name w:val="xl29"/>
    <w:basedOn w:val="Normal"/>
    <w:rsid w:val="00461AB9"/>
    <w:pPr>
      <w:shd w:val="clear" w:color="auto" w:fill="FFFF00"/>
      <w:spacing w:before="100" w:beforeAutospacing="1" w:after="100" w:afterAutospacing="1"/>
    </w:pPr>
    <w:rPr>
      <w:rFonts w:ascii="CG Times" w:hAnsi="CG Times"/>
    </w:rPr>
  </w:style>
  <w:style w:type="paragraph" w:customStyle="1" w:styleId="xl30">
    <w:name w:val="xl30"/>
    <w:basedOn w:val="Normal"/>
    <w:rsid w:val="00461AB9"/>
    <w:pPr>
      <w:spacing w:before="100" w:beforeAutospacing="1" w:after="100" w:afterAutospacing="1"/>
      <w:textAlignment w:val="top"/>
    </w:pPr>
    <w:rPr>
      <w:rFonts w:ascii="CG Times" w:hAnsi="CG Times"/>
      <w:b/>
      <w:bCs/>
    </w:rPr>
  </w:style>
  <w:style w:type="paragraph" w:customStyle="1" w:styleId="xl31">
    <w:name w:val="xl31"/>
    <w:basedOn w:val="Normal"/>
    <w:rsid w:val="00461AB9"/>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461AB9"/>
    <w:pPr>
      <w:spacing w:before="100" w:beforeAutospacing="1" w:after="100" w:afterAutospacing="1"/>
    </w:pPr>
    <w:rPr>
      <w:rFonts w:ascii="CG Times" w:hAnsi="CG Times"/>
      <w:b/>
      <w:bCs/>
    </w:rPr>
  </w:style>
  <w:style w:type="paragraph" w:customStyle="1" w:styleId="xl33">
    <w:name w:val="xl33"/>
    <w:basedOn w:val="Normal"/>
    <w:rsid w:val="00461AB9"/>
    <w:pPr>
      <w:spacing w:before="100" w:beforeAutospacing="1" w:after="100" w:afterAutospacing="1"/>
      <w:textAlignment w:val="top"/>
    </w:pPr>
    <w:rPr>
      <w:b/>
      <w:bCs/>
    </w:rPr>
  </w:style>
  <w:style w:type="character" w:customStyle="1" w:styleId="WW-WW8Num2z0">
    <w:name w:val="WW-WW8Num2z0"/>
    <w:rsid w:val="00461AB9"/>
    <w:rPr>
      <w:rFonts w:ascii="Symbol" w:hAnsi="Symbol"/>
    </w:rPr>
  </w:style>
  <w:style w:type="character" w:customStyle="1" w:styleId="WW-WW8Num3z0">
    <w:name w:val="WW-WW8Num3z0"/>
    <w:rsid w:val="00461AB9"/>
    <w:rPr>
      <w:rFonts w:ascii="Symbol" w:hAnsi="Symbol"/>
    </w:rPr>
  </w:style>
  <w:style w:type="character" w:customStyle="1" w:styleId="WW-WW8Num4z0">
    <w:name w:val="WW-WW8Num4z0"/>
    <w:rsid w:val="00461AB9"/>
    <w:rPr>
      <w:rFonts w:ascii="Symbol" w:hAnsi="Symbol"/>
    </w:rPr>
  </w:style>
  <w:style w:type="character" w:customStyle="1" w:styleId="WW-WW8Num5z0">
    <w:name w:val="WW-WW8Num5z0"/>
    <w:rsid w:val="00461AB9"/>
    <w:rPr>
      <w:rFonts w:ascii="Symbol" w:hAnsi="Symbol"/>
    </w:rPr>
  </w:style>
  <w:style w:type="character" w:customStyle="1" w:styleId="WW-WW8Num6z0">
    <w:name w:val="WW-WW8Num6z0"/>
    <w:rsid w:val="00461AB9"/>
    <w:rPr>
      <w:rFonts w:ascii="Symbol" w:hAnsi="Symbol"/>
    </w:rPr>
  </w:style>
  <w:style w:type="character" w:customStyle="1" w:styleId="WW-WW8Num2z01">
    <w:name w:val="WW-WW8Num2z01"/>
    <w:rsid w:val="00461AB9"/>
    <w:rPr>
      <w:rFonts w:ascii="Symbol" w:hAnsi="Symbol"/>
    </w:rPr>
  </w:style>
  <w:style w:type="character" w:customStyle="1" w:styleId="WW-WW8Num3z01">
    <w:name w:val="WW-WW8Num3z01"/>
    <w:rsid w:val="00461AB9"/>
    <w:rPr>
      <w:rFonts w:ascii="Symbol" w:hAnsi="Symbol"/>
    </w:rPr>
  </w:style>
  <w:style w:type="character" w:customStyle="1" w:styleId="WW-WW8Num4z01">
    <w:name w:val="WW-WW8Num4z01"/>
    <w:rsid w:val="00461AB9"/>
    <w:rPr>
      <w:rFonts w:ascii="Symbol" w:hAnsi="Symbol"/>
    </w:rPr>
  </w:style>
  <w:style w:type="character" w:customStyle="1" w:styleId="WW-WW8Num5z01">
    <w:name w:val="WW-WW8Num5z01"/>
    <w:rsid w:val="00461AB9"/>
    <w:rPr>
      <w:rFonts w:ascii="Symbol" w:hAnsi="Symbol"/>
    </w:rPr>
  </w:style>
  <w:style w:type="character" w:customStyle="1" w:styleId="WW-WW8Num6z01">
    <w:name w:val="WW-WW8Num6z01"/>
    <w:rsid w:val="00461AB9"/>
    <w:rPr>
      <w:rFonts w:ascii="Symbol" w:hAnsi="Symbol"/>
    </w:rPr>
  </w:style>
  <w:style w:type="character" w:customStyle="1" w:styleId="WW-WW8Num1z011">
    <w:name w:val="WW-WW8Num1z011"/>
    <w:rsid w:val="00461AB9"/>
    <w:rPr>
      <w:rFonts w:ascii="Symbol" w:hAnsi="Symbol"/>
    </w:rPr>
  </w:style>
  <w:style w:type="character" w:customStyle="1" w:styleId="WW8Num1z1">
    <w:name w:val="WW8Num1z1"/>
    <w:rsid w:val="00461AB9"/>
    <w:rPr>
      <w:rFonts w:ascii="Courier New" w:hAnsi="Courier New" w:cs="Courier New"/>
    </w:rPr>
  </w:style>
  <w:style w:type="character" w:customStyle="1" w:styleId="WW8Num1z2">
    <w:name w:val="WW8Num1z2"/>
    <w:rsid w:val="00461AB9"/>
    <w:rPr>
      <w:rFonts w:ascii="Wingdings" w:hAnsi="Wingdings"/>
    </w:rPr>
  </w:style>
  <w:style w:type="character" w:customStyle="1" w:styleId="WW-WW8Num2z011">
    <w:name w:val="WW-WW8Num2z011"/>
    <w:rsid w:val="00461AB9"/>
    <w:rPr>
      <w:rFonts w:ascii="Symbol" w:hAnsi="Symbol"/>
    </w:rPr>
  </w:style>
  <w:style w:type="character" w:customStyle="1" w:styleId="WW8Num2z1">
    <w:name w:val="WW8Num2z1"/>
    <w:rsid w:val="00461AB9"/>
    <w:rPr>
      <w:rFonts w:ascii="Courier New" w:hAnsi="Courier New" w:cs="Courier New"/>
    </w:rPr>
  </w:style>
  <w:style w:type="character" w:customStyle="1" w:styleId="WW8Num2z2">
    <w:name w:val="WW8Num2z2"/>
    <w:rsid w:val="00461AB9"/>
    <w:rPr>
      <w:rFonts w:ascii="Wingdings" w:hAnsi="Wingdings"/>
    </w:rPr>
  </w:style>
  <w:style w:type="character" w:customStyle="1" w:styleId="WW-WW8Num3z011">
    <w:name w:val="WW-WW8Num3z011"/>
    <w:rsid w:val="00461AB9"/>
    <w:rPr>
      <w:rFonts w:ascii="Symbol" w:hAnsi="Symbol"/>
    </w:rPr>
  </w:style>
  <w:style w:type="character" w:customStyle="1" w:styleId="WW-WW8Num5z011">
    <w:name w:val="WW-WW8Num5z011"/>
    <w:rsid w:val="00461AB9"/>
    <w:rPr>
      <w:rFonts w:ascii="Symbol" w:hAnsi="Symbol"/>
    </w:rPr>
  </w:style>
  <w:style w:type="character" w:customStyle="1" w:styleId="WW8Num5z1">
    <w:name w:val="WW8Num5z1"/>
    <w:rsid w:val="00461AB9"/>
    <w:rPr>
      <w:rFonts w:ascii="Courier New" w:hAnsi="Courier New" w:cs="Courier New"/>
    </w:rPr>
  </w:style>
  <w:style w:type="character" w:customStyle="1" w:styleId="WW8Num5z2">
    <w:name w:val="WW8Num5z2"/>
    <w:rsid w:val="00461AB9"/>
    <w:rPr>
      <w:rFonts w:ascii="Wingdings" w:hAnsi="Wingdings"/>
    </w:rPr>
  </w:style>
  <w:style w:type="character" w:customStyle="1" w:styleId="WW8Num7z1">
    <w:name w:val="WW8Num7z1"/>
    <w:rsid w:val="00461AB9"/>
    <w:rPr>
      <w:rFonts w:ascii="Courier New" w:hAnsi="Courier New" w:cs="Courier New"/>
    </w:rPr>
  </w:style>
  <w:style w:type="character" w:customStyle="1" w:styleId="WW8Num7z2">
    <w:name w:val="WW8Num7z2"/>
    <w:rsid w:val="00461AB9"/>
    <w:rPr>
      <w:rFonts w:ascii="Wingdings" w:hAnsi="Wingdings"/>
    </w:rPr>
  </w:style>
  <w:style w:type="character" w:customStyle="1" w:styleId="WW8Num9z2">
    <w:name w:val="WW8Num9z2"/>
    <w:rsid w:val="00461AB9"/>
    <w:rPr>
      <w:rFonts w:ascii="Wingdings" w:hAnsi="Wingdings"/>
    </w:rPr>
  </w:style>
  <w:style w:type="character" w:customStyle="1" w:styleId="WW8Num9z3">
    <w:name w:val="WW8Num9z3"/>
    <w:rsid w:val="00461AB9"/>
    <w:rPr>
      <w:rFonts w:ascii="Symbol" w:hAnsi="Symbol"/>
    </w:rPr>
  </w:style>
  <w:style w:type="character" w:customStyle="1" w:styleId="WW8Num9z4">
    <w:name w:val="WW8Num9z4"/>
    <w:rsid w:val="00461AB9"/>
    <w:rPr>
      <w:rFonts w:ascii="Courier New" w:hAnsi="Courier New" w:cs="Courier New"/>
    </w:rPr>
  </w:style>
  <w:style w:type="character" w:customStyle="1" w:styleId="WW8Num10z0">
    <w:name w:val="WW8Num10z0"/>
    <w:rsid w:val="00461AB9"/>
    <w:rPr>
      <w:rFonts w:ascii="Symbol" w:hAnsi="Symbol"/>
    </w:rPr>
  </w:style>
  <w:style w:type="character" w:customStyle="1" w:styleId="WW8Num10z1">
    <w:name w:val="WW8Num10z1"/>
    <w:rsid w:val="00461AB9"/>
    <w:rPr>
      <w:rFonts w:ascii="Courier New" w:hAnsi="Courier New" w:cs="Courier New"/>
    </w:rPr>
  </w:style>
  <w:style w:type="character" w:customStyle="1" w:styleId="WW8Num10z2">
    <w:name w:val="WW8Num10z2"/>
    <w:rsid w:val="00461AB9"/>
    <w:rPr>
      <w:rFonts w:ascii="Wingdings" w:hAnsi="Wingdings"/>
    </w:rPr>
  </w:style>
  <w:style w:type="character" w:customStyle="1" w:styleId="WW8Num11z4">
    <w:name w:val="WW8Num11z4"/>
    <w:rsid w:val="00461AB9"/>
    <w:rPr>
      <w:rFonts w:ascii="Courier New" w:hAnsi="Courier New" w:cs="Courier New"/>
    </w:rPr>
  </w:style>
  <w:style w:type="character" w:customStyle="1" w:styleId="WW8Num12z0">
    <w:name w:val="WW8Num12z0"/>
    <w:rsid w:val="00461AB9"/>
    <w:rPr>
      <w:rFonts w:ascii="Symbol" w:hAnsi="Symbol"/>
    </w:rPr>
  </w:style>
  <w:style w:type="character" w:customStyle="1" w:styleId="WW8Num12z1">
    <w:name w:val="WW8Num12z1"/>
    <w:rsid w:val="00461AB9"/>
    <w:rPr>
      <w:rFonts w:ascii="Courier New" w:hAnsi="Courier New" w:cs="Courier New"/>
    </w:rPr>
  </w:style>
  <w:style w:type="character" w:customStyle="1" w:styleId="WW8Num12z2">
    <w:name w:val="WW8Num12z2"/>
    <w:rsid w:val="00461AB9"/>
    <w:rPr>
      <w:rFonts w:ascii="Wingdings" w:hAnsi="Wingdings"/>
    </w:rPr>
  </w:style>
  <w:style w:type="paragraph" w:customStyle="1" w:styleId="WW-Etiqueta">
    <w:name w:val="WW-Etiqueta"/>
    <w:basedOn w:val="Normal"/>
    <w:rsid w:val="00461AB9"/>
    <w:pPr>
      <w:suppressLineNumbers/>
      <w:suppressAutoHyphens/>
      <w:spacing w:before="120" w:after="120"/>
    </w:pPr>
    <w:rPr>
      <w:rFonts w:cs="Tahoma"/>
      <w:i/>
      <w:iCs/>
      <w:sz w:val="20"/>
      <w:szCs w:val="20"/>
      <w:lang w:eastAsia="ar-SA"/>
    </w:rPr>
  </w:style>
  <w:style w:type="paragraph" w:customStyle="1" w:styleId="WW-ndice">
    <w:name w:val="WW-Índice"/>
    <w:basedOn w:val="Normal"/>
    <w:rsid w:val="00461AB9"/>
    <w:pPr>
      <w:suppressLineNumbers/>
      <w:suppressAutoHyphens/>
    </w:pPr>
    <w:rPr>
      <w:rFonts w:cs="Tahoma"/>
      <w:lang w:eastAsia="ar-SA"/>
    </w:rPr>
  </w:style>
  <w:style w:type="paragraph" w:customStyle="1" w:styleId="WW-Etiqueta1">
    <w:name w:val="WW-Etiqueta1"/>
    <w:basedOn w:val="Normal"/>
    <w:rsid w:val="00461AB9"/>
    <w:pPr>
      <w:suppressLineNumbers/>
      <w:suppressAutoHyphens/>
      <w:spacing w:before="120" w:after="120"/>
    </w:pPr>
    <w:rPr>
      <w:rFonts w:cs="Tahoma"/>
      <w:i/>
      <w:iCs/>
      <w:sz w:val="20"/>
      <w:szCs w:val="20"/>
      <w:lang w:eastAsia="ar-SA"/>
    </w:rPr>
  </w:style>
  <w:style w:type="paragraph" w:customStyle="1" w:styleId="WW-ndice1">
    <w:name w:val="WW-Índice1"/>
    <w:basedOn w:val="Normal"/>
    <w:rsid w:val="00461AB9"/>
    <w:pPr>
      <w:suppressLineNumbers/>
      <w:suppressAutoHyphens/>
    </w:pPr>
    <w:rPr>
      <w:rFonts w:cs="Tahoma"/>
      <w:lang w:eastAsia="ar-SA"/>
    </w:rPr>
  </w:style>
  <w:style w:type="paragraph" w:customStyle="1" w:styleId="WW-Etiqueta11">
    <w:name w:val="WW-Etiqueta11"/>
    <w:basedOn w:val="Normal"/>
    <w:rsid w:val="00461AB9"/>
    <w:pPr>
      <w:suppressLineNumbers/>
      <w:suppressAutoHyphens/>
      <w:spacing w:before="120" w:after="120"/>
    </w:pPr>
    <w:rPr>
      <w:rFonts w:cs="Tahoma"/>
      <w:i/>
      <w:iCs/>
      <w:sz w:val="20"/>
      <w:szCs w:val="20"/>
      <w:lang w:eastAsia="ar-SA"/>
    </w:rPr>
  </w:style>
  <w:style w:type="paragraph" w:customStyle="1" w:styleId="WW-ndice11">
    <w:name w:val="WW-Índice11"/>
    <w:basedOn w:val="Normal"/>
    <w:rsid w:val="00461AB9"/>
    <w:pPr>
      <w:suppressLineNumbers/>
      <w:suppressAutoHyphens/>
    </w:pPr>
    <w:rPr>
      <w:rFonts w:cs="Tahoma"/>
      <w:lang w:eastAsia="ar-SA"/>
    </w:rPr>
  </w:style>
  <w:style w:type="paragraph" w:customStyle="1" w:styleId="WW-Textodeglobo">
    <w:name w:val="WW-Texto de globo"/>
    <w:basedOn w:val="Normal"/>
    <w:rsid w:val="00461AB9"/>
    <w:pPr>
      <w:suppressAutoHyphens/>
    </w:pPr>
    <w:rPr>
      <w:rFonts w:ascii="Tahoma" w:hAnsi="Tahoma" w:cs="Tahoma"/>
      <w:sz w:val="16"/>
      <w:szCs w:val="16"/>
      <w:lang w:eastAsia="ar-SA"/>
    </w:rPr>
  </w:style>
  <w:style w:type="character" w:customStyle="1" w:styleId="PiedepginaCar1">
    <w:name w:val="Pie de página Car1"/>
    <w:basedOn w:val="Fuentedeprrafopredeter"/>
    <w:rsid w:val="00461AB9"/>
    <w:rPr>
      <w:sz w:val="24"/>
      <w:szCs w:val="24"/>
    </w:rPr>
  </w:style>
  <w:style w:type="paragraph" w:customStyle="1" w:styleId="WW-Prrafodelista">
    <w:name w:val="WW-Párrafo de lista"/>
    <w:basedOn w:val="Normal"/>
    <w:rsid w:val="00461AB9"/>
    <w:pPr>
      <w:suppressAutoHyphens/>
      <w:ind w:left="708"/>
    </w:pPr>
    <w:rPr>
      <w:lang w:eastAsia="ar-SA"/>
    </w:rPr>
  </w:style>
  <w:style w:type="paragraph" w:customStyle="1" w:styleId="Prrafodelista2">
    <w:name w:val="Párrafo de lista2"/>
    <w:basedOn w:val="Normal"/>
    <w:qFormat/>
    <w:rsid w:val="00461AB9"/>
    <w:pPr>
      <w:ind w:left="720"/>
    </w:pPr>
  </w:style>
  <w:style w:type="numbering" w:customStyle="1" w:styleId="Estilo1">
    <w:name w:val="Estilo1"/>
    <w:rsid w:val="00461AB9"/>
    <w:pPr>
      <w:numPr>
        <w:numId w:val="1"/>
      </w:numPr>
    </w:pPr>
  </w:style>
  <w:style w:type="character" w:customStyle="1" w:styleId="Car4">
    <w:name w:val="Car4"/>
    <w:basedOn w:val="Fuentedeprrafopredeter"/>
    <w:rsid w:val="00461AB9"/>
    <w:rPr>
      <w:b/>
      <w:sz w:val="24"/>
      <w:lang w:val="es-MX"/>
    </w:rPr>
  </w:style>
  <w:style w:type="paragraph" w:customStyle="1" w:styleId="CarCar2">
    <w:name w:val="Car Car2"/>
    <w:basedOn w:val="Normal"/>
    <w:rsid w:val="00461AB9"/>
    <w:pPr>
      <w:spacing w:after="160" w:line="240" w:lineRule="exact"/>
      <w:jc w:val="right"/>
    </w:pPr>
    <w:rPr>
      <w:rFonts w:ascii="Verdana" w:hAnsi="Verdana" w:cs="Arial"/>
      <w:sz w:val="20"/>
      <w:szCs w:val="21"/>
      <w:lang w:val="es-MX" w:eastAsia="en-US"/>
    </w:rPr>
  </w:style>
  <w:style w:type="character" w:customStyle="1" w:styleId="Car6">
    <w:name w:val="Car6"/>
    <w:basedOn w:val="Fuentedeprrafopredeter"/>
    <w:rsid w:val="00461AB9"/>
    <w:rPr>
      <w:rFonts w:ascii="Times New Roman" w:eastAsia="Times New Roman" w:hAnsi="Times New Roman" w:cs="Times New Roman"/>
      <w:sz w:val="24"/>
      <w:szCs w:val="20"/>
      <w:lang w:eastAsia="es-ES"/>
    </w:rPr>
  </w:style>
  <w:style w:type="character" w:customStyle="1" w:styleId="Car3">
    <w:name w:val="Car3"/>
    <w:basedOn w:val="Fuentedeprrafopredeter"/>
    <w:semiHidden/>
    <w:rsid w:val="00461AB9"/>
    <w:rPr>
      <w:rFonts w:ascii="Times New Roman" w:eastAsia="Times New Roman" w:hAnsi="Times New Roman" w:cs="Times New Roman"/>
      <w:sz w:val="24"/>
      <w:szCs w:val="24"/>
      <w:lang w:val="es-ES" w:eastAsia="es-ES"/>
    </w:rPr>
  </w:style>
  <w:style w:type="character" w:customStyle="1" w:styleId="Car9">
    <w:name w:val="Car9"/>
    <w:basedOn w:val="Fuentedeprrafopredeter"/>
    <w:rsid w:val="00461AB9"/>
    <w:rPr>
      <w:rFonts w:ascii="Cambria" w:eastAsia="Times New Roman" w:hAnsi="Cambria" w:cs="Times New Roman"/>
      <w:b/>
      <w:bCs/>
      <w:color w:val="365F91"/>
      <w:sz w:val="28"/>
      <w:szCs w:val="28"/>
      <w:lang w:val="es-ES" w:eastAsia="es-ES"/>
    </w:rPr>
  </w:style>
  <w:style w:type="paragraph" w:customStyle="1" w:styleId="HBNORMAL">
    <w:name w:val="HBNORMAL"/>
    <w:aliases w:val="NL"/>
    <w:rsid w:val="00461AB9"/>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461AB9"/>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461AB9"/>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461AB9"/>
    <w:rPr>
      <w:sz w:val="20"/>
    </w:rPr>
  </w:style>
  <w:style w:type="paragraph" w:customStyle="1" w:styleId="Style10">
    <w:name w:val="Style 10"/>
    <w:rsid w:val="00461AB9"/>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461AB9"/>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1">
    <w:name w:val="Style 2"/>
    <w:rsid w:val="00461AB9"/>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461AB9"/>
    <w:pPr>
      <w:widowControl w:val="0"/>
      <w:adjustRightInd w:val="0"/>
      <w:spacing w:after="273"/>
    </w:pPr>
    <w:rPr>
      <w:rFonts w:ascii="Arial" w:eastAsia="Times New Roman" w:hAnsi="Arial" w:cs="Arial"/>
      <w:color w:val="auto"/>
    </w:rPr>
  </w:style>
  <w:style w:type="paragraph" w:customStyle="1" w:styleId="CM23">
    <w:name w:val="CM23"/>
    <w:basedOn w:val="Default"/>
    <w:next w:val="Default"/>
    <w:rsid w:val="00461AB9"/>
    <w:pPr>
      <w:widowControl w:val="0"/>
      <w:adjustRightInd w:val="0"/>
      <w:spacing w:after="558"/>
    </w:pPr>
    <w:rPr>
      <w:rFonts w:ascii="Arial" w:eastAsia="Times New Roman" w:hAnsi="Arial" w:cs="Arial"/>
      <w:color w:val="auto"/>
    </w:rPr>
  </w:style>
  <w:style w:type="paragraph" w:customStyle="1" w:styleId="CM24">
    <w:name w:val="CM24"/>
    <w:basedOn w:val="Default"/>
    <w:next w:val="Default"/>
    <w:rsid w:val="00461AB9"/>
    <w:pPr>
      <w:widowControl w:val="0"/>
      <w:adjustRightInd w:val="0"/>
      <w:spacing w:after="828"/>
    </w:pPr>
    <w:rPr>
      <w:rFonts w:ascii="Arial" w:eastAsia="Times New Roman" w:hAnsi="Arial" w:cs="Arial"/>
      <w:color w:val="auto"/>
    </w:rPr>
  </w:style>
  <w:style w:type="paragraph" w:customStyle="1" w:styleId="CM1">
    <w:name w:val="CM1"/>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2">
    <w:name w:val="CM2"/>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4">
    <w:name w:val="CM4"/>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5">
    <w:name w:val="CM5"/>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6">
    <w:name w:val="CM6"/>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9">
    <w:name w:val="CM9"/>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0">
    <w:name w:val="CM10"/>
    <w:basedOn w:val="Default"/>
    <w:next w:val="Default"/>
    <w:rsid w:val="00461AB9"/>
    <w:pPr>
      <w:widowControl w:val="0"/>
      <w:adjustRightInd w:val="0"/>
      <w:spacing w:line="278" w:lineRule="atLeast"/>
    </w:pPr>
    <w:rPr>
      <w:rFonts w:ascii="Arial" w:eastAsia="Times New Roman" w:hAnsi="Arial" w:cs="Arial"/>
      <w:color w:val="auto"/>
    </w:rPr>
  </w:style>
  <w:style w:type="paragraph" w:customStyle="1" w:styleId="CM11">
    <w:name w:val="CM11"/>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2">
    <w:name w:val="CM12"/>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4">
    <w:name w:val="CM14"/>
    <w:basedOn w:val="Default"/>
    <w:next w:val="Default"/>
    <w:rsid w:val="00461AB9"/>
    <w:pPr>
      <w:widowControl w:val="0"/>
      <w:numPr>
        <w:numId w:val="2"/>
      </w:numPr>
      <w:tabs>
        <w:tab w:val="clear" w:pos="360"/>
      </w:tabs>
      <w:adjustRightInd w:val="0"/>
      <w:spacing w:line="276" w:lineRule="atLeast"/>
      <w:ind w:left="0" w:firstLine="0"/>
    </w:pPr>
    <w:rPr>
      <w:rFonts w:ascii="Arial" w:eastAsia="Times New Roman" w:hAnsi="Arial" w:cs="Arial"/>
      <w:color w:val="auto"/>
    </w:rPr>
  </w:style>
  <w:style w:type="paragraph" w:customStyle="1" w:styleId="CM15">
    <w:name w:val="CM15"/>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6">
    <w:name w:val="CM16"/>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7">
    <w:name w:val="CM17"/>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8">
    <w:name w:val="CM18"/>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19">
    <w:name w:val="CM19"/>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7">
    <w:name w:val="CM7"/>
    <w:basedOn w:val="Default"/>
    <w:next w:val="Default"/>
    <w:rsid w:val="00461AB9"/>
    <w:pPr>
      <w:widowControl w:val="0"/>
      <w:adjustRightInd w:val="0"/>
      <w:spacing w:line="276" w:lineRule="atLeast"/>
    </w:pPr>
    <w:rPr>
      <w:rFonts w:ascii="Arial" w:eastAsia="Times New Roman" w:hAnsi="Arial" w:cs="Arial"/>
      <w:color w:val="auto"/>
    </w:rPr>
  </w:style>
  <w:style w:type="paragraph" w:customStyle="1" w:styleId="CM21">
    <w:name w:val="CM21"/>
    <w:basedOn w:val="Default"/>
    <w:next w:val="Default"/>
    <w:rsid w:val="00461AB9"/>
    <w:pPr>
      <w:widowControl w:val="0"/>
      <w:adjustRightInd w:val="0"/>
      <w:spacing w:line="318" w:lineRule="atLeast"/>
    </w:pPr>
    <w:rPr>
      <w:rFonts w:ascii="Arial" w:eastAsia="Times New Roman" w:hAnsi="Arial" w:cs="Arial"/>
      <w:color w:val="auto"/>
    </w:rPr>
  </w:style>
  <w:style w:type="paragraph" w:customStyle="1" w:styleId="xl102">
    <w:name w:val="xl102"/>
    <w:basedOn w:val="Normal"/>
    <w:rsid w:val="00461AB9"/>
    <w:pPr>
      <w:spacing w:before="100" w:beforeAutospacing="1" w:after="100" w:afterAutospacing="1"/>
      <w:jc w:val="center"/>
    </w:pPr>
    <w:rPr>
      <w:rFonts w:ascii="Arial" w:eastAsia="Arial Unicode MS" w:hAnsi="Arial" w:cs="Arial"/>
      <w:sz w:val="28"/>
      <w:szCs w:val="28"/>
    </w:rPr>
  </w:style>
  <w:style w:type="paragraph" w:customStyle="1" w:styleId="Normal1">
    <w:name w:val="Normal1"/>
    <w:basedOn w:val="Normal"/>
    <w:rsid w:val="00461AB9"/>
    <w:pPr>
      <w:jc w:val="both"/>
    </w:pPr>
    <w:rPr>
      <w:rFonts w:ascii="Arial" w:hAnsi="Arial"/>
      <w:sz w:val="22"/>
      <w:szCs w:val="20"/>
      <w:lang w:val="en-US"/>
    </w:rPr>
  </w:style>
  <w:style w:type="paragraph" w:customStyle="1" w:styleId="xl63">
    <w:name w:val="xl63"/>
    <w:basedOn w:val="Normal"/>
    <w:rsid w:val="00461AB9"/>
    <w:pPr>
      <w:pBdr>
        <w:left w:val="single" w:sz="4" w:space="0" w:color="auto"/>
        <w:right w:val="double" w:sz="6" w:space="0" w:color="auto"/>
      </w:pBdr>
      <w:spacing w:before="100" w:beforeAutospacing="1" w:after="100" w:afterAutospacing="1"/>
    </w:pPr>
    <w:rPr>
      <w:rFonts w:ascii="Arial Unicode MS" w:eastAsia="Arial Unicode MS" w:hAnsi="Arial Unicode MS"/>
    </w:rPr>
  </w:style>
  <w:style w:type="paragraph" w:styleId="Textonotaalfinal">
    <w:name w:val="endnote text"/>
    <w:basedOn w:val="Normal"/>
    <w:link w:val="TextonotaalfinalCar"/>
    <w:rsid w:val="00461AB9"/>
    <w:rPr>
      <w:sz w:val="20"/>
      <w:szCs w:val="20"/>
    </w:rPr>
  </w:style>
  <w:style w:type="character" w:customStyle="1" w:styleId="TextonotaalfinalCar">
    <w:name w:val="Texto nota al final Car"/>
    <w:basedOn w:val="Fuentedeprrafopredeter"/>
    <w:link w:val="Textonotaalfinal"/>
    <w:rsid w:val="00461AB9"/>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461AB9"/>
    <w:rPr>
      <w:vertAlign w:val="superscript"/>
    </w:rPr>
  </w:style>
  <w:style w:type="character" w:styleId="Refdecomentario">
    <w:name w:val="annotation reference"/>
    <w:basedOn w:val="Fuentedeprrafopredeter"/>
    <w:rsid w:val="00461AB9"/>
    <w:rPr>
      <w:sz w:val="16"/>
      <w:szCs w:val="16"/>
    </w:rPr>
  </w:style>
  <w:style w:type="paragraph" w:styleId="Asuntodelcomentario">
    <w:name w:val="annotation subject"/>
    <w:basedOn w:val="Textocomentario"/>
    <w:next w:val="Textocomentario"/>
    <w:link w:val="AsuntodelcomentarioCar"/>
    <w:rsid w:val="00461AB9"/>
    <w:rPr>
      <w:b/>
      <w:bCs/>
    </w:rPr>
  </w:style>
  <w:style w:type="character" w:customStyle="1" w:styleId="AsuntodelcomentarioCar">
    <w:name w:val="Asunto del comentario Car"/>
    <w:basedOn w:val="TextocomentarioCar"/>
    <w:link w:val="Asuntodelcomentario"/>
    <w:rsid w:val="00461AB9"/>
    <w:rPr>
      <w:rFonts w:ascii="Times New Roman" w:eastAsia="Times New Roman" w:hAnsi="Times New Roman" w:cs="Times New Roman"/>
      <w:b/>
      <w:bCs/>
      <w:sz w:val="20"/>
      <w:szCs w:val="20"/>
      <w:lang w:eastAsia="es-ES"/>
    </w:rPr>
  </w:style>
  <w:style w:type="character" w:customStyle="1" w:styleId="TextocomentarioCar1">
    <w:name w:val="Texto comentario Car1"/>
    <w:basedOn w:val="Fuentedeprrafopredeter"/>
    <w:link w:val="Textocomentario"/>
    <w:rsid w:val="00461AB9"/>
    <w:rPr>
      <w:rFonts w:ascii="Times New Roman" w:eastAsia="Times New Roman" w:hAnsi="Times New Roman" w:cs="Times New Roman"/>
      <w:sz w:val="20"/>
      <w:szCs w:val="20"/>
      <w:lang w:eastAsia="es-ES"/>
    </w:rPr>
  </w:style>
  <w:style w:type="paragraph" w:customStyle="1" w:styleId="CM26">
    <w:name w:val="CM26"/>
    <w:basedOn w:val="Default"/>
    <w:next w:val="Default"/>
    <w:rsid w:val="00461AB9"/>
    <w:pPr>
      <w:widowControl w:val="0"/>
      <w:adjustRightInd w:val="0"/>
      <w:spacing w:after="220"/>
    </w:pPr>
    <w:rPr>
      <w:color w:val="auto"/>
    </w:rPr>
  </w:style>
  <w:style w:type="paragraph" w:customStyle="1" w:styleId="Ttulonmero">
    <w:name w:val="Título_número"/>
    <w:basedOn w:val="Normal"/>
    <w:rsid w:val="00461AB9"/>
    <w:pPr>
      <w:widowControl w:val="0"/>
      <w:spacing w:before="180" w:after="120"/>
    </w:pPr>
    <w:rPr>
      <w:rFonts w:ascii="Arial" w:eastAsia="Calibri" w:hAnsi="Arial"/>
      <w:b/>
      <w:sz w:val="20"/>
      <w:szCs w:val="20"/>
    </w:rPr>
  </w:style>
  <w:style w:type="character" w:customStyle="1" w:styleId="Car11">
    <w:name w:val="Car11"/>
    <w:basedOn w:val="Fuentedeprrafopredeter"/>
    <w:rsid w:val="00461AB9"/>
    <w:rPr>
      <w:rFonts w:ascii="Calibri" w:eastAsia="Calibri" w:hAnsi="Calibri"/>
      <w:sz w:val="24"/>
      <w:szCs w:val="22"/>
      <w:lang w:val="es-ES" w:eastAsia="en-US" w:bidi="ar-SA"/>
    </w:rPr>
  </w:style>
  <w:style w:type="paragraph" w:customStyle="1" w:styleId="ROMANOS">
    <w:name w:val="ROMANOS"/>
    <w:basedOn w:val="Normal"/>
    <w:rsid w:val="00461AB9"/>
    <w:pPr>
      <w:tabs>
        <w:tab w:val="left" w:pos="720"/>
      </w:tabs>
      <w:spacing w:after="101" w:line="216" w:lineRule="atLeast"/>
      <w:ind w:left="720" w:hanging="432"/>
      <w:jc w:val="both"/>
    </w:pPr>
    <w:rPr>
      <w:rFonts w:ascii="Arial" w:hAnsi="Arial" w:cs="Arial"/>
      <w:sz w:val="18"/>
      <w:szCs w:val="18"/>
    </w:rPr>
  </w:style>
  <w:style w:type="paragraph" w:customStyle="1" w:styleId="ANOTACION">
    <w:name w:val="ANOTACION"/>
    <w:basedOn w:val="Normal"/>
    <w:rsid w:val="00461AB9"/>
    <w:pPr>
      <w:spacing w:before="101" w:after="101" w:line="216" w:lineRule="atLeast"/>
      <w:jc w:val="center"/>
    </w:pPr>
    <w:rPr>
      <w:rFonts w:ascii="CG Palacio (WN)" w:hAnsi="CG Palacio (WN)"/>
      <w:b/>
      <w:sz w:val="18"/>
      <w:szCs w:val="20"/>
      <w:lang w:val="es-ES_tradnl"/>
    </w:rPr>
  </w:style>
  <w:style w:type="paragraph" w:customStyle="1" w:styleId="tituloverde">
    <w:name w:val="tituloverde"/>
    <w:basedOn w:val="Normal"/>
    <w:rsid w:val="00461AB9"/>
    <w:pPr>
      <w:spacing w:before="100" w:beforeAutospacing="1" w:after="100" w:afterAutospacing="1"/>
    </w:pPr>
    <w:rPr>
      <w:rFonts w:ascii="Arial Unicode MS" w:eastAsia="Arial Unicode MS" w:hAnsi="Arial Unicode MS" w:cs="Arial Unicode MS"/>
    </w:rPr>
  </w:style>
  <w:style w:type="paragraph" w:customStyle="1" w:styleId="DefinitionList">
    <w:name w:val="Definition List"/>
    <w:basedOn w:val="Normal"/>
    <w:next w:val="Normal"/>
    <w:rsid w:val="00461AB9"/>
    <w:pPr>
      <w:widowControl w:val="0"/>
      <w:ind w:left="360"/>
    </w:pPr>
    <w:rPr>
      <w:snapToGrid w:val="0"/>
      <w:szCs w:val="20"/>
      <w:lang w:val="es-ES_tradnl"/>
    </w:rPr>
  </w:style>
  <w:style w:type="paragraph" w:customStyle="1" w:styleId="BodyText23">
    <w:name w:val="Body Text 23"/>
    <w:basedOn w:val="Normal"/>
    <w:rsid w:val="00461AB9"/>
    <w:pPr>
      <w:widowControl w:val="0"/>
      <w:overflowPunct w:val="0"/>
      <w:autoSpaceDE w:val="0"/>
      <w:autoSpaceDN w:val="0"/>
      <w:adjustRightInd w:val="0"/>
      <w:jc w:val="both"/>
      <w:textAlignment w:val="baseline"/>
    </w:pPr>
    <w:rPr>
      <w:rFonts w:ascii="Optimum" w:hAnsi="Optimum"/>
      <w:i/>
      <w:sz w:val="22"/>
      <w:szCs w:val="20"/>
      <w:lang w:val="es-ES_tradnl"/>
    </w:rPr>
  </w:style>
  <w:style w:type="paragraph" w:customStyle="1" w:styleId="BodyText22">
    <w:name w:val="Body Text 22"/>
    <w:basedOn w:val="Normal"/>
    <w:rsid w:val="00461AB9"/>
    <w:pPr>
      <w:widowControl w:val="0"/>
      <w:overflowPunct w:val="0"/>
      <w:autoSpaceDE w:val="0"/>
      <w:autoSpaceDN w:val="0"/>
      <w:adjustRightInd w:val="0"/>
      <w:ind w:left="1134" w:hanging="567"/>
      <w:jc w:val="both"/>
      <w:textAlignment w:val="baseline"/>
    </w:pPr>
    <w:rPr>
      <w:rFonts w:ascii="Kabel Bk BT" w:hAnsi="Kabel Bk BT"/>
      <w:szCs w:val="20"/>
    </w:rPr>
  </w:style>
  <w:style w:type="paragraph" w:customStyle="1" w:styleId="Sangra3detindependiente2">
    <w:name w:val="Sangría 3 de t. independiente2"/>
    <w:basedOn w:val="Normal"/>
    <w:rsid w:val="00461AB9"/>
    <w:pPr>
      <w:widowControl w:val="0"/>
      <w:tabs>
        <w:tab w:val="left" w:pos="284"/>
        <w:tab w:val="left" w:pos="320"/>
      </w:tabs>
      <w:overflowPunct w:val="0"/>
      <w:autoSpaceDE w:val="0"/>
      <w:autoSpaceDN w:val="0"/>
      <w:adjustRightInd w:val="0"/>
      <w:ind w:left="284"/>
      <w:jc w:val="both"/>
      <w:textAlignment w:val="baseline"/>
    </w:pPr>
    <w:rPr>
      <w:szCs w:val="20"/>
      <w:lang w:val="es-MX"/>
    </w:rPr>
  </w:style>
  <w:style w:type="paragraph" w:customStyle="1" w:styleId="BodyTextIndent31">
    <w:name w:val="Body Text Indent 31"/>
    <w:basedOn w:val="Normal"/>
    <w:rsid w:val="00461AB9"/>
    <w:pPr>
      <w:widowControl w:val="0"/>
      <w:overflowPunct w:val="0"/>
      <w:autoSpaceDE w:val="0"/>
      <w:autoSpaceDN w:val="0"/>
      <w:adjustRightInd w:val="0"/>
      <w:ind w:firstLine="567"/>
      <w:jc w:val="both"/>
      <w:textAlignment w:val="baseline"/>
    </w:pPr>
    <w:rPr>
      <w:rFonts w:ascii="Kabel Bk BT" w:hAnsi="Kabel Bk BT"/>
      <w:szCs w:val="20"/>
    </w:rPr>
  </w:style>
  <w:style w:type="paragraph" w:customStyle="1" w:styleId="BodyTextIndent21">
    <w:name w:val="Body Text Indent 21"/>
    <w:basedOn w:val="Normal"/>
    <w:rsid w:val="00461AB9"/>
    <w:pPr>
      <w:widowControl w:val="0"/>
      <w:overflowPunct w:val="0"/>
      <w:autoSpaceDE w:val="0"/>
      <w:autoSpaceDN w:val="0"/>
      <w:adjustRightInd w:val="0"/>
      <w:ind w:left="1701" w:hanging="567"/>
      <w:jc w:val="both"/>
      <w:textAlignment w:val="baseline"/>
    </w:pPr>
    <w:rPr>
      <w:rFonts w:ascii="Kabel Bk BT" w:hAnsi="Kabel Bk BT"/>
      <w:szCs w:val="20"/>
    </w:rPr>
  </w:style>
  <w:style w:type="paragraph" w:customStyle="1" w:styleId="Sangra2detindependiente2">
    <w:name w:val="Sangría 2 de t. independiente2"/>
    <w:basedOn w:val="Normal"/>
    <w:rsid w:val="00461AB9"/>
    <w:pPr>
      <w:widowControl w:val="0"/>
      <w:tabs>
        <w:tab w:val="left" w:pos="0"/>
        <w:tab w:val="left" w:pos="320"/>
      </w:tabs>
      <w:overflowPunct w:val="0"/>
      <w:autoSpaceDE w:val="0"/>
      <w:autoSpaceDN w:val="0"/>
      <w:adjustRightInd w:val="0"/>
      <w:ind w:left="315" w:hanging="315"/>
      <w:jc w:val="both"/>
      <w:textAlignment w:val="baseline"/>
    </w:pPr>
    <w:rPr>
      <w:szCs w:val="20"/>
      <w:lang w:val="es-MX"/>
    </w:rPr>
  </w:style>
  <w:style w:type="paragraph" w:customStyle="1" w:styleId="titulocabezal">
    <w:name w:val="titulo_cabezal"/>
    <w:basedOn w:val="Normal"/>
    <w:rsid w:val="00461AB9"/>
    <w:pPr>
      <w:spacing w:before="100" w:beforeAutospacing="1" w:after="100" w:afterAutospacing="1"/>
    </w:pPr>
    <w:rPr>
      <w:rFonts w:ascii="Arial" w:hAnsi="Arial" w:cs="Arial"/>
      <w:b/>
      <w:bCs/>
      <w:color w:val="1F4C8D"/>
      <w:sz w:val="17"/>
      <w:szCs w:val="17"/>
      <w:lang w:val="es-MX" w:eastAsia="es-MX"/>
    </w:rPr>
  </w:style>
  <w:style w:type="paragraph" w:customStyle="1" w:styleId="cuerpo">
    <w:name w:val="cuerpo"/>
    <w:basedOn w:val="Normal"/>
    <w:rsid w:val="00461AB9"/>
    <w:pPr>
      <w:spacing w:before="100" w:beforeAutospacing="1" w:after="100" w:afterAutospacing="1"/>
    </w:pPr>
    <w:rPr>
      <w:lang w:val="es-MX" w:eastAsia="es-MX"/>
    </w:rPr>
  </w:style>
  <w:style w:type="character" w:customStyle="1" w:styleId="cuerpo1">
    <w:name w:val="cuerpo1"/>
    <w:basedOn w:val="Fuentedeprrafopredeter"/>
    <w:rsid w:val="00461AB9"/>
  </w:style>
  <w:style w:type="character" w:customStyle="1" w:styleId="titulocabezal1">
    <w:name w:val="titulo_cabezal1"/>
    <w:basedOn w:val="Fuentedeprrafopredeter"/>
    <w:rsid w:val="00461AB9"/>
    <w:rPr>
      <w:rFonts w:ascii="Arial" w:hAnsi="Arial" w:cs="Arial" w:hint="default"/>
      <w:b/>
      <w:bCs/>
      <w:color w:val="1F4C8D"/>
      <w:sz w:val="17"/>
      <w:szCs w:val="17"/>
    </w:rPr>
  </w:style>
  <w:style w:type="character" w:customStyle="1" w:styleId="negritas2">
    <w:name w:val="negritas2"/>
    <w:basedOn w:val="Fuentedeprrafopredeter"/>
    <w:rsid w:val="00461AB9"/>
  </w:style>
  <w:style w:type="paragraph" w:customStyle="1" w:styleId="negritas21">
    <w:name w:val="negritas21"/>
    <w:basedOn w:val="Normal"/>
    <w:rsid w:val="00461AB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ejeria.df.gob.mx/uploads/gacetas/4bc68c43a9d55.pdf" TargetMode="External"/><Relationship Id="rId21" Type="http://schemas.openxmlformats.org/officeDocument/2006/relationships/hyperlink" Target="http://www.consejeria.df.gob.mx/uploads/gacetas/4bc68c43a9d55.pdf" TargetMode="External"/><Relationship Id="rId324" Type="http://schemas.openxmlformats.org/officeDocument/2006/relationships/hyperlink" Target="http://www.consejeria.df.gob.mx/uploads/gacetas/4cf70db82d2c7.pdf" TargetMode="External"/><Relationship Id="rId531" Type="http://schemas.openxmlformats.org/officeDocument/2006/relationships/hyperlink" Target="http://www.consejeria.df.gob.mx/uploads/gacetas/octubre06_27_127.pdf" TargetMode="External"/><Relationship Id="rId170" Type="http://schemas.openxmlformats.org/officeDocument/2006/relationships/hyperlink" Target="http://www.consejeria.df.gob.mx/uploads/gacetas/4f277518c1680.pdf" TargetMode="External"/><Relationship Id="rId268" Type="http://schemas.openxmlformats.org/officeDocument/2006/relationships/hyperlink" Target="http://www.consejeria.df.gob.mx/uploads/gacetas/4bc68c43a9d55.pdf" TargetMode="External"/><Relationship Id="rId475" Type="http://schemas.openxmlformats.org/officeDocument/2006/relationships/hyperlink" Target="http://www.consejeria.df.gob.mx/uploads/gacetas/4f277518c1680.pdf" TargetMode="External"/><Relationship Id="rId32" Type="http://schemas.openxmlformats.org/officeDocument/2006/relationships/hyperlink" Target="http://www.consejeria.df.gob.mx/uploads/gacetas/enero05_31_13bis.pdf" TargetMode="External"/><Relationship Id="rId128" Type="http://schemas.openxmlformats.org/officeDocument/2006/relationships/hyperlink" Target="http://www.consejeria.df.gob.mx/uploads/gacetas/4f277518c1680.pdf" TargetMode="External"/><Relationship Id="rId335" Type="http://schemas.openxmlformats.org/officeDocument/2006/relationships/hyperlink" Target="http://www.consejeria.df.gob.mx/uploads/gacetas/4dbf76a12d392.pdf" TargetMode="External"/><Relationship Id="rId181" Type="http://schemas.openxmlformats.org/officeDocument/2006/relationships/hyperlink" Target="http://www.consejeria.df.gob.mx/uploads/gacetas/4dbf76a12d392.pdf" TargetMode="External"/><Relationship Id="rId402" Type="http://schemas.openxmlformats.org/officeDocument/2006/relationships/hyperlink" Target="http://www.consejeria.df.gob.mx/uploads/gacetas/4bc68c43a9d55.pdf" TargetMode="External"/><Relationship Id="rId279" Type="http://schemas.openxmlformats.org/officeDocument/2006/relationships/hyperlink" Target="http://www.consejeria.df.gob.mx/uploads/gacetas/4cf70db82d2c7.pdf" TargetMode="External"/><Relationship Id="rId444" Type="http://schemas.openxmlformats.org/officeDocument/2006/relationships/hyperlink" Target="http://www.consejeria.df.gob.mx/uploads/gacetas/4dbf76a12d392.pdf" TargetMode="External"/><Relationship Id="rId486" Type="http://schemas.openxmlformats.org/officeDocument/2006/relationships/hyperlink" Target="http://www.consejeria.df.gob.mx/uploads/gacetas/4f277518c1680.pdf" TargetMode="External"/><Relationship Id="rId43" Type="http://schemas.openxmlformats.org/officeDocument/2006/relationships/hyperlink" Target="http://www.consejeria.df.gob.mx/uploads/gacetas/4bc68c43a9d55.pdf" TargetMode="External"/><Relationship Id="rId139" Type="http://schemas.openxmlformats.org/officeDocument/2006/relationships/hyperlink" Target="http://www.consejeria.df.gob.mx/uploads/gacetas/4f277518c1680.pdf" TargetMode="External"/><Relationship Id="rId290" Type="http://schemas.openxmlformats.org/officeDocument/2006/relationships/hyperlink" Target="http://www.consejeria.df.gob.mx/uploads/gacetas/4bc68c43a9d55.pdf" TargetMode="External"/><Relationship Id="rId304" Type="http://schemas.openxmlformats.org/officeDocument/2006/relationships/hyperlink" Target="http://www.consejeria.df.gob.mx/uploads/gacetas/4bc68c43a9d55.pdf" TargetMode="External"/><Relationship Id="rId346" Type="http://schemas.openxmlformats.org/officeDocument/2006/relationships/hyperlink" Target="http://www.consejeria.df.gob.mx/uploads/gacetas/4bc68c43a9d55.pdf" TargetMode="External"/><Relationship Id="rId388" Type="http://schemas.openxmlformats.org/officeDocument/2006/relationships/hyperlink" Target="http://www.consejeria.df.gob.mx/uploads/gacetas/4dbf76a12d392.pdf" TargetMode="External"/><Relationship Id="rId511" Type="http://schemas.openxmlformats.org/officeDocument/2006/relationships/hyperlink" Target="http://www.consejeria.df.gob.mx/uploads/gacetas/octubre06_27_127.pdf" TargetMode="External"/><Relationship Id="rId85" Type="http://schemas.openxmlformats.org/officeDocument/2006/relationships/hyperlink" Target="http://www.consejeria.df.gob.mx/uploads/gacetas/JULIO_3_09.pdf" TargetMode="External"/><Relationship Id="rId150" Type="http://schemas.openxmlformats.org/officeDocument/2006/relationships/hyperlink" Target="http://www.consejeria.df.gob.mx/uploads/gacetas/4dbf76a12d392.pdf" TargetMode="External"/><Relationship Id="rId192" Type="http://schemas.openxmlformats.org/officeDocument/2006/relationships/hyperlink" Target="http://www.consejeria.df.gob.mx/uploads/gacetas/octubre06_27_127.pdf" TargetMode="External"/><Relationship Id="rId206" Type="http://schemas.openxmlformats.org/officeDocument/2006/relationships/hyperlink" Target="http://www.consejeria.df.gob.mx/uploads/gacetas/4bc68c43a9d55.pdf" TargetMode="External"/><Relationship Id="rId413" Type="http://schemas.openxmlformats.org/officeDocument/2006/relationships/hyperlink" Target="http://www.consejeria.df.gob.mx/uploads/gacetas/4bc68c43a9d55.pdf" TargetMode="External"/><Relationship Id="rId248" Type="http://schemas.openxmlformats.org/officeDocument/2006/relationships/hyperlink" Target="http://www.consejeria.df.gob.mx/uploads/gacetas/4bc68c43a9d55.pdf" TargetMode="External"/><Relationship Id="rId455" Type="http://schemas.openxmlformats.org/officeDocument/2006/relationships/hyperlink" Target="http://www.consejeria.df.gob.mx/uploads/gacetas/octubre06_27_127.pdf" TargetMode="External"/><Relationship Id="rId497" Type="http://schemas.openxmlformats.org/officeDocument/2006/relationships/hyperlink" Target="http://www.consejeria.df.gob.mx/uploads/gacetas/4f277518c1680.pdf" TargetMode="External"/><Relationship Id="rId12" Type="http://schemas.openxmlformats.org/officeDocument/2006/relationships/hyperlink" Target="http://www.consejeria.df.gob.mx/uploads/gacetas/4dbf76a12d392.pdf" TargetMode="External"/><Relationship Id="rId108" Type="http://schemas.openxmlformats.org/officeDocument/2006/relationships/hyperlink" Target="http://www.consejeria.df.gob.mx/uploads/gacetas/4bc68c43a9d55.pdf" TargetMode="External"/><Relationship Id="rId315" Type="http://schemas.openxmlformats.org/officeDocument/2006/relationships/hyperlink" Target="http://www.consejeria.df.gob.mx/uploads/gacetas/JULIO_3_09.pdf" TargetMode="External"/><Relationship Id="rId357" Type="http://schemas.openxmlformats.org/officeDocument/2006/relationships/hyperlink" Target="http://www.consejeria.df.gob.mx/uploads/gacetas/Diciembre08_31_495.pdf" TargetMode="External"/><Relationship Id="rId522" Type="http://schemas.openxmlformats.org/officeDocument/2006/relationships/hyperlink" Target="http://www.consejeria.df.gob.mx/uploads/gacetas/4dbf76a12d392.pdf" TargetMode="External"/><Relationship Id="rId54" Type="http://schemas.openxmlformats.org/officeDocument/2006/relationships/hyperlink" Target="http://www.consejeria.df.gob.mx/uploads/gacetas/4f277518c1680.pdf" TargetMode="External"/><Relationship Id="rId96" Type="http://schemas.openxmlformats.org/officeDocument/2006/relationships/hyperlink" Target="http://www.consejeria.df.gob.mx/uploads/gacetas/octubre06_27_127.pdf" TargetMode="External"/><Relationship Id="rId161" Type="http://schemas.openxmlformats.org/officeDocument/2006/relationships/hyperlink" Target="http://www.consejeria.df.gob.mx/uploads/gacetas/4bc68c43a9d55.pdf" TargetMode="External"/><Relationship Id="rId217" Type="http://schemas.openxmlformats.org/officeDocument/2006/relationships/hyperlink" Target="http://www.consejeria.df.gob.mx/uploads/gacetas/Diciembre08_31_495.pdf" TargetMode="External"/><Relationship Id="rId399" Type="http://schemas.openxmlformats.org/officeDocument/2006/relationships/hyperlink" Target="http://www.consejeria.df.gob.mx/uploads/gacetas/octubre06_27_127.pdf" TargetMode="External"/><Relationship Id="rId259" Type="http://schemas.openxmlformats.org/officeDocument/2006/relationships/hyperlink" Target="http://www.consejeria.df.gob.mx/uploads/gacetas/4bc68c43a9d55.pdf" TargetMode="External"/><Relationship Id="rId424" Type="http://schemas.openxmlformats.org/officeDocument/2006/relationships/hyperlink" Target="http://www.consejeria.df.gob.mx/uploads/gacetas/4bc68c43a9d55.pdf" TargetMode="External"/><Relationship Id="rId466" Type="http://schemas.openxmlformats.org/officeDocument/2006/relationships/hyperlink" Target="http://www.consejeria.df.gob.mx/uploads/gacetas/Diciembre08_31_495.pdf" TargetMode="External"/><Relationship Id="rId23" Type="http://schemas.openxmlformats.org/officeDocument/2006/relationships/hyperlink" Target="http://www.consejeria.df.gob.mx/uploads/gacetas/4f277518c1680.pdf" TargetMode="External"/><Relationship Id="rId119" Type="http://schemas.openxmlformats.org/officeDocument/2006/relationships/hyperlink" Target="http://www.consejeria.df.gob.mx/uploads/gacetas/4bc68c43a9d55.pdf" TargetMode="External"/><Relationship Id="rId270" Type="http://schemas.openxmlformats.org/officeDocument/2006/relationships/hyperlink" Target="http://www.consejeria.df.gob.mx/uploads/gacetas/4f277518c1680.pdf" TargetMode="External"/><Relationship Id="rId326" Type="http://schemas.openxmlformats.org/officeDocument/2006/relationships/hyperlink" Target="http://www.consejeria.df.gob.mx/uploads/gacetas/JULIO_3_09.pdf" TargetMode="External"/><Relationship Id="rId533" Type="http://schemas.openxmlformats.org/officeDocument/2006/relationships/footer" Target="footer1.xml"/><Relationship Id="rId65" Type="http://schemas.openxmlformats.org/officeDocument/2006/relationships/hyperlink" Target="http://www.consejeria.df.gob.mx/uploads/gacetas/enero05_31_13bis.pdf" TargetMode="External"/><Relationship Id="rId130" Type="http://schemas.openxmlformats.org/officeDocument/2006/relationships/hyperlink" Target="http://www.consejeria.df.gob.mx/uploads/gacetas/mayo07_30_93.pdf" TargetMode="External"/><Relationship Id="rId368" Type="http://schemas.openxmlformats.org/officeDocument/2006/relationships/hyperlink" Target="http://www.consejeria.df.gob.mx/uploads/gacetas/4cf70db82d2c7.pdf" TargetMode="External"/><Relationship Id="rId172" Type="http://schemas.openxmlformats.org/officeDocument/2006/relationships/hyperlink" Target="http://www.consejeria.df.gob.mx/uploads/gacetas/4cf70db82d2c7.pdf" TargetMode="External"/><Relationship Id="rId228" Type="http://schemas.openxmlformats.org/officeDocument/2006/relationships/hyperlink" Target="http://www.consejeria.df.gob.mx/uploads/gacetas/octubre06_27_127.pdf" TargetMode="External"/><Relationship Id="rId435" Type="http://schemas.openxmlformats.org/officeDocument/2006/relationships/hyperlink" Target="http://www.consejeria.df.gob.mx/uploads/gacetas/4dbf76a12d392.pdf" TargetMode="External"/><Relationship Id="rId477" Type="http://schemas.openxmlformats.org/officeDocument/2006/relationships/hyperlink" Target="http://www.consejeria.df.gob.mx/uploads/gacetas/octubre06_27_127.pdf" TargetMode="External"/><Relationship Id="rId281" Type="http://schemas.openxmlformats.org/officeDocument/2006/relationships/hyperlink" Target="http://www.consejeria.df.gob.mx/uploads/gacetas/4cf70db82d2c7.pdf" TargetMode="External"/><Relationship Id="rId337" Type="http://schemas.openxmlformats.org/officeDocument/2006/relationships/hyperlink" Target="http://www.consejeria.df.gob.mx/uploads/gacetas/4f277518c1680.pdf" TargetMode="External"/><Relationship Id="rId502" Type="http://schemas.openxmlformats.org/officeDocument/2006/relationships/hyperlink" Target="http://www.consejeria.df.gob.mx/uploads/gacetas/enero05_31_13bis.pdf" TargetMode="External"/><Relationship Id="rId34" Type="http://schemas.openxmlformats.org/officeDocument/2006/relationships/hyperlink" Target="http://www.consejeria.df.gob.mx/uploads/gacetas/4bc68c43a9d55.pdf" TargetMode="External"/><Relationship Id="rId76" Type="http://schemas.openxmlformats.org/officeDocument/2006/relationships/hyperlink" Target="http://www.consejeria.df.gob.mx/uploads/gacetas/4f277518c1680.pdf" TargetMode="External"/><Relationship Id="rId141" Type="http://schemas.openxmlformats.org/officeDocument/2006/relationships/hyperlink" Target="http://www.consejeria.df.gob.mx/uploads/gacetas/4cf70db82d2c7.pdf" TargetMode="External"/><Relationship Id="rId379" Type="http://schemas.openxmlformats.org/officeDocument/2006/relationships/hyperlink" Target="http://www.consejeria.df.gob.mx/uploads/gacetas/4dbf76a12d392.pdf" TargetMode="External"/><Relationship Id="rId7" Type="http://schemas.openxmlformats.org/officeDocument/2006/relationships/hyperlink" Target="http://www.consejeria.df.gob.mx/uploads/gacetas/agosto_1_104.pdf" TargetMode="External"/><Relationship Id="rId183" Type="http://schemas.openxmlformats.org/officeDocument/2006/relationships/hyperlink" Target="http://www.consejeria.df.gob.mx/uploads/gacetas/4bc68c43a9d55.pdf" TargetMode="External"/><Relationship Id="rId239" Type="http://schemas.openxmlformats.org/officeDocument/2006/relationships/hyperlink" Target="http://www.consejeria.df.gob.mx/uploads/gacetas/4dbf76a12d392.pdf" TargetMode="External"/><Relationship Id="rId390" Type="http://schemas.openxmlformats.org/officeDocument/2006/relationships/hyperlink" Target="http://www.consejeria.df.gob.mx/uploads/gacetas/4dbf76a12d392.pdf" TargetMode="External"/><Relationship Id="rId404" Type="http://schemas.openxmlformats.org/officeDocument/2006/relationships/hyperlink" Target="http://www.consejeria.df.gob.mx/uploads/gacetas/4dbf76a12d392.pdf" TargetMode="External"/><Relationship Id="rId446" Type="http://schemas.openxmlformats.org/officeDocument/2006/relationships/hyperlink" Target="http://www.consejeria.df.gob.mx/uploads/gacetas/4dbf76a12d392.pdf" TargetMode="External"/><Relationship Id="rId250" Type="http://schemas.openxmlformats.org/officeDocument/2006/relationships/hyperlink" Target="http://www.consejeria.df.gob.mx/uploads/gacetas/enero05_31_13bis.pdf" TargetMode="External"/><Relationship Id="rId292" Type="http://schemas.openxmlformats.org/officeDocument/2006/relationships/hyperlink" Target="http://www.consejeria.df.gob.mx/uploads/gacetas/4cf70db82d2c7.pdf" TargetMode="External"/><Relationship Id="rId306" Type="http://schemas.openxmlformats.org/officeDocument/2006/relationships/hyperlink" Target="http://www.consejeria.df.gob.mx/uploads/gacetas/4cf70db82d2c7.pdf" TargetMode="External"/><Relationship Id="rId488" Type="http://schemas.openxmlformats.org/officeDocument/2006/relationships/hyperlink" Target="http://www.consejeria.df.gob.mx/uploads/gacetas/4bc68c43a9d55.pdf" TargetMode="External"/><Relationship Id="rId45" Type="http://schemas.openxmlformats.org/officeDocument/2006/relationships/hyperlink" Target="http://www.consejeria.df.gob.mx/uploads/gacetas/4f277518c1680.pdf" TargetMode="External"/><Relationship Id="rId87" Type="http://schemas.openxmlformats.org/officeDocument/2006/relationships/hyperlink" Target="http://www.consejeria.df.gob.mx/uploads/gacetas/4bc68c43a9d55.pdf" TargetMode="External"/><Relationship Id="rId110" Type="http://schemas.openxmlformats.org/officeDocument/2006/relationships/hyperlink" Target="http://www.consejeria.df.gob.mx/uploads/gacetas/octubre06_27_127.pdf" TargetMode="External"/><Relationship Id="rId348" Type="http://schemas.openxmlformats.org/officeDocument/2006/relationships/hyperlink" Target="http://www.consejeria.df.gob.mx/uploads/gacetas/4cf70db82d2c7.pdf" TargetMode="External"/><Relationship Id="rId513" Type="http://schemas.openxmlformats.org/officeDocument/2006/relationships/hyperlink" Target="http://www.consejeria.df.gob.mx/uploads/gacetas/octubre06_27_127.pdf" TargetMode="External"/><Relationship Id="rId152" Type="http://schemas.openxmlformats.org/officeDocument/2006/relationships/hyperlink" Target="http://www.consejeria.df.gob.mx/uploads/gacetas/4dbf76a12d392.pdf" TargetMode="External"/><Relationship Id="rId194" Type="http://schemas.openxmlformats.org/officeDocument/2006/relationships/hyperlink" Target="http://www.consejeria.df.gob.mx/uploads/gacetas/4f277518c1680.pdf" TargetMode="External"/><Relationship Id="rId208" Type="http://schemas.openxmlformats.org/officeDocument/2006/relationships/hyperlink" Target="http://www.consejeria.df.gob.mx/uploads/gacetas/4cf70db82d2c7.pdf" TargetMode="External"/><Relationship Id="rId415" Type="http://schemas.openxmlformats.org/officeDocument/2006/relationships/hyperlink" Target="http://www.consejeria.df.gob.mx/uploads/gacetas/4bc68c43a9d55.pdf" TargetMode="External"/><Relationship Id="rId457" Type="http://schemas.openxmlformats.org/officeDocument/2006/relationships/hyperlink" Target="http://www.consejeria.df.gob.mx/uploads/gacetas/enero05_31_13bis.pdf" TargetMode="External"/><Relationship Id="rId261" Type="http://schemas.openxmlformats.org/officeDocument/2006/relationships/hyperlink" Target="http://www.consejeria.df.gob.mx/uploads/gacetas/4f277518c1680.pdf" TargetMode="External"/><Relationship Id="rId499" Type="http://schemas.openxmlformats.org/officeDocument/2006/relationships/hyperlink" Target="http://www.consejeria.df.gob.mx/uploads/gacetas/4cf70db82d2c7.pdf" TargetMode="External"/><Relationship Id="rId14" Type="http://schemas.openxmlformats.org/officeDocument/2006/relationships/hyperlink" Target="http://www.consejeria.df.gob.mx/uploads/gacetas/JULIO_3_09.pdf" TargetMode="External"/><Relationship Id="rId56" Type="http://schemas.openxmlformats.org/officeDocument/2006/relationships/hyperlink" Target="http://www.consejeria.df.gob.mx/uploads/gacetas/JULIO_3_09.pdf" TargetMode="External"/><Relationship Id="rId317" Type="http://schemas.openxmlformats.org/officeDocument/2006/relationships/hyperlink" Target="http://www.consejeria.df.gob.mx/uploads/gacetas/JULIO_3_09.pdf" TargetMode="External"/><Relationship Id="rId359" Type="http://schemas.openxmlformats.org/officeDocument/2006/relationships/hyperlink" Target="http://www.consejeria.df.gob.mx/uploads/gacetas/4cf70db82d2c7.pdf" TargetMode="External"/><Relationship Id="rId524" Type="http://schemas.openxmlformats.org/officeDocument/2006/relationships/hyperlink" Target="http://www.consejeria.df.gob.mx/uploads/gacetas/4bc68c43a9d55.pdf" TargetMode="External"/><Relationship Id="rId98" Type="http://schemas.openxmlformats.org/officeDocument/2006/relationships/hyperlink" Target="http://www.consejeria.df.gob.mx/uploads/gacetas/4bc68c43a9d55.pdf" TargetMode="External"/><Relationship Id="rId121" Type="http://schemas.openxmlformats.org/officeDocument/2006/relationships/hyperlink" Target="http://www.consejeria.df.gob.mx/uploads/gacetas/enero05_31_13bis.pdf" TargetMode="External"/><Relationship Id="rId163" Type="http://schemas.openxmlformats.org/officeDocument/2006/relationships/hyperlink" Target="http://www.consejeria.df.gob.mx/uploads/gacetas/octubre06_27_127.pdf" TargetMode="External"/><Relationship Id="rId219" Type="http://schemas.openxmlformats.org/officeDocument/2006/relationships/hyperlink" Target="http://www.consejeria.df.gob.mx/uploads/gacetas/4cf70db82d2c7.pdf" TargetMode="External"/><Relationship Id="rId370" Type="http://schemas.openxmlformats.org/officeDocument/2006/relationships/hyperlink" Target="http://www.consejeria.df.gob.mx/uploads/gacetas/4bc68c43a9d55.pdf" TargetMode="External"/><Relationship Id="rId426" Type="http://schemas.openxmlformats.org/officeDocument/2006/relationships/hyperlink" Target="http://www.consejeria.df.gob.mx/uploads/gacetas/4bc68c43a9d55.pdf" TargetMode="External"/><Relationship Id="rId230" Type="http://schemas.openxmlformats.org/officeDocument/2006/relationships/hyperlink" Target="http://www.consejeria.df.gob.mx/uploads/gacetas/4f277518c1680.pdf" TargetMode="External"/><Relationship Id="rId468" Type="http://schemas.openxmlformats.org/officeDocument/2006/relationships/hyperlink" Target="http://www.consejeria.df.gob.mx/uploads/gacetas/JULIO_3_09.pdf" TargetMode="External"/><Relationship Id="rId25" Type="http://schemas.openxmlformats.org/officeDocument/2006/relationships/hyperlink" Target="http://www.consejeria.df.gob.mx/uploads/gacetas/octubre06_27_127.pdf" TargetMode="External"/><Relationship Id="rId67" Type="http://schemas.openxmlformats.org/officeDocument/2006/relationships/hyperlink" Target="http://www.consejeria.df.gob.mx/uploads/gacetas/JULIO_3_09.pdf" TargetMode="External"/><Relationship Id="rId272" Type="http://schemas.openxmlformats.org/officeDocument/2006/relationships/hyperlink" Target="http://www.consejeria.df.gob.mx/uploads/gacetas/4f277518c1680.pdf" TargetMode="External"/><Relationship Id="rId328" Type="http://schemas.openxmlformats.org/officeDocument/2006/relationships/hyperlink" Target="http://www.consejeria.df.gob.mx/uploads/gacetas/4cf70db82d2c7.pdf" TargetMode="External"/><Relationship Id="rId535" Type="http://schemas.openxmlformats.org/officeDocument/2006/relationships/theme" Target="theme/theme1.xml"/><Relationship Id="rId132" Type="http://schemas.openxmlformats.org/officeDocument/2006/relationships/hyperlink" Target="http://www.consejeria.df.gob.mx/uploads/gacetas/4f277518c1680.pdf" TargetMode="External"/><Relationship Id="rId174" Type="http://schemas.openxmlformats.org/officeDocument/2006/relationships/hyperlink" Target="http://www.consejeria.df.gob.mx/uploads/gacetas/4dbf76a12d392.pdf" TargetMode="External"/><Relationship Id="rId381" Type="http://schemas.openxmlformats.org/officeDocument/2006/relationships/hyperlink" Target="http://www.consejeria.df.gob.mx/uploads/gacetas/4dbf76a12d392.pdf" TargetMode="External"/><Relationship Id="rId241" Type="http://schemas.openxmlformats.org/officeDocument/2006/relationships/hyperlink" Target="http://www.consejeria.df.gob.mx/uploads/gacetas/4cf70db82d2c7.pdf" TargetMode="External"/><Relationship Id="rId437" Type="http://schemas.openxmlformats.org/officeDocument/2006/relationships/hyperlink" Target="http://www.consejeria.df.gob.mx/uploads/gacetas/4dbf76a12d392.pdf" TargetMode="External"/><Relationship Id="rId479" Type="http://schemas.openxmlformats.org/officeDocument/2006/relationships/hyperlink" Target="http://www.consejeria.df.gob.mx/uploads/gacetas/octubre06_27_127.pdf" TargetMode="External"/><Relationship Id="rId36" Type="http://schemas.openxmlformats.org/officeDocument/2006/relationships/hyperlink" Target="http://www.consejeria.df.gob.mx/uploads/gacetas/octubre06_27_127.pdf" TargetMode="External"/><Relationship Id="rId283" Type="http://schemas.openxmlformats.org/officeDocument/2006/relationships/hyperlink" Target="http://www.consejeria.df.gob.mx/uploads/gacetas/4cf70db82d2c7.pdf" TargetMode="External"/><Relationship Id="rId339" Type="http://schemas.openxmlformats.org/officeDocument/2006/relationships/hyperlink" Target="http://www.consejeria.df.gob.mx/uploads/gacetas/4bc68c43a9d55.pdf" TargetMode="External"/><Relationship Id="rId490" Type="http://schemas.openxmlformats.org/officeDocument/2006/relationships/hyperlink" Target="http://www.consejeria.df.gob.mx/uploads/gacetas/octubre06_27_127.pdf" TargetMode="External"/><Relationship Id="rId504" Type="http://schemas.openxmlformats.org/officeDocument/2006/relationships/hyperlink" Target="http://www.consejeria.df.gob.mx/uploads/gacetas/enero05_31_13bis.pdf" TargetMode="External"/><Relationship Id="rId78" Type="http://schemas.openxmlformats.org/officeDocument/2006/relationships/hyperlink" Target="http://www.consejeria.df.gob.mx/uploads/gacetas/4cf70db82d2c7.pdf" TargetMode="External"/><Relationship Id="rId101" Type="http://schemas.openxmlformats.org/officeDocument/2006/relationships/hyperlink" Target="http://www.consejeria.df.gob.mx/uploads/gacetas/octubre06_27_127.pdf" TargetMode="External"/><Relationship Id="rId143" Type="http://schemas.openxmlformats.org/officeDocument/2006/relationships/hyperlink" Target="http://www.consejeria.df.gob.mx/uploads/gacetas/4bc68c43a9d55.pdf" TargetMode="External"/><Relationship Id="rId185" Type="http://schemas.openxmlformats.org/officeDocument/2006/relationships/hyperlink" Target="http://www.consejeria.df.gob.mx/uploads/gacetas/enero05_31_13bis.pdf" TargetMode="External"/><Relationship Id="rId350" Type="http://schemas.openxmlformats.org/officeDocument/2006/relationships/hyperlink" Target="http://www.consejeria.df.gob.mx/uploads/gacetas/4bc68c43a9d55.pdf" TargetMode="External"/><Relationship Id="rId406" Type="http://schemas.openxmlformats.org/officeDocument/2006/relationships/hyperlink" Target="http://www.consejeria.df.gob.mx/uploads/gacetas/4dbf76a12d392.pdf" TargetMode="External"/><Relationship Id="rId9" Type="http://schemas.openxmlformats.org/officeDocument/2006/relationships/hyperlink" Target="http://www.consejeria.df.gob.mx/uploads/gacetas/octubre06_27_127.pdf" TargetMode="External"/><Relationship Id="rId210" Type="http://schemas.openxmlformats.org/officeDocument/2006/relationships/hyperlink" Target="http://www.consejeria.df.gob.mx/uploads/gacetas/Diciembre08_31_495.pdf" TargetMode="External"/><Relationship Id="rId392" Type="http://schemas.openxmlformats.org/officeDocument/2006/relationships/hyperlink" Target="http://www.consejeria.df.gob.mx/uploads/gacetas/4dbf76a12d392.pdf" TargetMode="External"/><Relationship Id="rId448" Type="http://schemas.openxmlformats.org/officeDocument/2006/relationships/hyperlink" Target="http://www.consejeria.df.gob.mx/uploads/gacetas/JULIO_3_09.pdf" TargetMode="External"/><Relationship Id="rId252" Type="http://schemas.openxmlformats.org/officeDocument/2006/relationships/hyperlink" Target="http://www.consejeria.df.gob.mx/uploads/gacetas/octubre06_27_127.pdf" TargetMode="External"/><Relationship Id="rId294" Type="http://schemas.openxmlformats.org/officeDocument/2006/relationships/hyperlink" Target="http://www.consejeria.df.gob.mx/uploads/gacetas/4bc68c43a9d55.pdf" TargetMode="External"/><Relationship Id="rId308" Type="http://schemas.openxmlformats.org/officeDocument/2006/relationships/hyperlink" Target="http://www.consejeria.df.gob.mx/uploads/gacetas/4cf70db82d2c7.pdf" TargetMode="External"/><Relationship Id="rId515" Type="http://schemas.openxmlformats.org/officeDocument/2006/relationships/hyperlink" Target="http://www.consejeria.df.gob.mx/uploads/gacetas/octubre06_27_127.pdf" TargetMode="External"/><Relationship Id="rId47" Type="http://schemas.openxmlformats.org/officeDocument/2006/relationships/hyperlink" Target="http://www.consejeria.df.gob.mx/uploads/gacetas/4bc68c43a9d55.pdf" TargetMode="External"/><Relationship Id="rId89" Type="http://schemas.openxmlformats.org/officeDocument/2006/relationships/hyperlink" Target="http://www.consejeria.df.gob.mx/uploads/gacetas/Diciembre08_31_495.pdf" TargetMode="External"/><Relationship Id="rId112" Type="http://schemas.openxmlformats.org/officeDocument/2006/relationships/hyperlink" Target="http://www.consejeria.df.gob.mx/uploads/gacetas/enero05_31_13bis.pdf" TargetMode="External"/><Relationship Id="rId154" Type="http://schemas.openxmlformats.org/officeDocument/2006/relationships/hyperlink" Target="http://www.consejeria.df.gob.mx/uploads/gacetas/4f277518c1680.pdf" TargetMode="External"/><Relationship Id="rId361" Type="http://schemas.openxmlformats.org/officeDocument/2006/relationships/hyperlink" Target="http://www.consejeria.df.gob.mx/uploads/gacetas/4bc68c43a9d55.pdf" TargetMode="External"/><Relationship Id="rId196" Type="http://schemas.openxmlformats.org/officeDocument/2006/relationships/hyperlink" Target="http://www.consejeria.df.gob.mx/uploads/gacetas/octubre06_27_127.pdf" TargetMode="External"/><Relationship Id="rId417" Type="http://schemas.openxmlformats.org/officeDocument/2006/relationships/hyperlink" Target="http://www.consejeria.df.gob.mx/uploads/gacetas/4bc68c43a9d55.pdf" TargetMode="External"/><Relationship Id="rId459" Type="http://schemas.openxmlformats.org/officeDocument/2006/relationships/hyperlink" Target="http://www.consejeria.df.gob.mx/uploads/gacetas/enero05_31_13bis.pdf" TargetMode="External"/><Relationship Id="rId16" Type="http://schemas.openxmlformats.org/officeDocument/2006/relationships/hyperlink" Target="http://www.consejeria.df.gob.mx/uploads/gacetas/octubre06_27_127.pdf" TargetMode="External"/><Relationship Id="rId221" Type="http://schemas.openxmlformats.org/officeDocument/2006/relationships/hyperlink" Target="http://www.consejeria.df.gob.mx/uploads/gacetas/4bc68c43a9d55.pdf" TargetMode="External"/><Relationship Id="rId263" Type="http://schemas.openxmlformats.org/officeDocument/2006/relationships/hyperlink" Target="http://www.consejeria.df.gob.mx/uploads/gacetas/4f277518c1680.pdf" TargetMode="External"/><Relationship Id="rId319" Type="http://schemas.openxmlformats.org/officeDocument/2006/relationships/hyperlink" Target="http://www.consejeria.df.gob.mx/uploads/gacetas/4cf70db82d2c7.pdf" TargetMode="External"/><Relationship Id="rId470" Type="http://schemas.openxmlformats.org/officeDocument/2006/relationships/hyperlink" Target="http://www.consejeria.df.gob.mx/uploads/gacetas/JULIO_3_09.pdf" TargetMode="External"/><Relationship Id="rId526" Type="http://schemas.openxmlformats.org/officeDocument/2006/relationships/hyperlink" Target="http://www.consejeria.df.gob.mx/uploads/gacetas/octubre06_27_127.pdf" TargetMode="External"/><Relationship Id="rId58" Type="http://schemas.openxmlformats.org/officeDocument/2006/relationships/hyperlink" Target="http://www.consejeria.df.gob.mx/uploads/gacetas/octubre06_27_127.pdf" TargetMode="External"/><Relationship Id="rId123" Type="http://schemas.openxmlformats.org/officeDocument/2006/relationships/hyperlink" Target="http://www.consejeria.df.gob.mx/uploads/gacetas/4bc68c43a9d55.pdf" TargetMode="External"/><Relationship Id="rId330" Type="http://schemas.openxmlformats.org/officeDocument/2006/relationships/hyperlink" Target="http://www.consejeria.df.gob.mx/uploads/gacetas/JULIO_3_09.pdf" TargetMode="External"/><Relationship Id="rId165" Type="http://schemas.openxmlformats.org/officeDocument/2006/relationships/hyperlink" Target="http://www.consejeria.df.gob.mx/uploads/gacetas/4bc68c43a9d55.pdf" TargetMode="External"/><Relationship Id="rId372" Type="http://schemas.openxmlformats.org/officeDocument/2006/relationships/hyperlink" Target="http://www.consejeria.df.gob.mx/uploads/gacetas/4dbf76a12d392.pdf" TargetMode="External"/><Relationship Id="rId428" Type="http://schemas.openxmlformats.org/officeDocument/2006/relationships/hyperlink" Target="http://www.consejeria.df.gob.mx/uploads/gacetas/4bc68c43a9d55.pdf" TargetMode="External"/><Relationship Id="rId232" Type="http://schemas.openxmlformats.org/officeDocument/2006/relationships/hyperlink" Target="http://www.consejeria.df.gob.mx/uploads/gacetas/4bc68c43a9d55.pdf" TargetMode="External"/><Relationship Id="rId274" Type="http://schemas.openxmlformats.org/officeDocument/2006/relationships/hyperlink" Target="http://www.consejeria.df.gob.mx/uploads/gacetas/4f277518c1680.pdf" TargetMode="External"/><Relationship Id="rId481" Type="http://schemas.openxmlformats.org/officeDocument/2006/relationships/hyperlink" Target="http://www.consejeria.df.gob.mx/uploads/gacetas/4dbf76a12d392.pdf" TargetMode="External"/><Relationship Id="rId27" Type="http://schemas.openxmlformats.org/officeDocument/2006/relationships/hyperlink" Target="http://www.consejeria.df.gob.mx/uploads/gacetas/4cf70db82d2c7.pdf" TargetMode="External"/><Relationship Id="rId69" Type="http://schemas.openxmlformats.org/officeDocument/2006/relationships/hyperlink" Target="http://www.consejeria.df.gob.mx/uploads/gacetas/4f277518c1680.pdf" TargetMode="External"/><Relationship Id="rId134" Type="http://schemas.openxmlformats.org/officeDocument/2006/relationships/hyperlink" Target="http://www.consejeria.df.gob.mx/uploads/gacetas/4bc68c43a9d55.pdf" TargetMode="External"/><Relationship Id="rId80" Type="http://schemas.openxmlformats.org/officeDocument/2006/relationships/hyperlink" Target="http://www.consejeria.df.gob.mx/uploads/gacetas/4f277518c1680.pdf" TargetMode="External"/><Relationship Id="rId176" Type="http://schemas.openxmlformats.org/officeDocument/2006/relationships/hyperlink" Target="http://www.consejeria.df.gob.mx/uploads/gacetas/4bc68c43a9d55.pdf" TargetMode="External"/><Relationship Id="rId341" Type="http://schemas.openxmlformats.org/officeDocument/2006/relationships/hyperlink" Target="http://www.consejeria.df.gob.mx/uploads/gacetas/octubre06_27_127.pdf" TargetMode="External"/><Relationship Id="rId383" Type="http://schemas.openxmlformats.org/officeDocument/2006/relationships/hyperlink" Target="http://www.consejeria.df.gob.mx/uploads/gacetas/4dbf76a12d392.pdf" TargetMode="External"/><Relationship Id="rId439" Type="http://schemas.openxmlformats.org/officeDocument/2006/relationships/hyperlink" Target="http://www.consejeria.df.gob.mx/uploads/gacetas/enero05_31_13bis.pdf" TargetMode="External"/><Relationship Id="rId201" Type="http://schemas.openxmlformats.org/officeDocument/2006/relationships/hyperlink" Target="http://www.consejeria.df.gob.mx/uploads/gacetas/4cf70db82d2c7.pdf" TargetMode="External"/><Relationship Id="rId243" Type="http://schemas.openxmlformats.org/officeDocument/2006/relationships/hyperlink" Target="http://www.consejeria.df.gob.mx/uploads/gacetas/4dbf76a12d392.pdf" TargetMode="External"/><Relationship Id="rId285" Type="http://schemas.openxmlformats.org/officeDocument/2006/relationships/hyperlink" Target="http://www.consejeria.df.gob.mx/uploads/gacetas/4dbf76a12d392.pdf" TargetMode="External"/><Relationship Id="rId450" Type="http://schemas.openxmlformats.org/officeDocument/2006/relationships/hyperlink" Target="http://www.consejeria.df.gob.mx/uploads/gacetas/octubre06_27_127.pdf" TargetMode="External"/><Relationship Id="rId506" Type="http://schemas.openxmlformats.org/officeDocument/2006/relationships/hyperlink" Target="http://www.consejeria.df.gob.mx/uploads/gacetas/octubre06_27_127.pdf" TargetMode="External"/><Relationship Id="rId38" Type="http://schemas.openxmlformats.org/officeDocument/2006/relationships/hyperlink" Target="http://www.consejeria.df.gob.mx/uploads/gacetas/4bc68c43a9d55.pdf" TargetMode="External"/><Relationship Id="rId103" Type="http://schemas.openxmlformats.org/officeDocument/2006/relationships/hyperlink" Target="http://www.consejeria.df.gob.mx/uploads/gacetas/4cf70db82d2c7.pdf" TargetMode="External"/><Relationship Id="rId310" Type="http://schemas.openxmlformats.org/officeDocument/2006/relationships/hyperlink" Target="http://www.consejeria.df.gob.mx/uploads/gacetas/4cf70db82d2c7.pdf" TargetMode="External"/><Relationship Id="rId492" Type="http://schemas.openxmlformats.org/officeDocument/2006/relationships/hyperlink" Target="http://www.consejeria.df.gob.mx/uploads/gacetas/4cf70db82d2c7.pdf" TargetMode="External"/><Relationship Id="rId91" Type="http://schemas.openxmlformats.org/officeDocument/2006/relationships/hyperlink" Target="http://www.consejeria.df.gob.mx/uploads/gacetas/enero05_31_13bis.pdf" TargetMode="External"/><Relationship Id="rId145" Type="http://schemas.openxmlformats.org/officeDocument/2006/relationships/hyperlink" Target="http://www.consejeria.df.gob.mx/uploads/gacetas/4bc68c43a9d55.pdf" TargetMode="External"/><Relationship Id="rId187" Type="http://schemas.openxmlformats.org/officeDocument/2006/relationships/hyperlink" Target="http://www.consejeria.df.gob.mx/uploads/gacetas/octubre06_27_127.pdf" TargetMode="External"/><Relationship Id="rId352" Type="http://schemas.openxmlformats.org/officeDocument/2006/relationships/hyperlink" Target="http://www.consejeria.df.gob.mx/uploads/gacetas/4f277518c1680.pdf" TargetMode="External"/><Relationship Id="rId394" Type="http://schemas.openxmlformats.org/officeDocument/2006/relationships/hyperlink" Target="http://www.consejeria.df.gob.mx/uploads/gacetas/4dbf76a12d392.pdf" TargetMode="External"/><Relationship Id="rId408" Type="http://schemas.openxmlformats.org/officeDocument/2006/relationships/hyperlink" Target="http://www.consejeria.df.gob.mx/uploads/gacetas/4dbf76a12d392.pdf" TargetMode="External"/><Relationship Id="rId212" Type="http://schemas.openxmlformats.org/officeDocument/2006/relationships/hyperlink" Target="http://www.consejeria.df.gob.mx/uploads/gacetas/Diciembre08_31_495.pdf" TargetMode="External"/><Relationship Id="rId254" Type="http://schemas.openxmlformats.org/officeDocument/2006/relationships/hyperlink" Target="http://www.consejeria.df.gob.mx/uploads/gacetas/4bc68c43a9d55.pdf" TargetMode="External"/><Relationship Id="rId49" Type="http://schemas.openxmlformats.org/officeDocument/2006/relationships/hyperlink" Target="http://www.consejeria.df.gob.mx/uploads/gacetas/4f277518c1680.pdf" TargetMode="External"/><Relationship Id="rId114" Type="http://schemas.openxmlformats.org/officeDocument/2006/relationships/hyperlink" Target="http://www.consejeria.df.gob.mx/uploads/gacetas/Diciembre08_31_495.pdf" TargetMode="External"/><Relationship Id="rId296" Type="http://schemas.openxmlformats.org/officeDocument/2006/relationships/hyperlink" Target="http://www.consejeria.df.gob.mx/uploads/gacetas/4bc68c43a9d55.pdf" TargetMode="External"/><Relationship Id="rId461" Type="http://schemas.openxmlformats.org/officeDocument/2006/relationships/hyperlink" Target="http://www.consejeria.df.gob.mx/uploads/gacetas/4bc68c43a9d55.pdf" TargetMode="External"/><Relationship Id="rId517" Type="http://schemas.openxmlformats.org/officeDocument/2006/relationships/hyperlink" Target="http://www.consejeria.df.gob.mx/uploads/gacetas/octubre06_27_127.pdf" TargetMode="External"/><Relationship Id="rId60" Type="http://schemas.openxmlformats.org/officeDocument/2006/relationships/hyperlink" Target="http://www.consejeria.df.gob.mx/uploads/gacetas/enero05_31_13bis.pdf" TargetMode="External"/><Relationship Id="rId156" Type="http://schemas.openxmlformats.org/officeDocument/2006/relationships/hyperlink" Target="http://www.consejeria.df.gob.mx/uploads/gacetas/4bc68c43a9d55.pdf" TargetMode="External"/><Relationship Id="rId198" Type="http://schemas.openxmlformats.org/officeDocument/2006/relationships/hyperlink" Target="http://www.consejeria.df.gob.mx/uploads/gacetas/4f277518c1680.pdf" TargetMode="External"/><Relationship Id="rId321" Type="http://schemas.openxmlformats.org/officeDocument/2006/relationships/hyperlink" Target="http://www.consejeria.df.gob.mx/uploads/gacetas/enero05_31_13bis.pdf" TargetMode="External"/><Relationship Id="rId363" Type="http://schemas.openxmlformats.org/officeDocument/2006/relationships/hyperlink" Target="http://www.consejeria.df.gob.mx/uploads/gacetas/4dbf76a12d392.pdf" TargetMode="External"/><Relationship Id="rId419" Type="http://schemas.openxmlformats.org/officeDocument/2006/relationships/hyperlink" Target="http://www.consejeria.df.gob.mx/uploads/gacetas/octubre06_27_127.pdf" TargetMode="External"/><Relationship Id="rId223" Type="http://schemas.openxmlformats.org/officeDocument/2006/relationships/hyperlink" Target="http://www.consejeria.df.gob.mx/uploads/gacetas/octubre06_27_127.pdf" TargetMode="External"/><Relationship Id="rId430" Type="http://schemas.openxmlformats.org/officeDocument/2006/relationships/hyperlink" Target="http://www.consejeria.df.gob.mx/uploads/gacetas/4bc68c43a9d55.pdf" TargetMode="External"/><Relationship Id="rId18" Type="http://schemas.openxmlformats.org/officeDocument/2006/relationships/hyperlink" Target="http://www.consejeria.df.gob.mx/uploads/gacetas/4cf70db82d2c7.pdf" TargetMode="External"/><Relationship Id="rId265" Type="http://schemas.openxmlformats.org/officeDocument/2006/relationships/hyperlink" Target="http://www.consejeria.df.gob.mx/uploads/gacetas/4f277518c1680.pdf" TargetMode="External"/><Relationship Id="rId472" Type="http://schemas.openxmlformats.org/officeDocument/2006/relationships/hyperlink" Target="http://www.consejeria.df.gob.mx/uploads/gacetas/4bc68c43a9d55.pdf" TargetMode="External"/><Relationship Id="rId528" Type="http://schemas.openxmlformats.org/officeDocument/2006/relationships/hyperlink" Target="http://www.consejeria.df.gob.mx/uploads/gacetas/octubre06_27_127.pdf" TargetMode="External"/><Relationship Id="rId125" Type="http://schemas.openxmlformats.org/officeDocument/2006/relationships/hyperlink" Target="http://www.consejeria.df.gob.mx/uploads/gacetas/enero05_31_13bis.pdf" TargetMode="External"/><Relationship Id="rId167" Type="http://schemas.openxmlformats.org/officeDocument/2006/relationships/hyperlink" Target="http://www.consejeria.df.gob.mx/uploads/gacetas/4bc68c43a9d55.pdf" TargetMode="External"/><Relationship Id="rId332" Type="http://schemas.openxmlformats.org/officeDocument/2006/relationships/hyperlink" Target="http://www.consejeria.df.gob.mx/uploads/gacetas/JULIO_3_09.pdf" TargetMode="External"/><Relationship Id="rId374" Type="http://schemas.openxmlformats.org/officeDocument/2006/relationships/hyperlink" Target="http://www.consejeria.df.gob.mx/uploads/gacetas/4f277518c1680.pdf" TargetMode="External"/><Relationship Id="rId71" Type="http://schemas.openxmlformats.org/officeDocument/2006/relationships/hyperlink" Target="http://www.consejeria.df.gob.mx/uploads/gacetas/4cf70db82d2c7.pdf" TargetMode="External"/><Relationship Id="rId234" Type="http://schemas.openxmlformats.org/officeDocument/2006/relationships/hyperlink" Target="http://www.consejeria.df.gob.mx/uploads/gacetas/4f277518c1680.pdf" TargetMode="External"/><Relationship Id="rId2" Type="http://schemas.openxmlformats.org/officeDocument/2006/relationships/styles" Target="styles.xml"/><Relationship Id="rId29" Type="http://schemas.openxmlformats.org/officeDocument/2006/relationships/hyperlink" Target="http://www.consejeria.df.gob.mx/uploads/gacetas/enero05_31_13bis.pdf" TargetMode="External"/><Relationship Id="rId276" Type="http://schemas.openxmlformats.org/officeDocument/2006/relationships/hyperlink" Target="http://www.consejeria.df.gob.mx/uploads/gacetas/4bc68c43a9d55.pdf" TargetMode="External"/><Relationship Id="rId441" Type="http://schemas.openxmlformats.org/officeDocument/2006/relationships/hyperlink" Target="http://www.consejeria.df.gob.mx/uploads/gacetas/octubre06_27_127.pdf" TargetMode="External"/><Relationship Id="rId483" Type="http://schemas.openxmlformats.org/officeDocument/2006/relationships/hyperlink" Target="http://www.consejeria.df.gob.mx/uploads/gacetas/octubre06_27_127.pdf" TargetMode="External"/><Relationship Id="rId40" Type="http://schemas.openxmlformats.org/officeDocument/2006/relationships/hyperlink" Target="http://www.consejeria.df.gob.mx/uploads/gacetas/octubre06_27_127.pdf" TargetMode="External"/><Relationship Id="rId136" Type="http://schemas.openxmlformats.org/officeDocument/2006/relationships/hyperlink" Target="http://www.consejeria.df.gob.mx/uploads/gacetas/4cf70db82d2c7.pdf" TargetMode="External"/><Relationship Id="rId178" Type="http://schemas.openxmlformats.org/officeDocument/2006/relationships/hyperlink" Target="http://www.consejeria.df.gob.mx/uploads/gacetas/4f277518c1680.pdf" TargetMode="External"/><Relationship Id="rId301" Type="http://schemas.openxmlformats.org/officeDocument/2006/relationships/hyperlink" Target="http://www.consejeria.df.gob.mx/uploads/gacetas/4f277518c1680.pdf" TargetMode="External"/><Relationship Id="rId343" Type="http://schemas.openxmlformats.org/officeDocument/2006/relationships/hyperlink" Target="http://www.consejeria.df.gob.mx/uploads/gacetas/4bc68c43a9d55.pdf" TargetMode="External"/><Relationship Id="rId82" Type="http://schemas.openxmlformats.org/officeDocument/2006/relationships/hyperlink" Target="http://www.consejeria.df.gob.mx/uploads/gacetas/4cf70db82d2c7.pdf" TargetMode="External"/><Relationship Id="rId203" Type="http://schemas.openxmlformats.org/officeDocument/2006/relationships/hyperlink" Target="http://www.consejeria.df.gob.mx/uploads/gacetas/4f277518c1680.pdf" TargetMode="External"/><Relationship Id="rId385" Type="http://schemas.openxmlformats.org/officeDocument/2006/relationships/hyperlink" Target="http://www.consejeria.df.gob.mx/uploads/gacetas/4dbf76a12d392.pdf" TargetMode="External"/><Relationship Id="rId245" Type="http://schemas.openxmlformats.org/officeDocument/2006/relationships/hyperlink" Target="http://www.consejeria.df.gob.mx/uploads/gacetas/4f277518c1680.pdf" TargetMode="External"/><Relationship Id="rId287" Type="http://schemas.openxmlformats.org/officeDocument/2006/relationships/hyperlink" Target="http://www.consejeria.df.gob.mx/uploads/gacetas/4dbf76a12d392.pdf" TargetMode="External"/><Relationship Id="rId410" Type="http://schemas.openxmlformats.org/officeDocument/2006/relationships/hyperlink" Target="http://www.consejeria.df.gob.mx/uploads/gacetas/4dbf76a12d392.pdf" TargetMode="External"/><Relationship Id="rId452" Type="http://schemas.openxmlformats.org/officeDocument/2006/relationships/hyperlink" Target="http://www.consejeria.df.gob.mx/uploads/gacetas/4bc68c43a9d55.pdf" TargetMode="External"/><Relationship Id="rId494" Type="http://schemas.openxmlformats.org/officeDocument/2006/relationships/hyperlink" Target="http://www.consejeria.df.gob.mx/uploads/gacetas/octubre06_27_127.pdf" TargetMode="External"/><Relationship Id="rId508" Type="http://schemas.openxmlformats.org/officeDocument/2006/relationships/hyperlink" Target="http://www.consejeria.df.gob.mx/uploads/gacetas/octubre06_27_127.pdf" TargetMode="External"/><Relationship Id="rId105" Type="http://schemas.openxmlformats.org/officeDocument/2006/relationships/hyperlink" Target="http://www.consejeria.df.gob.mx/uploads/gacetas/octubre06_27_127.pdf" TargetMode="External"/><Relationship Id="rId147" Type="http://schemas.openxmlformats.org/officeDocument/2006/relationships/hyperlink" Target="http://www.consejeria.df.gob.mx/uploads/gacetas/4dbf76a12d392.pdf" TargetMode="External"/><Relationship Id="rId312" Type="http://schemas.openxmlformats.org/officeDocument/2006/relationships/hyperlink" Target="http://www.consejeria.df.gob.mx/uploads/gacetas/4dbf76a12d392.pdf" TargetMode="External"/><Relationship Id="rId354" Type="http://schemas.openxmlformats.org/officeDocument/2006/relationships/hyperlink" Target="http://www.consejeria.df.gob.mx/uploads/gacetas/4bc68c43a9d55.pdf" TargetMode="External"/><Relationship Id="rId51" Type="http://schemas.openxmlformats.org/officeDocument/2006/relationships/hyperlink" Target="http://www.consejeria.df.gob.mx/uploads/gacetas/4bc68c43a9d55.pdf" TargetMode="External"/><Relationship Id="rId93" Type="http://schemas.openxmlformats.org/officeDocument/2006/relationships/hyperlink" Target="http://www.consejeria.df.gob.mx/uploads/gacetas/mayo07_30_93.pdf" TargetMode="External"/><Relationship Id="rId189" Type="http://schemas.openxmlformats.org/officeDocument/2006/relationships/hyperlink" Target="http://www.consejeria.df.gob.mx/uploads/gacetas/octubre06_27_127.pdf" TargetMode="External"/><Relationship Id="rId396" Type="http://schemas.openxmlformats.org/officeDocument/2006/relationships/hyperlink" Target="http://www.consejeria.df.gob.mx/uploads/gacetas/octubre06_27_127.pdf" TargetMode="External"/><Relationship Id="rId214" Type="http://schemas.openxmlformats.org/officeDocument/2006/relationships/hyperlink" Target="http://www.consejeria.df.gob.mx/uploads/gacetas/enero05_31_13bis.pdf" TargetMode="External"/><Relationship Id="rId256" Type="http://schemas.openxmlformats.org/officeDocument/2006/relationships/hyperlink" Target="http://www.consejeria.df.gob.mx/uploads/gacetas/4bc68c43a9d55.pdf" TargetMode="External"/><Relationship Id="rId298" Type="http://schemas.openxmlformats.org/officeDocument/2006/relationships/hyperlink" Target="http://www.consejeria.df.gob.mx/uploads/gacetas/4cf70db82d2c7.pdf" TargetMode="External"/><Relationship Id="rId421" Type="http://schemas.openxmlformats.org/officeDocument/2006/relationships/hyperlink" Target="http://www.consejeria.df.gob.mx/uploads/gacetas/octubre06_27_127.pdf" TargetMode="External"/><Relationship Id="rId463" Type="http://schemas.openxmlformats.org/officeDocument/2006/relationships/hyperlink" Target="http://www.consejeria.df.gob.mx/uploads/gacetas/4bc68c43a9d55.pdf" TargetMode="External"/><Relationship Id="rId519" Type="http://schemas.openxmlformats.org/officeDocument/2006/relationships/hyperlink" Target="http://www.consejeria.df.gob.mx/uploads/gacetas/octubre06_27_127.pdf" TargetMode="External"/><Relationship Id="rId116" Type="http://schemas.openxmlformats.org/officeDocument/2006/relationships/hyperlink" Target="http://www.consejeria.df.gob.mx/uploads/gacetas/octubre06_27_127.pdf" TargetMode="External"/><Relationship Id="rId158" Type="http://schemas.openxmlformats.org/officeDocument/2006/relationships/hyperlink" Target="http://www.consejeria.df.gob.mx/uploads/gacetas/mayo07_30_93.pdf" TargetMode="External"/><Relationship Id="rId323" Type="http://schemas.openxmlformats.org/officeDocument/2006/relationships/hyperlink" Target="http://www.consejeria.df.gob.mx/uploads/gacetas/JULIO_3_09.pdf" TargetMode="External"/><Relationship Id="rId530" Type="http://schemas.openxmlformats.org/officeDocument/2006/relationships/hyperlink" Target="http://www.consejeria.df.gob.mx/uploads/gacetas/enero05_31_13bis.pdf" TargetMode="External"/><Relationship Id="rId20" Type="http://schemas.openxmlformats.org/officeDocument/2006/relationships/hyperlink" Target="http://www.consejeria.df.gob.mx/uploads/gacetas/octubre06_27_127.pdf" TargetMode="External"/><Relationship Id="rId62" Type="http://schemas.openxmlformats.org/officeDocument/2006/relationships/hyperlink" Target="http://www.consejeria.df.gob.mx/uploads/gacetas/enero05_31_13bis.pdf" TargetMode="External"/><Relationship Id="rId365" Type="http://schemas.openxmlformats.org/officeDocument/2006/relationships/hyperlink" Target="http://www.consejeria.df.gob.mx/uploads/gacetas/4cf70db82d2c7.pdf" TargetMode="External"/><Relationship Id="rId225" Type="http://schemas.openxmlformats.org/officeDocument/2006/relationships/hyperlink" Target="http://www.consejeria.df.gob.mx/uploads/gacetas/octubre06_27_127.pdf" TargetMode="External"/><Relationship Id="rId267" Type="http://schemas.openxmlformats.org/officeDocument/2006/relationships/hyperlink" Target="http://www.consejeria.df.gob.mx/uploads/gacetas/octubre06_27_127.pdf" TargetMode="External"/><Relationship Id="rId432" Type="http://schemas.openxmlformats.org/officeDocument/2006/relationships/hyperlink" Target="http://www.consejeria.df.gob.mx/uploads/gacetas/4bc68c43a9d55.pdf" TargetMode="External"/><Relationship Id="rId474" Type="http://schemas.openxmlformats.org/officeDocument/2006/relationships/hyperlink" Target="http://www.consejeria.df.gob.mx/uploads/gacetas/4bc68c43a9d55.pdf" TargetMode="External"/><Relationship Id="rId127" Type="http://schemas.openxmlformats.org/officeDocument/2006/relationships/hyperlink" Target="http://www.consejeria.df.gob.mx/uploads/gacetas/4bc68c43a9d55.pdf" TargetMode="External"/><Relationship Id="rId31" Type="http://schemas.openxmlformats.org/officeDocument/2006/relationships/hyperlink" Target="http://www.consejeria.df.gob.mx/uploads/gacetas/Diciembre08_31_495.pdf" TargetMode="External"/><Relationship Id="rId73" Type="http://schemas.openxmlformats.org/officeDocument/2006/relationships/hyperlink" Target="http://www.consejeria.df.gob.mx/uploads/gacetas/4f277518c1680.pdf" TargetMode="External"/><Relationship Id="rId169" Type="http://schemas.openxmlformats.org/officeDocument/2006/relationships/hyperlink" Target="http://www.consejeria.df.gob.mx/uploads/gacetas/4dbf76a12d392.pdf" TargetMode="External"/><Relationship Id="rId334" Type="http://schemas.openxmlformats.org/officeDocument/2006/relationships/hyperlink" Target="http://www.consejeria.df.gob.mx/uploads/gacetas/JULIO_3_09.pdf" TargetMode="External"/><Relationship Id="rId376" Type="http://schemas.openxmlformats.org/officeDocument/2006/relationships/hyperlink" Target="http://www.consejeria.df.gob.mx/uploads/gacetas/4dbf76a12d392.pdf" TargetMode="External"/><Relationship Id="rId4" Type="http://schemas.openxmlformats.org/officeDocument/2006/relationships/webSettings" Target="webSettings.xml"/><Relationship Id="rId180" Type="http://schemas.openxmlformats.org/officeDocument/2006/relationships/hyperlink" Target="http://www.consejeria.df.gob.mx/uploads/gacetas/4cf70db82d2c7.pdf" TargetMode="External"/><Relationship Id="rId236" Type="http://schemas.openxmlformats.org/officeDocument/2006/relationships/hyperlink" Target="http://www.consejeria.df.gob.mx/uploads/gacetas/octubre06_27_127.pdf" TargetMode="External"/><Relationship Id="rId278" Type="http://schemas.openxmlformats.org/officeDocument/2006/relationships/hyperlink" Target="http://www.consejeria.df.gob.mx/uploads/gacetas/4bc68c43a9d55.pdf" TargetMode="External"/><Relationship Id="rId401" Type="http://schemas.openxmlformats.org/officeDocument/2006/relationships/hyperlink" Target="http://www.consejeria.df.gob.mx/uploads/gacetas/4dbf76a12d392.pdf" TargetMode="External"/><Relationship Id="rId443" Type="http://schemas.openxmlformats.org/officeDocument/2006/relationships/hyperlink" Target="http://www.consejeria.df.gob.mx/uploads/gacetas/4cf70db82d2c7.pdf" TargetMode="External"/><Relationship Id="rId303" Type="http://schemas.openxmlformats.org/officeDocument/2006/relationships/hyperlink" Target="http://www.consejeria.df.gob.mx/uploads/gacetas/4bc68c43a9d55.pdf" TargetMode="External"/><Relationship Id="rId485" Type="http://schemas.openxmlformats.org/officeDocument/2006/relationships/hyperlink" Target="http://www.consejeria.df.gob.mx/uploads/gacetas/4cf70db82d2c7.pdf" TargetMode="External"/><Relationship Id="rId42" Type="http://schemas.openxmlformats.org/officeDocument/2006/relationships/hyperlink" Target="http://www.consejeria.df.gob.mx/uploads/gacetas/4f277518c1680.pdf" TargetMode="External"/><Relationship Id="rId84" Type="http://schemas.openxmlformats.org/officeDocument/2006/relationships/hyperlink" Target="http://www.consejeria.df.gob.mx/uploads/gacetas/4f277518c1680.pdf" TargetMode="External"/><Relationship Id="rId138" Type="http://schemas.openxmlformats.org/officeDocument/2006/relationships/hyperlink" Target="http://www.consejeria.df.gob.mx/uploads/gacetas/4bc68c43a9d55.pdf" TargetMode="External"/><Relationship Id="rId345" Type="http://schemas.openxmlformats.org/officeDocument/2006/relationships/hyperlink" Target="http://www.consejeria.df.gob.mx/uploads/gacetas/4f277518c1680.pdf" TargetMode="External"/><Relationship Id="rId387" Type="http://schemas.openxmlformats.org/officeDocument/2006/relationships/hyperlink" Target="http://www.consejeria.df.gob.mx/uploads/gacetas/4dbf76a12d392.pdf" TargetMode="External"/><Relationship Id="rId510" Type="http://schemas.openxmlformats.org/officeDocument/2006/relationships/hyperlink" Target="http://www.consejeria.df.gob.mx/uploads/gacetas/octubre06_27_127.pdf" TargetMode="External"/><Relationship Id="rId191" Type="http://schemas.openxmlformats.org/officeDocument/2006/relationships/hyperlink" Target="http://www.consejeria.df.gob.mx/uploads/gacetas/4f277518c1680.pdf" TargetMode="External"/><Relationship Id="rId205" Type="http://schemas.openxmlformats.org/officeDocument/2006/relationships/hyperlink" Target="http://www.consejeria.df.gob.mx/uploads/gacetas/4f277518c1680.pdf" TargetMode="External"/><Relationship Id="rId247" Type="http://schemas.openxmlformats.org/officeDocument/2006/relationships/hyperlink" Target="http://www.consejeria.df.gob.mx/uploads/gacetas/4f277518c1680.pdf" TargetMode="External"/><Relationship Id="rId412" Type="http://schemas.openxmlformats.org/officeDocument/2006/relationships/hyperlink" Target="http://www.consejeria.df.gob.mx/uploads/gacetas/octubre06_27_127.pdf" TargetMode="External"/><Relationship Id="rId107" Type="http://schemas.openxmlformats.org/officeDocument/2006/relationships/hyperlink" Target="http://www.consejeria.df.gob.mx/uploads/gacetas/octubre06_27_127.pdf" TargetMode="External"/><Relationship Id="rId289" Type="http://schemas.openxmlformats.org/officeDocument/2006/relationships/hyperlink" Target="http://www.consejeria.df.gob.mx/uploads/gacetas/octubre06_27_127.pdf" TargetMode="External"/><Relationship Id="rId454" Type="http://schemas.openxmlformats.org/officeDocument/2006/relationships/hyperlink" Target="http://www.consejeria.df.gob.mx/uploads/gacetas/enero05_31_13bis.pdf" TargetMode="External"/><Relationship Id="rId496" Type="http://schemas.openxmlformats.org/officeDocument/2006/relationships/hyperlink" Target="http://www.consejeria.df.gob.mx/uploads/gacetas/4cf70db82d2c7.pdf" TargetMode="External"/><Relationship Id="rId11" Type="http://schemas.openxmlformats.org/officeDocument/2006/relationships/hyperlink" Target="http://www.consejeria.df.gob.mx/uploads/gacetas/octubre06_27_127.pdf" TargetMode="External"/><Relationship Id="rId53" Type="http://schemas.openxmlformats.org/officeDocument/2006/relationships/hyperlink" Target="http://www.consejeria.df.gob.mx/uploads/gacetas/4f277518c1680.pdf" TargetMode="External"/><Relationship Id="rId149" Type="http://schemas.openxmlformats.org/officeDocument/2006/relationships/hyperlink" Target="http://www.consejeria.df.gob.mx/uploads/gacetas/4cf70db82d2c7.pdf" TargetMode="External"/><Relationship Id="rId314" Type="http://schemas.openxmlformats.org/officeDocument/2006/relationships/hyperlink" Target="http://www.consejeria.df.gob.mx/uploads/gacetas/octubre06_27_127.pdf" TargetMode="External"/><Relationship Id="rId356" Type="http://schemas.openxmlformats.org/officeDocument/2006/relationships/hyperlink" Target="http://www.consejeria.df.gob.mx/uploads/gacetas/4f277518c1680.pdf" TargetMode="External"/><Relationship Id="rId398" Type="http://schemas.openxmlformats.org/officeDocument/2006/relationships/hyperlink" Target="http://www.consejeria.df.gob.mx/uploads/gacetas/enero05_31_13bis.pdf" TargetMode="External"/><Relationship Id="rId521" Type="http://schemas.openxmlformats.org/officeDocument/2006/relationships/hyperlink" Target="http://www.consejeria.df.gob.mx/uploads/gacetas/octubre06_27_127.pdf" TargetMode="External"/><Relationship Id="rId95" Type="http://schemas.openxmlformats.org/officeDocument/2006/relationships/hyperlink" Target="http://www.consejeria.df.gob.mx/uploads/gacetas/4cf70db82d2c7.pdf" TargetMode="External"/><Relationship Id="rId160" Type="http://schemas.openxmlformats.org/officeDocument/2006/relationships/hyperlink" Target="http://www.consejeria.df.gob.mx/uploads/gacetas/mayo07_30_93.pdf" TargetMode="External"/><Relationship Id="rId216" Type="http://schemas.openxmlformats.org/officeDocument/2006/relationships/hyperlink" Target="http://www.consejeria.df.gob.mx/uploads/gacetas/4bc68c43a9d55.pdf" TargetMode="External"/><Relationship Id="rId423" Type="http://schemas.openxmlformats.org/officeDocument/2006/relationships/hyperlink" Target="http://www.consejeria.df.gob.mx/uploads/gacetas/JULIO_3_09.pdf" TargetMode="External"/><Relationship Id="rId258" Type="http://schemas.openxmlformats.org/officeDocument/2006/relationships/hyperlink" Target="http://www.consejeria.df.gob.mx/uploads/gacetas/4f277518c1680.pdf" TargetMode="External"/><Relationship Id="rId465" Type="http://schemas.openxmlformats.org/officeDocument/2006/relationships/hyperlink" Target="http://www.consejeria.df.gob.mx/uploads/gacetas/4bc68c43a9d55.pdf" TargetMode="External"/><Relationship Id="rId22" Type="http://schemas.openxmlformats.org/officeDocument/2006/relationships/hyperlink" Target="http://www.consejeria.df.gob.mx/uploads/gacetas/4dbf76a12d392.pdf" TargetMode="External"/><Relationship Id="rId64" Type="http://schemas.openxmlformats.org/officeDocument/2006/relationships/hyperlink" Target="http://www.consejeria.df.gob.mx/uploads/gacetas/4dbf76a12d392.pdf" TargetMode="External"/><Relationship Id="rId118" Type="http://schemas.openxmlformats.org/officeDocument/2006/relationships/hyperlink" Target="http://www.consejeria.df.gob.mx/uploads/gacetas/octubre06_27_127.pdf" TargetMode="External"/><Relationship Id="rId325" Type="http://schemas.openxmlformats.org/officeDocument/2006/relationships/hyperlink" Target="http://www.consejeria.df.gob.mx/uploads/gacetas/octubre06_27_127.pdf" TargetMode="External"/><Relationship Id="rId367" Type="http://schemas.openxmlformats.org/officeDocument/2006/relationships/hyperlink" Target="http://www.consejeria.df.gob.mx/uploads/gacetas/4bc68c43a9d55.pdf" TargetMode="External"/><Relationship Id="rId532" Type="http://schemas.openxmlformats.org/officeDocument/2006/relationships/header" Target="header1.xml"/><Relationship Id="rId171" Type="http://schemas.openxmlformats.org/officeDocument/2006/relationships/hyperlink" Target="http://www.consejeria.df.gob.mx/uploads/gacetas/4bc68c43a9d55.pdf" TargetMode="External"/><Relationship Id="rId227" Type="http://schemas.openxmlformats.org/officeDocument/2006/relationships/hyperlink" Target="http://www.consejeria.df.gob.mx/uploads/gacetas/enero05_31_13bis.pdf" TargetMode="External"/><Relationship Id="rId269" Type="http://schemas.openxmlformats.org/officeDocument/2006/relationships/hyperlink" Target="http://www.consejeria.df.gob.mx/uploads/gacetas/4dbf76a12d392.pdf" TargetMode="External"/><Relationship Id="rId434" Type="http://schemas.openxmlformats.org/officeDocument/2006/relationships/hyperlink" Target="http://www.consejeria.df.gob.mx/uploads/gacetas/4f277518c1680.pdf" TargetMode="External"/><Relationship Id="rId476" Type="http://schemas.openxmlformats.org/officeDocument/2006/relationships/hyperlink" Target="http://www.consejeria.df.gob.mx/uploads/gacetas/4f277518c1680.pdf" TargetMode="External"/><Relationship Id="rId33" Type="http://schemas.openxmlformats.org/officeDocument/2006/relationships/hyperlink" Target="http://www.consejeria.df.gob.mx/uploads/gacetas/octubre06_27_127.pdf" TargetMode="External"/><Relationship Id="rId129" Type="http://schemas.openxmlformats.org/officeDocument/2006/relationships/hyperlink" Target="http://www.consejeria.df.gob.mx/uploads/gacetas/octubre06_27_127.pdf" TargetMode="External"/><Relationship Id="rId280" Type="http://schemas.openxmlformats.org/officeDocument/2006/relationships/hyperlink" Target="http://www.consejeria.df.gob.mx/uploads/gacetas/4bc68c43a9d55.pdf" TargetMode="External"/><Relationship Id="rId336" Type="http://schemas.openxmlformats.org/officeDocument/2006/relationships/hyperlink" Target="http://www.consejeria.df.gob.mx/uploads/gacetas/4f277518c1680.pdf" TargetMode="External"/><Relationship Id="rId501" Type="http://schemas.openxmlformats.org/officeDocument/2006/relationships/hyperlink" Target="http://www.consejeria.df.gob.mx/uploads/gacetas/octubre06_27_127.pdf" TargetMode="External"/><Relationship Id="rId75" Type="http://schemas.openxmlformats.org/officeDocument/2006/relationships/hyperlink" Target="http://www.consejeria.df.gob.mx/uploads/gacetas/4cf70db82d2c7.pdf" TargetMode="External"/><Relationship Id="rId140" Type="http://schemas.openxmlformats.org/officeDocument/2006/relationships/hyperlink" Target="http://www.consejeria.df.gob.mx/uploads/gacetas/4bc68c43a9d55.pdf" TargetMode="External"/><Relationship Id="rId182" Type="http://schemas.openxmlformats.org/officeDocument/2006/relationships/hyperlink" Target="http://www.consejeria.df.gob.mx/uploads/gacetas/4cf70db82d2c7.pdf" TargetMode="External"/><Relationship Id="rId378" Type="http://schemas.openxmlformats.org/officeDocument/2006/relationships/hyperlink" Target="http://www.consejeria.df.gob.mx/uploads/gacetas/4dbf76a12d392.pdf" TargetMode="External"/><Relationship Id="rId403" Type="http://schemas.openxmlformats.org/officeDocument/2006/relationships/hyperlink" Target="http://www.consejeria.df.gob.mx/uploads/gacetas/4dbf76a12d392.pdf" TargetMode="External"/><Relationship Id="rId6" Type="http://schemas.openxmlformats.org/officeDocument/2006/relationships/endnotes" Target="endnotes.xml"/><Relationship Id="rId238" Type="http://schemas.openxmlformats.org/officeDocument/2006/relationships/hyperlink" Target="http://www.consejeria.df.gob.mx/uploads/gacetas/4cf70db82d2c7.pdf" TargetMode="External"/><Relationship Id="rId445" Type="http://schemas.openxmlformats.org/officeDocument/2006/relationships/hyperlink" Target="http://www.consejeria.df.gob.mx/uploads/gacetas/4f277518c1680.pdf" TargetMode="External"/><Relationship Id="rId487" Type="http://schemas.openxmlformats.org/officeDocument/2006/relationships/hyperlink" Target="http://www.consejeria.df.gob.mx/uploads/gacetas/octubre06_27_127.pdf" TargetMode="External"/><Relationship Id="rId291" Type="http://schemas.openxmlformats.org/officeDocument/2006/relationships/hyperlink" Target="http://www.consejeria.df.gob.mx/uploads/gacetas/4f277518c1680.pdf" TargetMode="External"/><Relationship Id="rId305" Type="http://schemas.openxmlformats.org/officeDocument/2006/relationships/hyperlink" Target="http://www.consejeria.df.gob.mx/uploads/gacetas/4bc68c43a9d55.pdf" TargetMode="External"/><Relationship Id="rId347" Type="http://schemas.openxmlformats.org/officeDocument/2006/relationships/hyperlink" Target="http://www.consejeria.df.gob.mx/uploads/gacetas/4cf70db82d2c7.pdf" TargetMode="External"/><Relationship Id="rId512" Type="http://schemas.openxmlformats.org/officeDocument/2006/relationships/hyperlink" Target="http://www.consejeria.df.gob.mx/uploads/gacetas/octubre06_27_127.pdf" TargetMode="External"/><Relationship Id="rId44" Type="http://schemas.openxmlformats.org/officeDocument/2006/relationships/hyperlink" Target="http://www.consejeria.df.gob.mx/uploads/gacetas/octubre06_27_127.pdf" TargetMode="External"/><Relationship Id="rId86" Type="http://schemas.openxmlformats.org/officeDocument/2006/relationships/hyperlink" Target="http://www.consejeria.df.gob.mx/uploads/gacetas/4bc68c43a9d55.pdf" TargetMode="External"/><Relationship Id="rId151" Type="http://schemas.openxmlformats.org/officeDocument/2006/relationships/hyperlink" Target="http://www.consejeria.df.gob.mx/uploads/gacetas/4f277518c1680.pdf" TargetMode="External"/><Relationship Id="rId389" Type="http://schemas.openxmlformats.org/officeDocument/2006/relationships/hyperlink" Target="http://www.consejeria.df.gob.mx/uploads/gacetas/Diciembre08_31_495.pdf" TargetMode="External"/><Relationship Id="rId193" Type="http://schemas.openxmlformats.org/officeDocument/2006/relationships/hyperlink" Target="http://www.consejeria.df.gob.mx/uploads/gacetas/4bc68c43a9d55.pdf" TargetMode="External"/><Relationship Id="rId207" Type="http://schemas.openxmlformats.org/officeDocument/2006/relationships/hyperlink" Target="http://www.consejeria.df.gob.mx/uploads/gacetas/4cf70db82d2c7.pdf" TargetMode="External"/><Relationship Id="rId249" Type="http://schemas.openxmlformats.org/officeDocument/2006/relationships/hyperlink" Target="http://www.consejeria.df.gob.mx/uploads/gacetas/enero05_31_13bis.pdf" TargetMode="External"/><Relationship Id="rId414" Type="http://schemas.openxmlformats.org/officeDocument/2006/relationships/hyperlink" Target="http://www.consejeria.df.gob.mx/uploads/gacetas/JULIO_3_09.pdf" TargetMode="External"/><Relationship Id="rId456" Type="http://schemas.openxmlformats.org/officeDocument/2006/relationships/hyperlink" Target="http://www.consejeria.df.gob.mx/uploads/gacetas/enero05_31_13bis.pdf" TargetMode="External"/><Relationship Id="rId498" Type="http://schemas.openxmlformats.org/officeDocument/2006/relationships/hyperlink" Target="http://www.consejeria.df.gob.mx/uploads/gacetas/octubre06_27_127.pdf" TargetMode="External"/><Relationship Id="rId13" Type="http://schemas.openxmlformats.org/officeDocument/2006/relationships/hyperlink" Target="http://www.consejeria.df.gob.mx/uploads/gacetas/octubre06_27_127.pdf" TargetMode="External"/><Relationship Id="rId109" Type="http://schemas.openxmlformats.org/officeDocument/2006/relationships/hyperlink" Target="http://www.consejeria.df.gob.mx/uploads/gacetas/enero05_31_13bis.pdf" TargetMode="External"/><Relationship Id="rId260" Type="http://schemas.openxmlformats.org/officeDocument/2006/relationships/hyperlink" Target="http://www.consejeria.df.gob.mx/uploads/gacetas/4f277518c1680.pdf" TargetMode="External"/><Relationship Id="rId316" Type="http://schemas.openxmlformats.org/officeDocument/2006/relationships/hyperlink" Target="http://www.consejeria.df.gob.mx/uploads/gacetas/JULIO_3_09.pdf" TargetMode="External"/><Relationship Id="rId523" Type="http://schemas.openxmlformats.org/officeDocument/2006/relationships/hyperlink" Target="http://www.consejeria.df.gob.mx/uploads/gacetas/4dbf76a12d392.pdf" TargetMode="External"/><Relationship Id="rId55" Type="http://schemas.openxmlformats.org/officeDocument/2006/relationships/hyperlink" Target="http://www.consejeria.df.gob.mx/uploads/gacetas/enero05_31_13bis.pdf" TargetMode="External"/><Relationship Id="rId97" Type="http://schemas.openxmlformats.org/officeDocument/2006/relationships/hyperlink" Target="http://www.consejeria.df.gob.mx/uploads/gacetas/octubre06_27_127.pdf" TargetMode="External"/><Relationship Id="rId120" Type="http://schemas.openxmlformats.org/officeDocument/2006/relationships/hyperlink" Target="http://www.consejeria.df.gob.mx/uploads/gacetas/4f277518c1680.pdf" TargetMode="External"/><Relationship Id="rId358" Type="http://schemas.openxmlformats.org/officeDocument/2006/relationships/hyperlink" Target="http://www.consejeria.df.gob.mx/uploads/gacetas/4bc68c43a9d55.pdf" TargetMode="External"/><Relationship Id="rId162" Type="http://schemas.openxmlformats.org/officeDocument/2006/relationships/hyperlink" Target="http://www.consejeria.df.gob.mx/uploads/gacetas/4bc68c43a9d55.pdf" TargetMode="External"/><Relationship Id="rId218" Type="http://schemas.openxmlformats.org/officeDocument/2006/relationships/hyperlink" Target="http://www.consejeria.df.gob.mx/uploads/gacetas/4bc68c43a9d55.pdf" TargetMode="External"/><Relationship Id="rId425" Type="http://schemas.openxmlformats.org/officeDocument/2006/relationships/hyperlink" Target="http://www.consejeria.df.gob.mx/uploads/gacetas/JULIO_3_09.pdf" TargetMode="External"/><Relationship Id="rId467" Type="http://schemas.openxmlformats.org/officeDocument/2006/relationships/hyperlink" Target="http://www.consejeria.df.gob.mx/uploads/gacetas/Diciembre08_31_495.pdf" TargetMode="External"/><Relationship Id="rId271" Type="http://schemas.openxmlformats.org/officeDocument/2006/relationships/hyperlink" Target="http://www.consejeria.df.gob.mx/uploads/gacetas/4bc68c43a9d55.pdf" TargetMode="External"/><Relationship Id="rId24" Type="http://schemas.openxmlformats.org/officeDocument/2006/relationships/hyperlink" Target="http://www.consejeria.df.gob.mx/uploads/gacetas/enero05_31_13bis.pdf" TargetMode="External"/><Relationship Id="rId66" Type="http://schemas.openxmlformats.org/officeDocument/2006/relationships/hyperlink" Target="http://www.consejeria.df.gob.mx/uploads/gacetas/octubre06_27_127.pdf" TargetMode="External"/><Relationship Id="rId131" Type="http://schemas.openxmlformats.org/officeDocument/2006/relationships/hyperlink" Target="http://www.consejeria.df.gob.mx/uploads/gacetas/4bc68c43a9d55.pdf" TargetMode="External"/><Relationship Id="rId327" Type="http://schemas.openxmlformats.org/officeDocument/2006/relationships/hyperlink" Target="http://www.consejeria.df.gob.mx/uploads/gacetas/4bc68c43a9d55.pdf" TargetMode="External"/><Relationship Id="rId369" Type="http://schemas.openxmlformats.org/officeDocument/2006/relationships/hyperlink" Target="http://www.consejeria.df.gob.mx/uploads/gacetas/4dbf76a12d392.pdf" TargetMode="External"/><Relationship Id="rId534" Type="http://schemas.openxmlformats.org/officeDocument/2006/relationships/fontTable" Target="fontTable.xml"/><Relationship Id="rId173" Type="http://schemas.openxmlformats.org/officeDocument/2006/relationships/hyperlink" Target="http://www.consejeria.df.gob.mx/uploads/gacetas/4bc68c43a9d55.pdf" TargetMode="External"/><Relationship Id="rId229" Type="http://schemas.openxmlformats.org/officeDocument/2006/relationships/hyperlink" Target="http://www.consejeria.df.gob.mx/uploads/gacetas/4dbf76a12d392.pdf" TargetMode="External"/><Relationship Id="rId380" Type="http://schemas.openxmlformats.org/officeDocument/2006/relationships/hyperlink" Target="http://www.consejeria.df.gob.mx/uploads/gacetas/4dbf76a12d392.pdf" TargetMode="External"/><Relationship Id="rId436" Type="http://schemas.openxmlformats.org/officeDocument/2006/relationships/hyperlink" Target="http://www.consejeria.df.gob.mx/uploads/gacetas/4f277518c1680.pdf" TargetMode="External"/><Relationship Id="rId240" Type="http://schemas.openxmlformats.org/officeDocument/2006/relationships/hyperlink" Target="http://www.consejeria.df.gob.mx/uploads/gacetas/4f277518c1680.pdf" TargetMode="External"/><Relationship Id="rId478" Type="http://schemas.openxmlformats.org/officeDocument/2006/relationships/hyperlink" Target="http://www.consejeria.df.gob.mx/uploads/gacetas/octubre06_27_127.pdf" TargetMode="External"/><Relationship Id="rId35" Type="http://schemas.openxmlformats.org/officeDocument/2006/relationships/hyperlink" Target="http://www.consejeria.df.gob.mx/uploads/gacetas/enero05_31_13bis.pdf" TargetMode="External"/><Relationship Id="rId77" Type="http://schemas.openxmlformats.org/officeDocument/2006/relationships/hyperlink" Target="http://www.consejeria.df.gob.mx/uploads/gacetas/4bc68c43a9d55.pdf" TargetMode="External"/><Relationship Id="rId100" Type="http://schemas.openxmlformats.org/officeDocument/2006/relationships/hyperlink" Target="http://www.consejeria.df.gob.mx/uploads/gacetas/4f277518c1680.pdf" TargetMode="External"/><Relationship Id="rId282" Type="http://schemas.openxmlformats.org/officeDocument/2006/relationships/hyperlink" Target="http://www.consejeria.df.gob.mx/uploads/gacetas/4bc68c43a9d55.pdf" TargetMode="External"/><Relationship Id="rId338" Type="http://schemas.openxmlformats.org/officeDocument/2006/relationships/hyperlink" Target="http://www.consejeria.df.gob.mx/uploads/gacetas/4f277518c1680.pdf" TargetMode="External"/><Relationship Id="rId503" Type="http://schemas.openxmlformats.org/officeDocument/2006/relationships/hyperlink" Target="http://www.consejeria.df.gob.mx/uploads/gacetas/enero05_31_13bis.pdf" TargetMode="External"/><Relationship Id="rId8" Type="http://schemas.openxmlformats.org/officeDocument/2006/relationships/hyperlink" Target="http://www.consejeria.df.gob.mx/uploads/gacetas/octubre06_27_127.pdf" TargetMode="External"/><Relationship Id="rId142" Type="http://schemas.openxmlformats.org/officeDocument/2006/relationships/hyperlink" Target="http://www.consejeria.df.gob.mx/uploads/gacetas/4f277518c1680.pdf" TargetMode="External"/><Relationship Id="rId184" Type="http://schemas.openxmlformats.org/officeDocument/2006/relationships/hyperlink" Target="http://www.consejeria.df.gob.mx/uploads/gacetas/4cf70db82d2c7.pdf" TargetMode="External"/><Relationship Id="rId391" Type="http://schemas.openxmlformats.org/officeDocument/2006/relationships/hyperlink" Target="http://www.consejeria.df.gob.mx/uploads/gacetas/Diciembre08_31_495.pdf" TargetMode="External"/><Relationship Id="rId405" Type="http://schemas.openxmlformats.org/officeDocument/2006/relationships/hyperlink" Target="http://www.consejeria.df.gob.mx/uploads/gacetas/4bc68c43a9d55.pdf" TargetMode="External"/><Relationship Id="rId447" Type="http://schemas.openxmlformats.org/officeDocument/2006/relationships/hyperlink" Target="http://www.consejeria.df.gob.mx/uploads/gacetas/Diciembre08_31_495.pdf" TargetMode="External"/><Relationship Id="rId251" Type="http://schemas.openxmlformats.org/officeDocument/2006/relationships/hyperlink" Target="http://www.consejeria.df.gob.mx/uploads/gacetas/4bc68c43a9d55.pdf" TargetMode="External"/><Relationship Id="rId489" Type="http://schemas.openxmlformats.org/officeDocument/2006/relationships/hyperlink" Target="http://www.consejeria.df.gob.mx/uploads/gacetas/4dbf76a12d392.pdf" TargetMode="External"/><Relationship Id="rId46" Type="http://schemas.openxmlformats.org/officeDocument/2006/relationships/hyperlink" Target="http://www.consejeria.df.gob.mx/uploads/gacetas/4bc68c43a9d55.pdf" TargetMode="External"/><Relationship Id="rId293" Type="http://schemas.openxmlformats.org/officeDocument/2006/relationships/hyperlink" Target="http://www.consejeria.df.gob.mx/uploads/gacetas/4dbf76a12d392.pdf" TargetMode="External"/><Relationship Id="rId307" Type="http://schemas.openxmlformats.org/officeDocument/2006/relationships/hyperlink" Target="http://www.consejeria.df.gob.mx/uploads/gacetas/4cf70db82d2c7.pdf" TargetMode="External"/><Relationship Id="rId349" Type="http://schemas.openxmlformats.org/officeDocument/2006/relationships/hyperlink" Target="http://www.consejeria.df.gob.mx/uploads/gacetas/4cf70db82d2c7.pdf" TargetMode="External"/><Relationship Id="rId514" Type="http://schemas.openxmlformats.org/officeDocument/2006/relationships/hyperlink" Target="http://www.consejeria.df.gob.mx/uploads/gacetas/octubre06_27_127.pdf" TargetMode="External"/><Relationship Id="rId88" Type="http://schemas.openxmlformats.org/officeDocument/2006/relationships/hyperlink" Target="http://www.consejeria.df.gob.mx/uploads/gacetas/octubre06_27_127.pdf" TargetMode="External"/><Relationship Id="rId111" Type="http://schemas.openxmlformats.org/officeDocument/2006/relationships/hyperlink" Target="http://www.consejeria.df.gob.mx/uploads/gacetas/4bc68c43a9d55.pdf" TargetMode="External"/><Relationship Id="rId153" Type="http://schemas.openxmlformats.org/officeDocument/2006/relationships/hyperlink" Target="http://www.consejeria.df.gob.mx/uploads/gacetas/4f277518c1680.pdf" TargetMode="External"/><Relationship Id="rId195" Type="http://schemas.openxmlformats.org/officeDocument/2006/relationships/hyperlink" Target="http://www.consejeria.df.gob.mx/uploads/gacetas/octubre06_27_127.pdf" TargetMode="External"/><Relationship Id="rId209" Type="http://schemas.openxmlformats.org/officeDocument/2006/relationships/hyperlink" Target="http://www.consejeria.df.gob.mx/uploads/gacetas/4bc68c43a9d55.pdf" TargetMode="External"/><Relationship Id="rId360" Type="http://schemas.openxmlformats.org/officeDocument/2006/relationships/hyperlink" Target="http://www.consejeria.df.gob.mx/uploads/gacetas/4dbf76a12d392.pdf" TargetMode="External"/><Relationship Id="rId416" Type="http://schemas.openxmlformats.org/officeDocument/2006/relationships/hyperlink" Target="http://www.consejeria.df.gob.mx/uploads/gacetas/octubre06_27_127.pdf" TargetMode="External"/><Relationship Id="rId220" Type="http://schemas.openxmlformats.org/officeDocument/2006/relationships/hyperlink" Target="http://www.consejeria.df.gob.mx/uploads/gacetas/4dbf76a12d392.pdf" TargetMode="External"/><Relationship Id="rId458" Type="http://schemas.openxmlformats.org/officeDocument/2006/relationships/hyperlink" Target="http://www.consejeria.df.gob.mx/uploads/gacetas/4bc68c43a9d55.pdf" TargetMode="External"/><Relationship Id="rId15" Type="http://schemas.openxmlformats.org/officeDocument/2006/relationships/hyperlink" Target="http://www.consejeria.df.gob.mx/uploads/gacetas/JULIO_3_09.pdf" TargetMode="External"/><Relationship Id="rId57" Type="http://schemas.openxmlformats.org/officeDocument/2006/relationships/hyperlink" Target="http://www.consejeria.df.gob.mx/uploads/gacetas/enero05_31_13bis.pdf" TargetMode="External"/><Relationship Id="rId262" Type="http://schemas.openxmlformats.org/officeDocument/2006/relationships/hyperlink" Target="http://www.consejeria.df.gob.mx/uploads/gacetas/4f277518c1680.pdf" TargetMode="External"/><Relationship Id="rId318" Type="http://schemas.openxmlformats.org/officeDocument/2006/relationships/hyperlink" Target="http://www.consejeria.df.gob.mx/uploads/gacetas/octubre06_27_127.pdf" TargetMode="External"/><Relationship Id="rId525" Type="http://schemas.openxmlformats.org/officeDocument/2006/relationships/hyperlink" Target="http://www.consejeria.df.gob.mx/uploads/gacetas/4cf70db82d2c7.pdf" TargetMode="External"/><Relationship Id="rId99" Type="http://schemas.openxmlformats.org/officeDocument/2006/relationships/hyperlink" Target="http://www.consejeria.df.gob.mx/uploads/gacetas/4dbf76a12d392.pdf" TargetMode="External"/><Relationship Id="rId122" Type="http://schemas.openxmlformats.org/officeDocument/2006/relationships/hyperlink" Target="http://www.consejeria.df.gob.mx/uploads/gacetas/octubre06_27_127.pdf" TargetMode="External"/><Relationship Id="rId164" Type="http://schemas.openxmlformats.org/officeDocument/2006/relationships/hyperlink" Target="http://www.consejeria.df.gob.mx/uploads/gacetas/4bc68c43a9d55.pdf" TargetMode="External"/><Relationship Id="rId371" Type="http://schemas.openxmlformats.org/officeDocument/2006/relationships/hyperlink" Target="http://www.consejeria.df.gob.mx/uploads/gacetas/4cf70db82d2c7.pdf" TargetMode="External"/><Relationship Id="rId427" Type="http://schemas.openxmlformats.org/officeDocument/2006/relationships/hyperlink" Target="http://www.consejeria.df.gob.mx/uploads/gacetas/JULIO_3_09.pdf" TargetMode="External"/><Relationship Id="rId469" Type="http://schemas.openxmlformats.org/officeDocument/2006/relationships/hyperlink" Target="http://www.consejeria.df.gob.mx/uploads/gacetas/JULIO_3_09.pdf" TargetMode="External"/><Relationship Id="rId26" Type="http://schemas.openxmlformats.org/officeDocument/2006/relationships/hyperlink" Target="http://www.consejeria.df.gob.mx/uploads/gacetas/4bc68c43a9d55.pdf" TargetMode="External"/><Relationship Id="rId231" Type="http://schemas.openxmlformats.org/officeDocument/2006/relationships/hyperlink" Target="http://www.consejeria.df.gob.mx/uploads/gacetas/enero05_31_13bis.pdf" TargetMode="External"/><Relationship Id="rId273" Type="http://schemas.openxmlformats.org/officeDocument/2006/relationships/hyperlink" Target="http://www.consejeria.df.gob.mx/uploads/gacetas/4bc68c43a9d55.pdf" TargetMode="External"/><Relationship Id="rId329" Type="http://schemas.openxmlformats.org/officeDocument/2006/relationships/hyperlink" Target="http://www.consejeria.df.gob.mx/uploads/gacetas/octubre06_27_127.pdf" TargetMode="External"/><Relationship Id="rId480" Type="http://schemas.openxmlformats.org/officeDocument/2006/relationships/hyperlink" Target="http://www.consejeria.df.gob.mx/uploads/gacetas/4bc68c43a9d55.pdf" TargetMode="External"/><Relationship Id="rId68" Type="http://schemas.openxmlformats.org/officeDocument/2006/relationships/hyperlink" Target="http://www.consejeria.df.gob.mx/uploads/gacetas/4cf70db82d2c7.pdf" TargetMode="External"/><Relationship Id="rId133" Type="http://schemas.openxmlformats.org/officeDocument/2006/relationships/hyperlink" Target="http://www.consejeria.df.gob.mx/uploads/gacetas/octubre06_27_127.pdf" TargetMode="External"/><Relationship Id="rId175" Type="http://schemas.openxmlformats.org/officeDocument/2006/relationships/hyperlink" Target="http://www.consejeria.df.gob.mx/uploads/gacetas/4f277518c1680.pdf" TargetMode="External"/><Relationship Id="rId340" Type="http://schemas.openxmlformats.org/officeDocument/2006/relationships/hyperlink" Target="http://www.consejeria.df.gob.mx/uploads/gacetas/4bc68c43a9d55.pdf" TargetMode="External"/><Relationship Id="rId200" Type="http://schemas.openxmlformats.org/officeDocument/2006/relationships/hyperlink" Target="http://www.consejeria.df.gob.mx/uploads/gacetas/4cf70db82d2c7.pdf" TargetMode="External"/><Relationship Id="rId382" Type="http://schemas.openxmlformats.org/officeDocument/2006/relationships/hyperlink" Target="http://www.consejeria.df.gob.mx/uploads/gacetas/4dbf76a12d392.pdf" TargetMode="External"/><Relationship Id="rId438" Type="http://schemas.openxmlformats.org/officeDocument/2006/relationships/hyperlink" Target="http://www.consejeria.df.gob.mx/uploads/gacetas/4f277518c1680.pdf" TargetMode="External"/><Relationship Id="rId242" Type="http://schemas.openxmlformats.org/officeDocument/2006/relationships/hyperlink" Target="http://www.consejeria.df.gob.mx/uploads/gacetas/4f277518c1680.pdf" TargetMode="External"/><Relationship Id="rId284" Type="http://schemas.openxmlformats.org/officeDocument/2006/relationships/hyperlink" Target="http://www.consejeria.df.gob.mx/uploads/gacetas/4bc68c43a9d55.pdf" TargetMode="External"/><Relationship Id="rId491" Type="http://schemas.openxmlformats.org/officeDocument/2006/relationships/hyperlink" Target="http://www.consejeria.df.gob.mx/uploads/gacetas/octubre06_27_127.pdf" TargetMode="External"/><Relationship Id="rId505" Type="http://schemas.openxmlformats.org/officeDocument/2006/relationships/hyperlink" Target="http://www.consejeria.df.gob.mx/uploads/gacetas/enero05_31_13bis.pdf" TargetMode="External"/><Relationship Id="rId37" Type="http://schemas.openxmlformats.org/officeDocument/2006/relationships/hyperlink" Target="http://www.consejeria.df.gob.mx/uploads/gacetas/4f277518c1680.pdf" TargetMode="External"/><Relationship Id="rId79" Type="http://schemas.openxmlformats.org/officeDocument/2006/relationships/hyperlink" Target="http://www.consejeria.df.gob.mx/uploads/gacetas/4dbf76a12d392.pdf" TargetMode="External"/><Relationship Id="rId102" Type="http://schemas.openxmlformats.org/officeDocument/2006/relationships/hyperlink" Target="http://www.consejeria.df.gob.mx/uploads/gacetas/4bc68c43a9d55.pdf" TargetMode="External"/><Relationship Id="rId144" Type="http://schemas.openxmlformats.org/officeDocument/2006/relationships/hyperlink" Target="http://www.consejeria.df.gob.mx/uploads/gacetas/4f277518c1680.pdf" TargetMode="External"/><Relationship Id="rId90" Type="http://schemas.openxmlformats.org/officeDocument/2006/relationships/hyperlink" Target="http://www.consejeria.df.gob.mx/uploads/gacetas/Diciembre08_31_495.pdf" TargetMode="External"/><Relationship Id="rId186" Type="http://schemas.openxmlformats.org/officeDocument/2006/relationships/hyperlink" Target="http://www.consejeria.df.gob.mx/uploads/gacetas/octubre06_27_127.pdf" TargetMode="External"/><Relationship Id="rId351" Type="http://schemas.openxmlformats.org/officeDocument/2006/relationships/hyperlink" Target="http://www.consejeria.df.gob.mx/uploads/gacetas/Diciembre08_31_495.pdf" TargetMode="External"/><Relationship Id="rId393" Type="http://schemas.openxmlformats.org/officeDocument/2006/relationships/hyperlink" Target="http://www.consejeria.df.gob.mx/uploads/gacetas/4dbf76a12d392.pdf" TargetMode="External"/><Relationship Id="rId407" Type="http://schemas.openxmlformats.org/officeDocument/2006/relationships/hyperlink" Target="http://www.consejeria.df.gob.mx/uploads/gacetas/4bc68c43a9d55.pdf" TargetMode="External"/><Relationship Id="rId449" Type="http://schemas.openxmlformats.org/officeDocument/2006/relationships/hyperlink" Target="http://www.consejeria.df.gob.mx/uploads/gacetas/Diciembre08_31_495.pdf" TargetMode="External"/><Relationship Id="rId211" Type="http://schemas.openxmlformats.org/officeDocument/2006/relationships/hyperlink" Target="http://www.consejeria.df.gob.mx/uploads/gacetas/enero05_31_13bis.pdf" TargetMode="External"/><Relationship Id="rId253" Type="http://schemas.openxmlformats.org/officeDocument/2006/relationships/hyperlink" Target="http://www.consejeria.df.gob.mx/uploads/gacetas/4bc68c43a9d55.pdf" TargetMode="External"/><Relationship Id="rId295" Type="http://schemas.openxmlformats.org/officeDocument/2006/relationships/hyperlink" Target="http://www.consejeria.df.gob.mx/uploads/gacetas/4bc68c43a9d55.pdf" TargetMode="External"/><Relationship Id="rId309" Type="http://schemas.openxmlformats.org/officeDocument/2006/relationships/hyperlink" Target="http://www.consejeria.df.gob.mx/uploads/gacetas/4f277518c1680.pdf" TargetMode="External"/><Relationship Id="rId460" Type="http://schemas.openxmlformats.org/officeDocument/2006/relationships/hyperlink" Target="http://www.consejeria.df.gob.mx/uploads/gacetas/4bc68c43a9d55.pdf" TargetMode="External"/><Relationship Id="rId516" Type="http://schemas.openxmlformats.org/officeDocument/2006/relationships/hyperlink" Target="http://www.consejeria.df.gob.mx/uploads/gacetas/octubre06_27_127.pdf" TargetMode="External"/><Relationship Id="rId48" Type="http://schemas.openxmlformats.org/officeDocument/2006/relationships/hyperlink" Target="http://www.consejeria.df.gob.mx/uploads/gacetas/4cf70db82d2c7.pdf" TargetMode="External"/><Relationship Id="rId113" Type="http://schemas.openxmlformats.org/officeDocument/2006/relationships/hyperlink" Target="http://www.consejeria.df.gob.mx/uploads/gacetas/octubre06_27_127.pdf" TargetMode="External"/><Relationship Id="rId320" Type="http://schemas.openxmlformats.org/officeDocument/2006/relationships/hyperlink" Target="http://www.consejeria.df.gob.mx/uploads/gacetas/octubre06_27_127.pdf" TargetMode="External"/><Relationship Id="rId155" Type="http://schemas.openxmlformats.org/officeDocument/2006/relationships/hyperlink" Target="http://www.consejeria.df.gob.mx/uploads/gacetas/octubre06_27_127.pdf" TargetMode="External"/><Relationship Id="rId197" Type="http://schemas.openxmlformats.org/officeDocument/2006/relationships/hyperlink" Target="http://www.consejeria.df.gob.mx/uploads/gacetas/4cf70db82d2c7.pdf" TargetMode="External"/><Relationship Id="rId362" Type="http://schemas.openxmlformats.org/officeDocument/2006/relationships/hyperlink" Target="http://www.consejeria.df.gob.mx/uploads/gacetas/4cf70db82d2c7.pdf" TargetMode="External"/><Relationship Id="rId418" Type="http://schemas.openxmlformats.org/officeDocument/2006/relationships/hyperlink" Target="http://www.consejeria.df.gob.mx/uploads/gacetas/enero05_31_13bis.pdf" TargetMode="External"/><Relationship Id="rId222" Type="http://schemas.openxmlformats.org/officeDocument/2006/relationships/hyperlink" Target="http://www.consejeria.df.gob.mx/uploads/gacetas/enero05_31_13bis.pdf" TargetMode="External"/><Relationship Id="rId264" Type="http://schemas.openxmlformats.org/officeDocument/2006/relationships/hyperlink" Target="http://www.consejeria.df.gob.mx/uploads/gacetas/4f277518c1680.pdf" TargetMode="External"/><Relationship Id="rId471" Type="http://schemas.openxmlformats.org/officeDocument/2006/relationships/hyperlink" Target="http://www.consejeria.df.gob.mx/uploads/gacetas/JULIO_3_09.pdf" TargetMode="External"/><Relationship Id="rId17" Type="http://schemas.openxmlformats.org/officeDocument/2006/relationships/hyperlink" Target="http://www.consejeria.df.gob.mx/uploads/gacetas/JULIO_3_09.pdf" TargetMode="External"/><Relationship Id="rId59" Type="http://schemas.openxmlformats.org/officeDocument/2006/relationships/hyperlink" Target="http://www.consejeria.df.gob.mx/uploads/gacetas/Diciembre08_31_495.pdf" TargetMode="External"/><Relationship Id="rId124" Type="http://schemas.openxmlformats.org/officeDocument/2006/relationships/hyperlink" Target="http://www.consejeria.df.gob.mx/uploads/gacetas/4f277518c1680.pdf" TargetMode="External"/><Relationship Id="rId527" Type="http://schemas.openxmlformats.org/officeDocument/2006/relationships/hyperlink" Target="http://www.consejeria.df.gob.mx/uploads/gacetas/enero05_31_13bis.pdf" TargetMode="External"/><Relationship Id="rId70" Type="http://schemas.openxmlformats.org/officeDocument/2006/relationships/hyperlink" Target="http://www.consejeria.df.gob.mx/uploads/gacetas/4bc68c43a9d55.pdf" TargetMode="External"/><Relationship Id="rId166" Type="http://schemas.openxmlformats.org/officeDocument/2006/relationships/hyperlink" Target="http://www.consejeria.df.gob.mx/uploads/gacetas/4cf70db82d2c7.pdf" TargetMode="External"/><Relationship Id="rId331" Type="http://schemas.openxmlformats.org/officeDocument/2006/relationships/hyperlink" Target="http://www.consejeria.df.gob.mx/uploads/gacetas/4f277518c1680.pdf" TargetMode="External"/><Relationship Id="rId373" Type="http://schemas.openxmlformats.org/officeDocument/2006/relationships/hyperlink" Target="http://www.consejeria.df.gob.mx/uploads/gacetas/4cf70db82d2c7.pdf" TargetMode="External"/><Relationship Id="rId429" Type="http://schemas.openxmlformats.org/officeDocument/2006/relationships/hyperlink" Target="http://www.consejeria.df.gob.mx/uploads/gacetas/4dbf76a12d392.pdf" TargetMode="External"/><Relationship Id="rId1" Type="http://schemas.openxmlformats.org/officeDocument/2006/relationships/numbering" Target="numbering.xml"/><Relationship Id="rId233" Type="http://schemas.openxmlformats.org/officeDocument/2006/relationships/hyperlink" Target="http://www.consejeria.df.gob.mx/uploads/gacetas/enero05_31_13bis.pdf" TargetMode="External"/><Relationship Id="rId440" Type="http://schemas.openxmlformats.org/officeDocument/2006/relationships/hyperlink" Target="http://www.consejeria.df.gob.mx/uploads/gacetas/octubre06_27_127.pdf" TargetMode="External"/><Relationship Id="rId28" Type="http://schemas.openxmlformats.org/officeDocument/2006/relationships/hyperlink" Target="http://www.consejeria.df.gob.mx/uploads/gacetas/4dbf76a12d392.pdf" TargetMode="External"/><Relationship Id="rId275" Type="http://schemas.openxmlformats.org/officeDocument/2006/relationships/hyperlink" Target="http://www.consejeria.df.gob.mx/uploads/gacetas/4bc68c43a9d55.pdf" TargetMode="External"/><Relationship Id="rId300" Type="http://schemas.openxmlformats.org/officeDocument/2006/relationships/hyperlink" Target="http://www.consejeria.df.gob.mx/uploads/gacetas/4cf70db82d2c7.pdf" TargetMode="External"/><Relationship Id="rId482" Type="http://schemas.openxmlformats.org/officeDocument/2006/relationships/hyperlink" Target="http://www.consejeria.df.gob.mx/uploads/gacetas/4f277518c1680.pdf" TargetMode="External"/><Relationship Id="rId81" Type="http://schemas.openxmlformats.org/officeDocument/2006/relationships/hyperlink" Target="http://www.consejeria.df.gob.mx/uploads/gacetas/4bc68c43a9d55.pdf" TargetMode="External"/><Relationship Id="rId135" Type="http://schemas.openxmlformats.org/officeDocument/2006/relationships/hyperlink" Target="http://www.consejeria.df.gob.mx/uploads/gacetas/mayo07_30_93.pdf" TargetMode="External"/><Relationship Id="rId177" Type="http://schemas.openxmlformats.org/officeDocument/2006/relationships/hyperlink" Target="http://www.consejeria.df.gob.mx/uploads/gacetas/4f277518c1680.pdf" TargetMode="External"/><Relationship Id="rId342" Type="http://schemas.openxmlformats.org/officeDocument/2006/relationships/hyperlink" Target="http://www.consejeria.df.gob.mx/uploads/gacetas/4bc68c43a9d55.pdf" TargetMode="External"/><Relationship Id="rId384" Type="http://schemas.openxmlformats.org/officeDocument/2006/relationships/hyperlink" Target="http://www.consejeria.df.gob.mx/uploads/gacetas/4dbf76a12d392.pdf" TargetMode="External"/><Relationship Id="rId202" Type="http://schemas.openxmlformats.org/officeDocument/2006/relationships/hyperlink" Target="http://www.consejeria.df.gob.mx/uploads/gacetas/4cf70db82d2c7.pdf" TargetMode="External"/><Relationship Id="rId244" Type="http://schemas.openxmlformats.org/officeDocument/2006/relationships/hyperlink" Target="http://www.consejeria.df.gob.mx/uploads/gacetas/Diciembre08_31_495.pdf" TargetMode="External"/><Relationship Id="rId39" Type="http://schemas.openxmlformats.org/officeDocument/2006/relationships/hyperlink" Target="http://www.consejeria.df.gob.mx/uploads/gacetas/enero05_31_13bis.pdf" TargetMode="External"/><Relationship Id="rId286" Type="http://schemas.openxmlformats.org/officeDocument/2006/relationships/hyperlink" Target="http://www.consejeria.df.gob.mx/uploads/gacetas/4dbf76a12d392.pdf" TargetMode="External"/><Relationship Id="rId451" Type="http://schemas.openxmlformats.org/officeDocument/2006/relationships/hyperlink" Target="http://www.consejeria.df.gob.mx/uploads/gacetas/enero05_31_13bis.pdf" TargetMode="External"/><Relationship Id="rId493" Type="http://schemas.openxmlformats.org/officeDocument/2006/relationships/hyperlink" Target="http://www.consejeria.df.gob.mx/uploads/gacetas/4cf70db82d2c7.pdf" TargetMode="External"/><Relationship Id="rId507" Type="http://schemas.openxmlformats.org/officeDocument/2006/relationships/hyperlink" Target="http://www.consejeria.df.gob.mx/uploads/gacetas/octubre06_27_127.pdf" TargetMode="External"/><Relationship Id="rId50" Type="http://schemas.openxmlformats.org/officeDocument/2006/relationships/hyperlink" Target="http://www.consejeria.df.gob.mx/uploads/gacetas/4bc68c43a9d55.pdf" TargetMode="External"/><Relationship Id="rId104" Type="http://schemas.openxmlformats.org/officeDocument/2006/relationships/hyperlink" Target="http://www.consejeria.df.gob.mx/uploads/gacetas/4dbf76a12d392.pdf" TargetMode="External"/><Relationship Id="rId146" Type="http://schemas.openxmlformats.org/officeDocument/2006/relationships/hyperlink" Target="http://www.consejeria.df.gob.mx/uploads/gacetas/4cf70db82d2c7.pdf" TargetMode="External"/><Relationship Id="rId188" Type="http://schemas.openxmlformats.org/officeDocument/2006/relationships/hyperlink" Target="http://www.consejeria.df.gob.mx/uploads/gacetas/4dbf76a12d392.pdf" TargetMode="External"/><Relationship Id="rId311" Type="http://schemas.openxmlformats.org/officeDocument/2006/relationships/hyperlink" Target="http://www.consejeria.df.gob.mx/uploads/gacetas/4dbf76a12d392.pdf" TargetMode="External"/><Relationship Id="rId353" Type="http://schemas.openxmlformats.org/officeDocument/2006/relationships/hyperlink" Target="http://www.consejeria.df.gob.mx/uploads/gacetas/Diciembre08_31_495.pdf" TargetMode="External"/><Relationship Id="rId395" Type="http://schemas.openxmlformats.org/officeDocument/2006/relationships/hyperlink" Target="http://www.consejeria.df.gob.mx/uploads/gacetas/4dbf76a12d392.pdf" TargetMode="External"/><Relationship Id="rId409" Type="http://schemas.openxmlformats.org/officeDocument/2006/relationships/hyperlink" Target="http://www.consejeria.df.gob.mx/uploads/gacetas/4bc68c43a9d55.pdf" TargetMode="External"/><Relationship Id="rId92" Type="http://schemas.openxmlformats.org/officeDocument/2006/relationships/hyperlink" Target="http://www.consejeria.df.gob.mx/uploads/gacetas/octubre06_27_127.pdf" TargetMode="External"/><Relationship Id="rId213" Type="http://schemas.openxmlformats.org/officeDocument/2006/relationships/hyperlink" Target="http://www.consejeria.df.gob.mx/uploads/gacetas/4bc68c43a9d55.pdf" TargetMode="External"/><Relationship Id="rId420" Type="http://schemas.openxmlformats.org/officeDocument/2006/relationships/hyperlink" Target="http://www.consejeria.df.gob.mx/uploads/gacetas/4bc68c43a9d55.pdf" TargetMode="External"/><Relationship Id="rId255" Type="http://schemas.openxmlformats.org/officeDocument/2006/relationships/hyperlink" Target="http://www.consejeria.df.gob.mx/uploads/gacetas/4bc68c43a9d55.pdf" TargetMode="External"/><Relationship Id="rId297" Type="http://schemas.openxmlformats.org/officeDocument/2006/relationships/hyperlink" Target="http://www.consejeria.df.gob.mx/uploads/gacetas/4bc68c43a9d55.pdf" TargetMode="External"/><Relationship Id="rId462" Type="http://schemas.openxmlformats.org/officeDocument/2006/relationships/hyperlink" Target="http://www.consejeria.df.gob.mx/uploads/gacetas/4bc68c43a9d55.pdf" TargetMode="External"/><Relationship Id="rId518" Type="http://schemas.openxmlformats.org/officeDocument/2006/relationships/hyperlink" Target="http://www.consejeria.df.gob.mx/uploads/gacetas/octubre06_27_127.pdf" TargetMode="External"/><Relationship Id="rId115" Type="http://schemas.openxmlformats.org/officeDocument/2006/relationships/hyperlink" Target="http://www.consejeria.df.gob.mx/uploads/gacetas/enero05_31_13bis.pdf" TargetMode="External"/><Relationship Id="rId157" Type="http://schemas.openxmlformats.org/officeDocument/2006/relationships/hyperlink" Target="http://www.consejeria.df.gob.mx/uploads/gacetas/4f277518c1680.pdf" TargetMode="External"/><Relationship Id="rId322" Type="http://schemas.openxmlformats.org/officeDocument/2006/relationships/hyperlink" Target="http://www.consejeria.df.gob.mx/uploads/gacetas/octubre06_27_127.pdf" TargetMode="External"/><Relationship Id="rId364" Type="http://schemas.openxmlformats.org/officeDocument/2006/relationships/hyperlink" Target="http://www.consejeria.df.gob.mx/uploads/gacetas/4bc68c43a9d55.pdf" TargetMode="External"/><Relationship Id="rId61" Type="http://schemas.openxmlformats.org/officeDocument/2006/relationships/hyperlink" Target="http://www.consejeria.df.gob.mx/uploads/gacetas/octubre06_27_127.pdf" TargetMode="External"/><Relationship Id="rId199" Type="http://schemas.openxmlformats.org/officeDocument/2006/relationships/hyperlink" Target="http://www.consejeria.df.gob.mx/uploads/gacetas/4bc68c43a9d55.pdf" TargetMode="External"/><Relationship Id="rId19" Type="http://schemas.openxmlformats.org/officeDocument/2006/relationships/hyperlink" Target="http://www.consejeria.df.gob.mx/uploads/gacetas/Diciembre08_31_495.pdf" TargetMode="External"/><Relationship Id="rId224" Type="http://schemas.openxmlformats.org/officeDocument/2006/relationships/hyperlink" Target="http://www.consejeria.df.gob.mx/uploads/gacetas/enero05_31_13bis.pdf" TargetMode="External"/><Relationship Id="rId266" Type="http://schemas.openxmlformats.org/officeDocument/2006/relationships/hyperlink" Target="http://www.consejeria.df.gob.mx/uploads/gacetas/4f277518c1680.pdf" TargetMode="External"/><Relationship Id="rId431" Type="http://schemas.openxmlformats.org/officeDocument/2006/relationships/hyperlink" Target="http://www.consejeria.df.gob.mx/uploads/gacetas/4dbf76a12d392.pdf" TargetMode="External"/><Relationship Id="rId473" Type="http://schemas.openxmlformats.org/officeDocument/2006/relationships/hyperlink" Target="http://www.consejeria.df.gob.mx/uploads/gacetas/4bc68c43a9d55.pdf" TargetMode="External"/><Relationship Id="rId529" Type="http://schemas.openxmlformats.org/officeDocument/2006/relationships/hyperlink" Target="http://www.consejeria.df.gob.mx/uploads/gacetas/4dbf76a12d392.pdf" TargetMode="External"/><Relationship Id="rId30" Type="http://schemas.openxmlformats.org/officeDocument/2006/relationships/hyperlink" Target="http://www.consejeria.df.gob.mx/uploads/gacetas/octubre06_27_127.pdf" TargetMode="External"/><Relationship Id="rId126" Type="http://schemas.openxmlformats.org/officeDocument/2006/relationships/hyperlink" Target="http://www.consejeria.df.gob.mx/uploads/gacetas/octubre06_27_127.pdf" TargetMode="External"/><Relationship Id="rId168" Type="http://schemas.openxmlformats.org/officeDocument/2006/relationships/hyperlink" Target="http://www.consejeria.df.gob.mx/uploads/gacetas/4cf70db82d2c7.pdf" TargetMode="External"/><Relationship Id="rId333" Type="http://schemas.openxmlformats.org/officeDocument/2006/relationships/hyperlink" Target="http://www.consejeria.df.gob.mx/uploads/gacetas/4f277518c1680.pdf" TargetMode="External"/><Relationship Id="rId72" Type="http://schemas.openxmlformats.org/officeDocument/2006/relationships/hyperlink" Target="http://www.consejeria.df.gob.mx/uploads/gacetas/4dbf76a12d392.pdf" TargetMode="External"/><Relationship Id="rId375" Type="http://schemas.openxmlformats.org/officeDocument/2006/relationships/hyperlink" Target="http://www.consejeria.df.gob.mx/uploads/gacetas/enero05_31_13bis.pdf" TargetMode="External"/><Relationship Id="rId3" Type="http://schemas.openxmlformats.org/officeDocument/2006/relationships/settings" Target="settings.xml"/><Relationship Id="rId235" Type="http://schemas.openxmlformats.org/officeDocument/2006/relationships/hyperlink" Target="http://www.consejeria.df.gob.mx/uploads/gacetas/enero05_31_13bis.pdf" TargetMode="External"/><Relationship Id="rId277" Type="http://schemas.openxmlformats.org/officeDocument/2006/relationships/hyperlink" Target="http://www.consejeria.df.gob.mx/uploads/gacetas/4bc68c43a9d55.pdf" TargetMode="External"/><Relationship Id="rId400" Type="http://schemas.openxmlformats.org/officeDocument/2006/relationships/hyperlink" Target="http://www.consejeria.df.gob.mx/uploads/gacetas/4bc68c43a9d55.pdf" TargetMode="External"/><Relationship Id="rId442" Type="http://schemas.openxmlformats.org/officeDocument/2006/relationships/hyperlink" Target="http://www.consejeria.df.gob.mx/uploads/gacetas/mayo07_30_93.pdf" TargetMode="External"/><Relationship Id="rId484" Type="http://schemas.openxmlformats.org/officeDocument/2006/relationships/hyperlink" Target="http://www.consejeria.df.gob.mx/uploads/gacetas/4bc68c43a9d55.pdf" TargetMode="External"/><Relationship Id="rId137" Type="http://schemas.openxmlformats.org/officeDocument/2006/relationships/hyperlink" Target="http://www.consejeria.df.gob.mx/uploads/gacetas/mayo07_30_93.pdf" TargetMode="External"/><Relationship Id="rId302" Type="http://schemas.openxmlformats.org/officeDocument/2006/relationships/hyperlink" Target="http://www.consejeria.df.gob.mx/uploads/gacetas/4bc68c43a9d55.pdf" TargetMode="External"/><Relationship Id="rId344" Type="http://schemas.openxmlformats.org/officeDocument/2006/relationships/hyperlink" Target="http://www.consejeria.df.gob.mx/uploads/gacetas/4cf70db82d2c7.pdf" TargetMode="External"/><Relationship Id="rId41" Type="http://schemas.openxmlformats.org/officeDocument/2006/relationships/hyperlink" Target="http://www.consejeria.df.gob.mx/uploads/gacetas/mayo07_30_93.pdf" TargetMode="External"/><Relationship Id="rId83" Type="http://schemas.openxmlformats.org/officeDocument/2006/relationships/hyperlink" Target="http://www.consejeria.df.gob.mx/uploads/gacetas/4dbf76a12d392.pdf" TargetMode="External"/><Relationship Id="rId179" Type="http://schemas.openxmlformats.org/officeDocument/2006/relationships/hyperlink" Target="http://www.consejeria.df.gob.mx/uploads/gacetas/4f277518c1680.pdf" TargetMode="External"/><Relationship Id="rId386" Type="http://schemas.openxmlformats.org/officeDocument/2006/relationships/hyperlink" Target="http://www.consejeria.df.gob.mx/uploads/gacetas/4dbf76a12d392.pdf" TargetMode="External"/><Relationship Id="rId190" Type="http://schemas.openxmlformats.org/officeDocument/2006/relationships/hyperlink" Target="http://www.consejeria.df.gob.mx/uploads/gacetas/4bc68c43a9d55.pdf" TargetMode="External"/><Relationship Id="rId204" Type="http://schemas.openxmlformats.org/officeDocument/2006/relationships/hyperlink" Target="http://www.consejeria.df.gob.mx/uploads/gacetas/4f277518c1680.pdf" TargetMode="External"/><Relationship Id="rId246" Type="http://schemas.openxmlformats.org/officeDocument/2006/relationships/hyperlink" Target="http://www.consejeria.df.gob.mx/uploads/gacetas/4f277518c1680.pdf" TargetMode="External"/><Relationship Id="rId288" Type="http://schemas.openxmlformats.org/officeDocument/2006/relationships/hyperlink" Target="http://www.consejeria.df.gob.mx/uploads/gacetas/4f277518c1680.pdf" TargetMode="External"/><Relationship Id="rId411" Type="http://schemas.openxmlformats.org/officeDocument/2006/relationships/hyperlink" Target="http://www.consejeria.df.gob.mx/uploads/gacetas/4bc68c43a9d55.pdf" TargetMode="External"/><Relationship Id="rId453" Type="http://schemas.openxmlformats.org/officeDocument/2006/relationships/hyperlink" Target="http://www.consejeria.df.gob.mx/uploads/gacetas/4bc68c43a9d55.pdf" TargetMode="External"/><Relationship Id="rId509" Type="http://schemas.openxmlformats.org/officeDocument/2006/relationships/hyperlink" Target="http://www.consejeria.df.gob.mx/uploads/gacetas/octubre06_27_127.pdf" TargetMode="External"/><Relationship Id="rId106" Type="http://schemas.openxmlformats.org/officeDocument/2006/relationships/hyperlink" Target="http://www.consejeria.df.gob.mx/uploads/gacetas/4bc68c43a9d55.pdf" TargetMode="External"/><Relationship Id="rId313" Type="http://schemas.openxmlformats.org/officeDocument/2006/relationships/hyperlink" Target="http://www.consejeria.df.gob.mx/uploads/gacetas/4bc68c43a9d55.pdf" TargetMode="External"/><Relationship Id="rId495" Type="http://schemas.openxmlformats.org/officeDocument/2006/relationships/hyperlink" Target="http://www.consejeria.df.gob.mx/uploads/gacetas/4bc68c43a9d55.pdf" TargetMode="External"/><Relationship Id="rId10" Type="http://schemas.openxmlformats.org/officeDocument/2006/relationships/hyperlink" Target="http://www.consejeria.df.gob.mx/uploads/gacetas/octubre06_27_127.pdf" TargetMode="External"/><Relationship Id="rId52" Type="http://schemas.openxmlformats.org/officeDocument/2006/relationships/hyperlink" Target="http://www.consejeria.df.gob.mx/uploads/gacetas/4bc68c43a9d55.pdf" TargetMode="External"/><Relationship Id="rId94" Type="http://schemas.openxmlformats.org/officeDocument/2006/relationships/hyperlink" Target="http://www.consejeria.df.gob.mx/uploads/gacetas/4bc68c43a9d55.pdf" TargetMode="External"/><Relationship Id="rId148" Type="http://schemas.openxmlformats.org/officeDocument/2006/relationships/hyperlink" Target="http://www.consejeria.df.gob.mx/uploads/gacetas/4f277518c1680.pdf" TargetMode="External"/><Relationship Id="rId355" Type="http://schemas.openxmlformats.org/officeDocument/2006/relationships/hyperlink" Target="http://www.consejeria.df.gob.mx/uploads/gacetas/4dbf76a12d392.pdf" TargetMode="External"/><Relationship Id="rId397" Type="http://schemas.openxmlformats.org/officeDocument/2006/relationships/hyperlink" Target="http://www.consejeria.df.gob.mx/uploads/gacetas/4dbf76a12d392.pdf" TargetMode="External"/><Relationship Id="rId520" Type="http://schemas.openxmlformats.org/officeDocument/2006/relationships/hyperlink" Target="http://www.consejeria.df.gob.mx/uploads/gacetas/enero05_31_13bis.pdf" TargetMode="External"/><Relationship Id="rId215" Type="http://schemas.openxmlformats.org/officeDocument/2006/relationships/hyperlink" Target="http://www.consejeria.df.gob.mx/uploads/gacetas/Diciembre08_31_495.pdf" TargetMode="External"/><Relationship Id="rId257" Type="http://schemas.openxmlformats.org/officeDocument/2006/relationships/hyperlink" Target="http://www.consejeria.df.gob.mx/uploads/gacetas/4bc68c43a9d55.pdf" TargetMode="External"/><Relationship Id="rId422" Type="http://schemas.openxmlformats.org/officeDocument/2006/relationships/hyperlink" Target="http://www.consejeria.df.gob.mx/uploads/gacetas/JULIO_3_09.pdf" TargetMode="External"/><Relationship Id="rId464" Type="http://schemas.openxmlformats.org/officeDocument/2006/relationships/hyperlink" Target="http://www.consejeria.df.gob.mx/uploads/gacetas/octubre06_27_127.pdf" TargetMode="External"/><Relationship Id="rId299" Type="http://schemas.openxmlformats.org/officeDocument/2006/relationships/hyperlink" Target="http://www.consejeria.df.gob.mx/uploads/gacetas/4bc68c43a9d55.pdf" TargetMode="External"/><Relationship Id="rId63" Type="http://schemas.openxmlformats.org/officeDocument/2006/relationships/hyperlink" Target="http://www.consejeria.df.gob.mx/uploads/gacetas/octubre06_27_127.pdf" TargetMode="External"/><Relationship Id="rId159" Type="http://schemas.openxmlformats.org/officeDocument/2006/relationships/hyperlink" Target="http://www.consejeria.df.gob.mx/uploads/gacetas/4bc68c43a9d55.pdf" TargetMode="External"/><Relationship Id="rId366" Type="http://schemas.openxmlformats.org/officeDocument/2006/relationships/hyperlink" Target="http://www.consejeria.df.gob.mx/uploads/gacetas/4dbf76a12d392.pdf" TargetMode="External"/><Relationship Id="rId226" Type="http://schemas.openxmlformats.org/officeDocument/2006/relationships/hyperlink" Target="http://www.consejeria.df.gob.mx/uploads/gacetas/4dbf76a12d392.pdf" TargetMode="External"/><Relationship Id="rId433" Type="http://schemas.openxmlformats.org/officeDocument/2006/relationships/hyperlink" Target="http://www.consejeria.df.gob.mx/uploads/gacetas/4dbf76a12d392.pdf" TargetMode="External"/><Relationship Id="rId74" Type="http://schemas.openxmlformats.org/officeDocument/2006/relationships/hyperlink" Target="http://www.consejeria.df.gob.mx/uploads/gacetas/4bc68c43a9d55.pdf" TargetMode="External"/><Relationship Id="rId377" Type="http://schemas.openxmlformats.org/officeDocument/2006/relationships/hyperlink" Target="http://www.consejeria.df.gob.mx/uploads/gacetas/4dbf76a12d392.pdf" TargetMode="External"/><Relationship Id="rId500" Type="http://schemas.openxmlformats.org/officeDocument/2006/relationships/hyperlink" Target="http://www.consejeria.df.gob.mx/uploads/gacetas/octubre06_27_127.pdf" TargetMode="External"/><Relationship Id="rId5" Type="http://schemas.openxmlformats.org/officeDocument/2006/relationships/footnotes" Target="footnotes.xml"/><Relationship Id="rId237" Type="http://schemas.openxmlformats.org/officeDocument/2006/relationships/hyperlink" Target="http://www.consejeria.df.gob.mx/uploads/gacetas/4bc68c43a9d5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28752</Words>
  <Characters>158136</Characters>
  <Application>Microsoft Office Word</Application>
  <DocSecurity>0</DocSecurity>
  <Lines>1317</Lines>
  <Paragraphs>373</Paragraphs>
  <ScaleCrop>false</ScaleCrop>
  <Company/>
  <LinksUpToDate>false</LinksUpToDate>
  <CharactersWithSpaces>186515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2020-07-08T23:05:00Z</dcterms:created>
  <dcterms:modified xsi:type="dcterms:W3CDTF">2020-07-08T23:05:00Z</dcterms:modified>
</cp:coreProperties>
</file>